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30B4" w14:textId="28219CD1" w:rsidR="008831E2" w:rsidRDefault="008831E2" w:rsidP="008831E2">
      <w:pPr>
        <w:ind w:left="709"/>
        <w:jc w:val="both"/>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702"/>
      </w:tblGrid>
      <w:tr w:rsidR="00E1485E" w14:paraId="14B8B599" w14:textId="77777777" w:rsidTr="00165055">
        <w:tc>
          <w:tcPr>
            <w:tcW w:w="4785" w:type="dxa"/>
          </w:tcPr>
          <w:p w14:paraId="368A3BD0" w14:textId="77777777" w:rsidR="00E1485E" w:rsidRDefault="00E1485E" w:rsidP="00165055">
            <w:pPr>
              <w:tabs>
                <w:tab w:val="left" w:pos="8100"/>
              </w:tabs>
              <w:contextualSpacing/>
              <w:jc w:val="center"/>
              <w:rPr>
                <w:sz w:val="28"/>
                <w:szCs w:val="28"/>
              </w:rPr>
            </w:pPr>
          </w:p>
        </w:tc>
        <w:tc>
          <w:tcPr>
            <w:tcW w:w="4785" w:type="dxa"/>
          </w:tcPr>
          <w:p w14:paraId="04426639" w14:textId="68B9906C" w:rsidR="00AB4EED" w:rsidRDefault="00AB4EED" w:rsidP="00165055">
            <w:pPr>
              <w:tabs>
                <w:tab w:val="left" w:pos="8100"/>
              </w:tabs>
              <w:contextualSpacing/>
              <w:jc w:val="center"/>
            </w:pPr>
            <w:r>
              <w:t>УТВЕРЖДЕНО</w:t>
            </w:r>
          </w:p>
          <w:p w14:paraId="66CFF205" w14:textId="58A030B3" w:rsidR="00E1485E" w:rsidRPr="00E11632" w:rsidRDefault="00AB4EED" w:rsidP="00165055">
            <w:pPr>
              <w:tabs>
                <w:tab w:val="left" w:pos="8100"/>
              </w:tabs>
              <w:contextualSpacing/>
              <w:jc w:val="center"/>
            </w:pPr>
            <w:r>
              <w:t>п</w:t>
            </w:r>
            <w:r w:rsidR="00E1485E" w:rsidRPr="00E11632">
              <w:t>остановлени</w:t>
            </w:r>
            <w:r w:rsidR="00E45D88">
              <w:t>ем</w:t>
            </w:r>
            <w:r w:rsidR="00E1485E" w:rsidRPr="00E11632">
              <w:t xml:space="preserve"> администрации</w:t>
            </w:r>
          </w:p>
          <w:p w14:paraId="52849FD4" w14:textId="77777777" w:rsidR="00E1485E" w:rsidRPr="00E11632" w:rsidRDefault="00E1485E" w:rsidP="00165055">
            <w:pPr>
              <w:tabs>
                <w:tab w:val="left" w:pos="8100"/>
              </w:tabs>
              <w:contextualSpacing/>
              <w:jc w:val="center"/>
            </w:pPr>
            <w:r w:rsidRPr="00E11632">
              <w:t>сельского поселения Красный Яр</w:t>
            </w:r>
          </w:p>
          <w:p w14:paraId="44F46514" w14:textId="77777777" w:rsidR="00E1485E" w:rsidRPr="00E11632" w:rsidRDefault="00E1485E" w:rsidP="00165055">
            <w:pPr>
              <w:tabs>
                <w:tab w:val="left" w:pos="8100"/>
              </w:tabs>
              <w:contextualSpacing/>
              <w:jc w:val="center"/>
            </w:pPr>
            <w:r w:rsidRPr="00E11632">
              <w:t>муниципального района Красноярский</w:t>
            </w:r>
          </w:p>
          <w:p w14:paraId="6ED67AAB" w14:textId="77777777" w:rsidR="00E1485E" w:rsidRPr="00E11632" w:rsidRDefault="00E1485E" w:rsidP="00165055">
            <w:pPr>
              <w:tabs>
                <w:tab w:val="left" w:pos="8100"/>
              </w:tabs>
              <w:contextualSpacing/>
              <w:jc w:val="center"/>
            </w:pPr>
            <w:r w:rsidRPr="00E11632">
              <w:t>Самарской области</w:t>
            </w:r>
          </w:p>
          <w:p w14:paraId="3BC8F2AC" w14:textId="77777777" w:rsidR="00E1485E" w:rsidRDefault="00E1485E" w:rsidP="008743A3">
            <w:pPr>
              <w:tabs>
                <w:tab w:val="left" w:pos="8100"/>
              </w:tabs>
              <w:contextualSpacing/>
              <w:jc w:val="center"/>
            </w:pPr>
            <w:r w:rsidRPr="00E11632">
              <w:t xml:space="preserve">от </w:t>
            </w:r>
            <w:r w:rsidR="008743A3">
              <w:t>03 апреля 2017</w:t>
            </w:r>
            <w:r w:rsidRPr="00E11632">
              <w:t xml:space="preserve"> г. №</w:t>
            </w:r>
            <w:r w:rsidR="008743A3">
              <w:t xml:space="preserve"> 95</w:t>
            </w:r>
          </w:p>
          <w:p w14:paraId="352CDA1F" w14:textId="5F926E9F" w:rsidR="00AB4EED" w:rsidRPr="00AB4EED" w:rsidRDefault="00AB4EED" w:rsidP="008743A3">
            <w:pPr>
              <w:tabs>
                <w:tab w:val="left" w:pos="8100"/>
              </w:tabs>
              <w:contextualSpacing/>
              <w:jc w:val="center"/>
              <w:rPr>
                <w:i/>
                <w:iCs/>
                <w:sz w:val="28"/>
                <w:szCs w:val="28"/>
              </w:rPr>
            </w:pPr>
            <w:r w:rsidRPr="00AB4EED">
              <w:rPr>
                <w:i/>
                <w:iCs/>
              </w:rPr>
              <w:t>(с изм. от 03.07.2019 г. № 137)</w:t>
            </w:r>
          </w:p>
        </w:tc>
      </w:tr>
      <w:tr w:rsidR="00AB4EED" w14:paraId="656718B8" w14:textId="77777777" w:rsidTr="00165055">
        <w:tc>
          <w:tcPr>
            <w:tcW w:w="4785" w:type="dxa"/>
          </w:tcPr>
          <w:p w14:paraId="18824B61" w14:textId="3D200E21" w:rsidR="00AB4EED" w:rsidRDefault="00AB4EED" w:rsidP="00AB4EED">
            <w:pPr>
              <w:tabs>
                <w:tab w:val="left" w:pos="8100"/>
              </w:tabs>
              <w:contextualSpacing/>
              <w:rPr>
                <w:sz w:val="28"/>
                <w:szCs w:val="28"/>
              </w:rPr>
            </w:pPr>
          </w:p>
        </w:tc>
        <w:tc>
          <w:tcPr>
            <w:tcW w:w="4785" w:type="dxa"/>
          </w:tcPr>
          <w:p w14:paraId="5992878D" w14:textId="77777777" w:rsidR="00AB4EED" w:rsidRPr="00E11632" w:rsidRDefault="00AB4EED" w:rsidP="00165055">
            <w:pPr>
              <w:tabs>
                <w:tab w:val="left" w:pos="8100"/>
              </w:tabs>
              <w:contextualSpacing/>
              <w:jc w:val="center"/>
            </w:pPr>
          </w:p>
        </w:tc>
      </w:tr>
    </w:tbl>
    <w:p w14:paraId="0D1B7C5C" w14:textId="77777777" w:rsidR="00B87751" w:rsidRDefault="00B87751" w:rsidP="00E1485E">
      <w:pPr>
        <w:spacing w:line="240" w:lineRule="exact"/>
        <w:ind w:firstLine="709"/>
        <w:jc w:val="both"/>
        <w:rPr>
          <w:b/>
          <w:i/>
          <w:iCs/>
          <w:color w:val="000000"/>
        </w:rPr>
      </w:pPr>
    </w:p>
    <w:p w14:paraId="727E9DBA" w14:textId="77777777" w:rsidR="00E1485E" w:rsidRPr="009D7C90" w:rsidRDefault="00E1485E" w:rsidP="00E1485E">
      <w:pPr>
        <w:spacing w:line="240" w:lineRule="exact"/>
        <w:ind w:firstLine="709"/>
        <w:jc w:val="both"/>
        <w:rPr>
          <w:b/>
          <w:color w:val="000000"/>
        </w:rPr>
      </w:pPr>
    </w:p>
    <w:p w14:paraId="7E75CD45" w14:textId="77777777" w:rsidR="00E1485E" w:rsidRPr="00B7398B" w:rsidRDefault="00E1485E" w:rsidP="00E1485E">
      <w:pPr>
        <w:adjustRightInd w:val="0"/>
        <w:ind w:firstLine="709"/>
        <w:contextualSpacing/>
        <w:jc w:val="center"/>
        <w:outlineLvl w:val="1"/>
        <w:rPr>
          <w:b/>
          <w:color w:val="000000"/>
          <w:sz w:val="28"/>
          <w:szCs w:val="28"/>
        </w:rPr>
      </w:pPr>
      <w:r w:rsidRPr="00B7398B">
        <w:rPr>
          <w:b/>
          <w:color w:val="000000"/>
          <w:sz w:val="28"/>
          <w:szCs w:val="28"/>
        </w:rPr>
        <w:t>Административный регламент</w:t>
      </w:r>
    </w:p>
    <w:p w14:paraId="0850D511" w14:textId="77777777" w:rsidR="00E1485E" w:rsidRDefault="00E1485E" w:rsidP="00E1485E">
      <w:pPr>
        <w:adjustRightInd w:val="0"/>
        <w:ind w:firstLine="709"/>
        <w:contextualSpacing/>
        <w:jc w:val="center"/>
        <w:outlineLvl w:val="1"/>
        <w:rPr>
          <w:b/>
          <w:color w:val="000000"/>
          <w:sz w:val="28"/>
          <w:szCs w:val="28"/>
        </w:rPr>
      </w:pPr>
      <w:r w:rsidRPr="00B7398B">
        <w:rPr>
          <w:b/>
          <w:color w:val="000000"/>
          <w:sz w:val="28"/>
          <w:szCs w:val="28"/>
        </w:rPr>
        <w:t xml:space="preserve">администрации </w:t>
      </w:r>
      <w:r>
        <w:rPr>
          <w:b/>
          <w:color w:val="000000"/>
          <w:sz w:val="28"/>
          <w:szCs w:val="28"/>
        </w:rPr>
        <w:t>сельского</w:t>
      </w:r>
      <w:r w:rsidRPr="00B7398B">
        <w:rPr>
          <w:b/>
          <w:color w:val="000000"/>
          <w:sz w:val="28"/>
          <w:szCs w:val="28"/>
        </w:rPr>
        <w:t xml:space="preserve">  поселения</w:t>
      </w:r>
      <w:r>
        <w:rPr>
          <w:b/>
          <w:color w:val="000000"/>
          <w:sz w:val="28"/>
          <w:szCs w:val="28"/>
        </w:rPr>
        <w:t xml:space="preserve"> Красный Яр</w:t>
      </w:r>
    </w:p>
    <w:p w14:paraId="200AB08A" w14:textId="77777777" w:rsidR="00E1485E" w:rsidRDefault="00E1485E" w:rsidP="00E1485E">
      <w:pPr>
        <w:adjustRightInd w:val="0"/>
        <w:ind w:firstLine="709"/>
        <w:contextualSpacing/>
        <w:jc w:val="center"/>
        <w:outlineLvl w:val="1"/>
        <w:rPr>
          <w:b/>
          <w:color w:val="000000"/>
          <w:sz w:val="28"/>
          <w:szCs w:val="28"/>
        </w:rPr>
      </w:pPr>
      <w:r w:rsidRPr="00B7398B">
        <w:rPr>
          <w:b/>
          <w:color w:val="000000"/>
          <w:sz w:val="28"/>
          <w:szCs w:val="28"/>
        </w:rPr>
        <w:t xml:space="preserve"> муниципального района Красноярский Самарской области </w:t>
      </w:r>
    </w:p>
    <w:p w14:paraId="1056A37C" w14:textId="77777777" w:rsidR="00E45D88" w:rsidRDefault="00E1485E" w:rsidP="00E1485E">
      <w:pPr>
        <w:adjustRightInd w:val="0"/>
        <w:ind w:firstLine="709"/>
        <w:contextualSpacing/>
        <w:jc w:val="center"/>
        <w:outlineLvl w:val="1"/>
        <w:rPr>
          <w:b/>
          <w:color w:val="000000"/>
          <w:sz w:val="28"/>
          <w:szCs w:val="28"/>
        </w:rPr>
      </w:pPr>
      <w:r w:rsidRPr="00B7398B">
        <w:rPr>
          <w:b/>
          <w:color w:val="000000"/>
          <w:sz w:val="28"/>
          <w:szCs w:val="28"/>
        </w:rPr>
        <w:t>по организации и осуществлению</w:t>
      </w:r>
      <w:r>
        <w:rPr>
          <w:b/>
          <w:color w:val="000000"/>
          <w:sz w:val="28"/>
          <w:szCs w:val="28"/>
        </w:rPr>
        <w:t xml:space="preserve"> муниципального </w:t>
      </w:r>
      <w:r w:rsidRPr="00B7398B">
        <w:rPr>
          <w:b/>
          <w:color w:val="000000"/>
          <w:sz w:val="28"/>
          <w:szCs w:val="28"/>
        </w:rPr>
        <w:t xml:space="preserve">контроля </w:t>
      </w:r>
    </w:p>
    <w:p w14:paraId="48B0ABD1" w14:textId="410C4F9A" w:rsidR="00E1485E" w:rsidRPr="009D7C90" w:rsidRDefault="00E1485E" w:rsidP="00E1485E">
      <w:pPr>
        <w:adjustRightInd w:val="0"/>
        <w:ind w:firstLine="709"/>
        <w:contextualSpacing/>
        <w:jc w:val="center"/>
        <w:outlineLvl w:val="1"/>
        <w:rPr>
          <w:color w:val="000000"/>
        </w:rPr>
      </w:pPr>
      <w:r w:rsidRPr="00B7398B">
        <w:rPr>
          <w:b/>
          <w:color w:val="000000"/>
          <w:sz w:val="28"/>
          <w:szCs w:val="28"/>
        </w:rPr>
        <w:t>в области торговой деятельности</w:t>
      </w:r>
    </w:p>
    <w:p w14:paraId="3CBC41D9" w14:textId="77777777" w:rsidR="00E1485E" w:rsidRDefault="00E1485E" w:rsidP="00E1485E">
      <w:pPr>
        <w:spacing w:line="240" w:lineRule="exact"/>
        <w:ind w:firstLine="709"/>
        <w:jc w:val="center"/>
        <w:rPr>
          <w:color w:val="000000"/>
        </w:rPr>
      </w:pPr>
    </w:p>
    <w:p w14:paraId="1D370244" w14:textId="77777777" w:rsidR="00E11632" w:rsidRPr="00B7398B" w:rsidRDefault="00E11632" w:rsidP="00E11632">
      <w:pPr>
        <w:spacing w:line="240" w:lineRule="exact"/>
        <w:ind w:firstLine="709"/>
        <w:jc w:val="center"/>
        <w:rPr>
          <w:b/>
          <w:color w:val="000000"/>
          <w:sz w:val="28"/>
          <w:szCs w:val="28"/>
        </w:rPr>
      </w:pPr>
      <w:r w:rsidRPr="00B7398B">
        <w:rPr>
          <w:b/>
          <w:color w:val="000000"/>
          <w:sz w:val="28"/>
          <w:szCs w:val="28"/>
        </w:rPr>
        <w:t>1. Общие положения</w:t>
      </w:r>
    </w:p>
    <w:p w14:paraId="625EBBC6"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1.1. Административный регламент администрации </w:t>
      </w:r>
      <w:r>
        <w:rPr>
          <w:color w:val="000000"/>
          <w:sz w:val="28"/>
          <w:szCs w:val="28"/>
        </w:rPr>
        <w:t xml:space="preserve">сельского </w:t>
      </w:r>
      <w:r w:rsidRPr="00D63E3C">
        <w:rPr>
          <w:color w:val="000000"/>
          <w:sz w:val="28"/>
          <w:szCs w:val="28"/>
        </w:rPr>
        <w:t xml:space="preserve">поселения </w:t>
      </w:r>
      <w:r>
        <w:rPr>
          <w:color w:val="000000"/>
          <w:sz w:val="28"/>
          <w:szCs w:val="28"/>
        </w:rPr>
        <w:t xml:space="preserve">Красный Яр </w:t>
      </w:r>
      <w:r w:rsidRPr="00D63E3C">
        <w:rPr>
          <w:color w:val="000000"/>
          <w:sz w:val="28"/>
          <w:szCs w:val="28"/>
        </w:rPr>
        <w:t xml:space="preserve">муниципального района Красноярский Самарской </w:t>
      </w:r>
      <w:bookmarkStart w:id="0" w:name="_GoBack"/>
      <w:bookmarkEnd w:id="0"/>
      <w:r w:rsidRPr="00D63E3C">
        <w:rPr>
          <w:color w:val="000000"/>
          <w:sz w:val="28"/>
          <w:szCs w:val="28"/>
        </w:rPr>
        <w:t xml:space="preserve">области по организации и осуществлению муниципального контроля в области торговой деятельности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возникающих при осуществлении контроля, и определяет сроки и последовательность административных процедур (действий) органа местного самоуправления при осуществлении муниципального контроля, порядок </w:t>
      </w:r>
      <w:r>
        <w:rPr>
          <w:color w:val="000000"/>
          <w:sz w:val="28"/>
          <w:szCs w:val="28"/>
        </w:rPr>
        <w:t xml:space="preserve">взаимодействия с  юридическими и </w:t>
      </w:r>
      <w:r w:rsidRPr="00D63E3C">
        <w:rPr>
          <w:color w:val="000000"/>
          <w:sz w:val="28"/>
          <w:szCs w:val="28"/>
        </w:rPr>
        <w:t>физическими лицами, индивидуальными предпринимателями,  ор</w:t>
      </w:r>
      <w:r>
        <w:rPr>
          <w:color w:val="000000"/>
          <w:sz w:val="28"/>
          <w:szCs w:val="28"/>
        </w:rPr>
        <w:t>ганами местного самоуправления.</w:t>
      </w:r>
    </w:p>
    <w:p w14:paraId="6756894C"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 1.2. Вид регулируемого настоящим регламентом муниципального контроля: муниципальный контроль в области торговой деятельности. </w:t>
      </w:r>
    </w:p>
    <w:p w14:paraId="7DDE17CD" w14:textId="77777777" w:rsidR="00E11632" w:rsidRPr="00822CA8" w:rsidRDefault="00E11632" w:rsidP="00E11632">
      <w:pPr>
        <w:shd w:val="clear" w:color="auto" w:fill="FFFFFF"/>
        <w:ind w:firstLine="709"/>
        <w:contextualSpacing/>
        <w:jc w:val="both"/>
        <w:rPr>
          <w:color w:val="000000"/>
          <w:sz w:val="28"/>
          <w:szCs w:val="28"/>
        </w:rPr>
      </w:pPr>
      <w:r w:rsidRPr="00D63E3C">
        <w:rPr>
          <w:color w:val="000000"/>
          <w:sz w:val="28"/>
          <w:szCs w:val="28"/>
        </w:rPr>
        <w:t xml:space="preserve">1.3. </w:t>
      </w:r>
      <w:r w:rsidRPr="00822CA8">
        <w:rPr>
          <w:bCs/>
          <w:sz w:val="28"/>
          <w:szCs w:val="28"/>
        </w:rPr>
        <w:t>Наименование органа местного самоуправления, исполняющего муниципальную функцию</w:t>
      </w:r>
      <w:r w:rsidRPr="00822CA8">
        <w:rPr>
          <w:b/>
          <w:bCs/>
          <w:sz w:val="28"/>
          <w:szCs w:val="28"/>
        </w:rPr>
        <w:t>:</w:t>
      </w:r>
      <w:r w:rsidRPr="00822CA8">
        <w:rPr>
          <w:sz w:val="28"/>
          <w:szCs w:val="28"/>
        </w:rPr>
        <w:t xml:space="preserve"> Администрация </w:t>
      </w:r>
      <w:r>
        <w:rPr>
          <w:color w:val="000000"/>
          <w:sz w:val="28"/>
          <w:szCs w:val="28"/>
        </w:rPr>
        <w:t xml:space="preserve">сельского </w:t>
      </w:r>
      <w:r w:rsidRPr="00D63E3C">
        <w:rPr>
          <w:color w:val="000000"/>
          <w:sz w:val="28"/>
          <w:szCs w:val="28"/>
        </w:rPr>
        <w:t xml:space="preserve">поселения </w:t>
      </w:r>
      <w:r>
        <w:rPr>
          <w:color w:val="000000"/>
          <w:sz w:val="28"/>
          <w:szCs w:val="28"/>
        </w:rPr>
        <w:t>Красный Яр</w:t>
      </w:r>
      <w:r w:rsidRPr="00822CA8">
        <w:rPr>
          <w:sz w:val="28"/>
          <w:szCs w:val="28"/>
        </w:rPr>
        <w:t>муниципального  района Красноярский Самарской области (далее – орган муниципального контроля).</w:t>
      </w:r>
    </w:p>
    <w:p w14:paraId="4C440297" w14:textId="77777777" w:rsidR="00E11632" w:rsidRDefault="00E11632" w:rsidP="00E11632">
      <w:pPr>
        <w:autoSpaceDE w:val="0"/>
        <w:autoSpaceDN w:val="0"/>
        <w:adjustRightInd w:val="0"/>
        <w:ind w:firstLine="709"/>
        <w:contextualSpacing/>
        <w:jc w:val="both"/>
        <w:rPr>
          <w:sz w:val="28"/>
          <w:szCs w:val="28"/>
        </w:rPr>
      </w:pPr>
      <w:r w:rsidRPr="00822CA8">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w:t>
      </w:r>
      <w:r>
        <w:rPr>
          <w:sz w:val="28"/>
          <w:szCs w:val="28"/>
        </w:rPr>
        <w:t>ы</w:t>
      </w:r>
      <w:r w:rsidRPr="00822CA8">
        <w:rPr>
          <w:sz w:val="28"/>
          <w:szCs w:val="28"/>
        </w:rPr>
        <w:t>м муниципальным п</w:t>
      </w:r>
      <w:r>
        <w:rPr>
          <w:sz w:val="28"/>
          <w:szCs w:val="28"/>
        </w:rPr>
        <w:t>равовым актом.</w:t>
      </w:r>
    </w:p>
    <w:p w14:paraId="68244314" w14:textId="77777777" w:rsidR="00E11632" w:rsidRPr="00D275AE" w:rsidRDefault="00E11632" w:rsidP="00E11632">
      <w:pPr>
        <w:autoSpaceDE w:val="0"/>
        <w:autoSpaceDN w:val="0"/>
        <w:adjustRightInd w:val="0"/>
        <w:ind w:firstLine="709"/>
        <w:contextualSpacing/>
        <w:jc w:val="both"/>
        <w:rPr>
          <w:sz w:val="28"/>
          <w:szCs w:val="28"/>
        </w:rPr>
      </w:pPr>
      <w:r w:rsidRPr="00D63E3C">
        <w:rPr>
          <w:color w:val="000000"/>
          <w:sz w:val="28"/>
          <w:szCs w:val="28"/>
        </w:rPr>
        <w:t xml:space="preserve"> 1.4. Исполнение муниципальной функции осуществляется в соответствии с: </w:t>
      </w:r>
    </w:p>
    <w:p w14:paraId="522E4981"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t>- Конституцией Российской Федерации («Российская газета», №7, 21.01.2009, «Собрание законодательства РФ», 26.01.2009, №4, ст.445, «Парламентская газета», №4, 23-29.01.2009);</w:t>
      </w:r>
    </w:p>
    <w:p w14:paraId="54C6C1A3"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lastRenderedPageBreak/>
        <w:t xml:space="preserve"> - Кодексом Р</w:t>
      </w:r>
      <w:r>
        <w:rPr>
          <w:color w:val="111111"/>
          <w:sz w:val="28"/>
          <w:szCs w:val="28"/>
        </w:rPr>
        <w:t xml:space="preserve">оссийской </w:t>
      </w:r>
      <w:r w:rsidRPr="00D63E3C">
        <w:rPr>
          <w:color w:val="111111"/>
          <w:sz w:val="28"/>
          <w:szCs w:val="28"/>
        </w:rPr>
        <w:t>Ф</w:t>
      </w:r>
      <w:r>
        <w:rPr>
          <w:color w:val="111111"/>
          <w:sz w:val="28"/>
          <w:szCs w:val="28"/>
        </w:rPr>
        <w:t>едерации</w:t>
      </w:r>
      <w:r w:rsidRPr="00D63E3C">
        <w:rPr>
          <w:color w:val="111111"/>
          <w:sz w:val="28"/>
          <w:szCs w:val="28"/>
        </w:rPr>
        <w:t xml:space="preserve"> об административных правонарушениях от 30.12.2001 №195-ФЗ («Собрание законодательства РФ», 07.01.2002, №1);</w:t>
      </w:r>
    </w:p>
    <w:p w14:paraId="67FF7A01"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t>-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111111"/>
          <w:sz w:val="28"/>
          <w:szCs w:val="28"/>
        </w:rPr>
        <w:t xml:space="preserve"> (далее –Федеральный закон №294-ФЗ) </w:t>
      </w:r>
      <w:r w:rsidRPr="00D63E3C">
        <w:rPr>
          <w:color w:val="111111"/>
          <w:sz w:val="28"/>
          <w:szCs w:val="28"/>
        </w:rPr>
        <w:t xml:space="preserve"> («Российская газета», №266, от 30.12.2008); </w:t>
      </w:r>
    </w:p>
    <w:p w14:paraId="4EF878DD" w14:textId="77777777" w:rsidR="00E11632" w:rsidRPr="00D63E3C" w:rsidRDefault="00E11632" w:rsidP="00E11632">
      <w:pPr>
        <w:shd w:val="clear" w:color="auto" w:fill="FFFFFF"/>
        <w:ind w:firstLine="709"/>
        <w:jc w:val="both"/>
        <w:rPr>
          <w:color w:val="111111"/>
          <w:sz w:val="28"/>
          <w:szCs w:val="28"/>
        </w:rPr>
      </w:pPr>
      <w:r w:rsidRPr="00D63E3C">
        <w:rPr>
          <w:sz w:val="28"/>
          <w:szCs w:val="28"/>
        </w:rPr>
        <w:t>- Федеральным законом от 28.12.2009 № 381-ФЗ «Об основах государственного регулирования торговой деятельности в Российской Федерации»</w:t>
      </w:r>
      <w:r w:rsidRPr="00D63E3C">
        <w:rPr>
          <w:color w:val="111111"/>
          <w:sz w:val="28"/>
          <w:szCs w:val="28"/>
        </w:rPr>
        <w:t xml:space="preserve"> («Р</w:t>
      </w:r>
      <w:r>
        <w:rPr>
          <w:color w:val="111111"/>
          <w:sz w:val="28"/>
          <w:szCs w:val="28"/>
        </w:rPr>
        <w:t>оссийская газета»,  30.12.2009);</w:t>
      </w:r>
    </w:p>
    <w:p w14:paraId="2D41A3D5" w14:textId="77777777" w:rsidR="00E11632" w:rsidRDefault="00E11632" w:rsidP="00E11632">
      <w:pPr>
        <w:shd w:val="clear" w:color="auto" w:fill="FFFFFF"/>
        <w:ind w:firstLine="709"/>
        <w:jc w:val="both"/>
        <w:rPr>
          <w:sz w:val="28"/>
          <w:szCs w:val="28"/>
        </w:rPr>
      </w:pPr>
      <w:r w:rsidRPr="00D63E3C">
        <w:rPr>
          <w:sz w:val="28"/>
          <w:szCs w:val="28"/>
        </w:rPr>
        <w:t>- Федеральным законом от 06.10.2003 № 131-ФЗ «Об общих принципах организации местного самоупр</w:t>
      </w:r>
      <w:r>
        <w:rPr>
          <w:sz w:val="28"/>
          <w:szCs w:val="28"/>
        </w:rPr>
        <w:t>авления в Российской Федерации»;</w:t>
      </w:r>
    </w:p>
    <w:p w14:paraId="4A36EB49" w14:textId="77777777" w:rsidR="00E11632" w:rsidRDefault="00E11632" w:rsidP="00E11632">
      <w:pPr>
        <w:shd w:val="clear" w:color="auto" w:fill="FFFFFF"/>
        <w:ind w:firstLine="709"/>
        <w:jc w:val="both"/>
        <w:rPr>
          <w:sz w:val="28"/>
          <w:szCs w:val="28"/>
        </w:rPr>
      </w:pPr>
      <w:r>
        <w:rPr>
          <w:sz w:val="28"/>
          <w:szCs w:val="28"/>
        </w:rPr>
        <w:t>-П</w:t>
      </w:r>
      <w:r w:rsidRPr="007A6DEF">
        <w:rPr>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7A6DEF">
        <w:rPr>
          <w:sz w:val="28"/>
          <w:szCs w:val="28"/>
        </w:rPr>
        <w:t>"Российская газета", N 85, 14.05.2009</w:t>
      </w:r>
      <w:r>
        <w:rPr>
          <w:sz w:val="28"/>
          <w:szCs w:val="28"/>
        </w:rPr>
        <w:t>);</w:t>
      </w:r>
    </w:p>
    <w:p w14:paraId="37ED1F3E" w14:textId="77777777" w:rsidR="00E11632" w:rsidRPr="006A19A2" w:rsidRDefault="00E11632" w:rsidP="00E11632">
      <w:pPr>
        <w:shd w:val="clear" w:color="auto" w:fill="FFFFFF"/>
        <w:ind w:firstLine="709"/>
        <w:jc w:val="both"/>
        <w:rPr>
          <w:sz w:val="28"/>
          <w:szCs w:val="28"/>
        </w:rPr>
      </w:pPr>
      <w:r>
        <w:rPr>
          <w:sz w:val="28"/>
          <w:szCs w:val="28"/>
        </w:rPr>
        <w:t>-</w:t>
      </w:r>
      <w:r w:rsidRPr="006A19A2">
        <w:rPr>
          <w:sz w:val="28"/>
          <w:szCs w:val="28"/>
        </w:rPr>
        <w:t>Федеральным законом от 02.05.2006 № 59-ФЗ «О порядке рассмотрения обращений граждан Российской Федерации»</w:t>
      </w:r>
      <w:r>
        <w:t>(</w:t>
      </w:r>
      <w:r w:rsidRPr="006A19A2">
        <w:rPr>
          <w:sz w:val="28"/>
          <w:szCs w:val="28"/>
        </w:rPr>
        <w:t>"Российская газета", N 95, 05.05.2006</w:t>
      </w:r>
      <w:r>
        <w:rPr>
          <w:sz w:val="28"/>
          <w:szCs w:val="28"/>
        </w:rPr>
        <w:t>)</w:t>
      </w:r>
      <w:r w:rsidRPr="006A19A2">
        <w:rPr>
          <w:sz w:val="28"/>
          <w:szCs w:val="28"/>
        </w:rPr>
        <w:t>;</w:t>
      </w:r>
    </w:p>
    <w:p w14:paraId="1ED4718E" w14:textId="77777777" w:rsidR="00E11632" w:rsidRDefault="00E11632" w:rsidP="00E11632">
      <w:pPr>
        <w:shd w:val="clear" w:color="auto" w:fill="FFFFFF"/>
        <w:ind w:firstLine="709"/>
        <w:jc w:val="both"/>
        <w:rPr>
          <w:sz w:val="28"/>
          <w:szCs w:val="28"/>
        </w:rPr>
      </w:pPr>
      <w:r>
        <w:rPr>
          <w:sz w:val="28"/>
          <w:szCs w:val="28"/>
        </w:rPr>
        <w:t>- По</w:t>
      </w:r>
      <w:r w:rsidRPr="006A19A2">
        <w:rPr>
          <w:sz w:val="28"/>
          <w:szCs w:val="28"/>
        </w:rPr>
        <w:t>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t>(</w:t>
      </w:r>
      <w:r w:rsidRPr="006A19A2">
        <w:rPr>
          <w:sz w:val="28"/>
          <w:szCs w:val="28"/>
        </w:rPr>
        <w:t>"Собрание законодательства РФ", 12.07.2010, N 28, ст. 3706</w:t>
      </w:r>
      <w:r>
        <w:rPr>
          <w:sz w:val="28"/>
          <w:szCs w:val="28"/>
        </w:rPr>
        <w:t>);</w:t>
      </w:r>
    </w:p>
    <w:p w14:paraId="57151ADE" w14:textId="77777777" w:rsidR="00E11632" w:rsidRPr="00D63E3C" w:rsidRDefault="00E11632" w:rsidP="00E11632">
      <w:pPr>
        <w:shd w:val="clear" w:color="auto" w:fill="FFFFFF"/>
        <w:ind w:firstLine="709"/>
        <w:jc w:val="both"/>
        <w:rPr>
          <w:color w:val="111111"/>
          <w:sz w:val="28"/>
          <w:szCs w:val="28"/>
        </w:rPr>
      </w:pPr>
      <w:r>
        <w:rPr>
          <w:sz w:val="28"/>
          <w:szCs w:val="28"/>
        </w:rPr>
        <w:t>-Уставом сельского поселения Красный Яр муниципального района Красноярский Самарской области;</w:t>
      </w:r>
    </w:p>
    <w:p w14:paraId="5FB49F06" w14:textId="77777777" w:rsidR="00E11632" w:rsidRPr="00D63E3C" w:rsidRDefault="00E11632" w:rsidP="00E11632">
      <w:pPr>
        <w:shd w:val="clear" w:color="auto" w:fill="FFFFFF"/>
        <w:ind w:firstLine="709"/>
        <w:jc w:val="both"/>
        <w:rPr>
          <w:color w:val="111111"/>
          <w:sz w:val="28"/>
          <w:szCs w:val="28"/>
        </w:rPr>
      </w:pPr>
      <w:r>
        <w:rPr>
          <w:color w:val="111111"/>
          <w:sz w:val="28"/>
          <w:szCs w:val="28"/>
        </w:rPr>
        <w:t>-</w:t>
      </w:r>
      <w:r w:rsidRPr="00D63E3C">
        <w:rPr>
          <w:color w:val="111111"/>
          <w:sz w:val="28"/>
          <w:szCs w:val="28"/>
        </w:rPr>
        <w:t>и другими правовыми актами.</w:t>
      </w:r>
    </w:p>
    <w:p w14:paraId="2F4583FE" w14:textId="77777777" w:rsidR="00E11632" w:rsidRDefault="00E11632" w:rsidP="00E11632">
      <w:pPr>
        <w:pStyle w:val="a4"/>
        <w:spacing w:line="276" w:lineRule="auto"/>
        <w:ind w:firstLine="709"/>
        <w:jc w:val="both"/>
        <w:rPr>
          <w:rFonts w:ascii="Times New Roman" w:hAnsi="Times New Roman" w:cs="Times New Roman"/>
          <w:sz w:val="28"/>
          <w:szCs w:val="28"/>
        </w:rPr>
      </w:pPr>
      <w:r w:rsidRPr="00D63E3C">
        <w:rPr>
          <w:rFonts w:ascii="Times New Roman" w:hAnsi="Times New Roman" w:cs="Times New Roman"/>
          <w:color w:val="000000"/>
          <w:sz w:val="28"/>
          <w:szCs w:val="28"/>
        </w:rPr>
        <w:t xml:space="preserve">1.5. Предметом  муниципального контроля в области торговой деятельности на территории </w:t>
      </w:r>
      <w:r>
        <w:rPr>
          <w:rFonts w:ascii="Times New Roman" w:hAnsi="Times New Roman" w:cs="Times New Roman"/>
          <w:color w:val="000000"/>
          <w:sz w:val="28"/>
          <w:szCs w:val="28"/>
        </w:rPr>
        <w:t xml:space="preserve">сельского </w:t>
      </w:r>
      <w:r w:rsidRPr="00D63E3C">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Красный Яр</w:t>
      </w:r>
      <w:r w:rsidRPr="00D63E3C">
        <w:rPr>
          <w:rFonts w:ascii="Times New Roman" w:hAnsi="Times New Roman" w:cs="Times New Roman"/>
          <w:color w:val="000000"/>
          <w:sz w:val="28"/>
          <w:szCs w:val="28"/>
        </w:rPr>
        <w:t>, регулируемого настоящим Регламентом, является</w:t>
      </w:r>
      <w:r w:rsidRPr="00D63E3C">
        <w:rPr>
          <w:rFonts w:ascii="Times New Roman" w:hAnsi="Times New Roman" w:cs="Times New Roman"/>
          <w:sz w:val="28"/>
          <w:szCs w:val="28"/>
        </w:rPr>
        <w:t>проверка соблюдения юридическими лицами, индивидуальн</w:t>
      </w:r>
      <w:r>
        <w:rPr>
          <w:rFonts w:ascii="Times New Roman" w:hAnsi="Times New Roman" w:cs="Times New Roman"/>
          <w:sz w:val="28"/>
          <w:szCs w:val="28"/>
        </w:rPr>
        <w:t>ыми предпринимателями, физическими лицами</w:t>
      </w:r>
      <w:r w:rsidRPr="00D63E3C">
        <w:rPr>
          <w:rFonts w:ascii="Times New Roman" w:hAnsi="Times New Roman" w:cs="Times New Roman"/>
          <w:sz w:val="28"/>
          <w:szCs w:val="28"/>
        </w:rPr>
        <w:t>, не зарегистрированными в качестве индивидуальн</w:t>
      </w:r>
      <w:r>
        <w:rPr>
          <w:rFonts w:ascii="Times New Roman" w:hAnsi="Times New Roman" w:cs="Times New Roman"/>
          <w:sz w:val="28"/>
          <w:szCs w:val="28"/>
        </w:rPr>
        <w:t>ых</w:t>
      </w:r>
      <w:r w:rsidRPr="00D63E3C">
        <w:rPr>
          <w:rFonts w:ascii="Times New Roman" w:hAnsi="Times New Roman" w:cs="Times New Roman"/>
          <w:sz w:val="28"/>
          <w:szCs w:val="28"/>
        </w:rPr>
        <w:t xml:space="preserve"> предпринимател</w:t>
      </w:r>
      <w:r>
        <w:rPr>
          <w:rFonts w:ascii="Times New Roman" w:hAnsi="Times New Roman" w:cs="Times New Roman"/>
          <w:sz w:val="28"/>
          <w:szCs w:val="28"/>
        </w:rPr>
        <w:t>ей (далее- физические лица</w:t>
      </w:r>
      <w:r w:rsidRPr="00D63E3C">
        <w:rPr>
          <w:rFonts w:ascii="Times New Roman" w:hAnsi="Times New Roman" w:cs="Times New Roman"/>
          <w:sz w:val="28"/>
          <w:szCs w:val="28"/>
        </w:rPr>
        <w:t>), в процессе осуществления торговой деятельности обязательных требований</w:t>
      </w:r>
      <w:r>
        <w:rPr>
          <w:rFonts w:ascii="Times New Roman" w:hAnsi="Times New Roman" w:cs="Times New Roman"/>
          <w:sz w:val="28"/>
          <w:szCs w:val="28"/>
        </w:rPr>
        <w:t>,</w:t>
      </w:r>
      <w:r w:rsidRPr="002B5FF9">
        <w:rPr>
          <w:rFonts w:ascii="Times New Roman" w:hAnsi="Times New Roman" w:cs="Times New Roman"/>
          <w:sz w:val="28"/>
          <w:szCs w:val="28"/>
        </w:rPr>
        <w:t>установленных муниципальными правовыми актами</w:t>
      </w:r>
      <w:r>
        <w:rPr>
          <w:rFonts w:ascii="Times New Roman" w:hAnsi="Times New Roman" w:cs="Times New Roman"/>
          <w:sz w:val="28"/>
          <w:szCs w:val="28"/>
        </w:rPr>
        <w:t>, федеральными законами, законами Самарской области</w:t>
      </w:r>
      <w:r w:rsidRPr="002B5FF9">
        <w:rPr>
          <w:rFonts w:ascii="Times New Roman" w:hAnsi="Times New Roman" w:cs="Times New Roman"/>
          <w:sz w:val="28"/>
          <w:szCs w:val="28"/>
        </w:rPr>
        <w:t xml:space="preserve"> в области торговой деятельности</w:t>
      </w:r>
      <w:r>
        <w:rPr>
          <w:rFonts w:ascii="Times New Roman" w:hAnsi="Times New Roman" w:cs="Times New Roman"/>
          <w:sz w:val="28"/>
          <w:szCs w:val="28"/>
        </w:rPr>
        <w:t xml:space="preserve">, </w:t>
      </w:r>
      <w:r w:rsidRPr="00CD5115">
        <w:rPr>
          <w:rFonts w:ascii="Times New Roman" w:hAnsi="Times New Roman" w:cs="Times New Roman"/>
          <w:sz w:val="28"/>
          <w:szCs w:val="28"/>
        </w:rPr>
        <w:t>а также организация и проведение мероприятий по профилактике нарушений указанных требований</w:t>
      </w:r>
      <w:r>
        <w:rPr>
          <w:rFonts w:ascii="Times New Roman" w:hAnsi="Times New Roman" w:cs="Times New Roman"/>
          <w:sz w:val="28"/>
          <w:szCs w:val="28"/>
        </w:rPr>
        <w:t>.</w:t>
      </w:r>
    </w:p>
    <w:p w14:paraId="18E586CF" w14:textId="77777777" w:rsidR="00E11632" w:rsidRPr="00D63E3C" w:rsidRDefault="00E11632" w:rsidP="00E11632">
      <w:pPr>
        <w:pStyle w:val="a4"/>
        <w:spacing w:line="276" w:lineRule="auto"/>
        <w:ind w:firstLine="709"/>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1.6. Исполнение муниципальной функции по муниципальному  контролю в области торговой деятельности осуществляется в отношении  физических лиц, индивидуальных предпринимателей и юридических лиц. </w:t>
      </w:r>
    </w:p>
    <w:p w14:paraId="38717D61"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lastRenderedPageBreak/>
        <w:t>1.7. Права и обязанности должностных лиц органа муниципального контроля.</w:t>
      </w:r>
    </w:p>
    <w:p w14:paraId="74E3C555"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Должностные лица органа муниципального контроля  вправе:</w:t>
      </w:r>
    </w:p>
    <w:p w14:paraId="61163893" w14:textId="77777777" w:rsidR="00E11632" w:rsidRPr="00D63E3C" w:rsidRDefault="00E11632" w:rsidP="00E11632">
      <w:pPr>
        <w:ind w:firstLine="709"/>
        <w:jc w:val="both"/>
        <w:rPr>
          <w:sz w:val="28"/>
          <w:szCs w:val="28"/>
        </w:rPr>
      </w:pPr>
      <w:r w:rsidRPr="00D63E3C">
        <w:rPr>
          <w:sz w:val="28"/>
          <w:szCs w:val="28"/>
        </w:rPr>
        <w:t>1)</w:t>
      </w:r>
      <w:r w:rsidRPr="00D63E3C">
        <w:rPr>
          <w:sz w:val="28"/>
          <w:szCs w:val="28"/>
        </w:rPr>
        <w:tab/>
        <w:t>требовать предъявления документов, связанных с целями, задачами и предметом проводимой проверки;</w:t>
      </w:r>
    </w:p>
    <w:p w14:paraId="2C85526B" w14:textId="77777777" w:rsidR="00E11632" w:rsidRPr="00D63E3C" w:rsidRDefault="00E11632" w:rsidP="00E11632">
      <w:pPr>
        <w:ind w:firstLine="709"/>
        <w:jc w:val="both"/>
        <w:rPr>
          <w:sz w:val="28"/>
          <w:szCs w:val="28"/>
        </w:rPr>
      </w:pPr>
      <w:r w:rsidRPr="00D63E3C">
        <w:rPr>
          <w:sz w:val="28"/>
          <w:szCs w:val="28"/>
        </w:rPr>
        <w:t>2)</w:t>
      </w:r>
      <w:r w:rsidRPr="00D63E3C">
        <w:rPr>
          <w:sz w:val="28"/>
          <w:szCs w:val="28"/>
        </w:rPr>
        <w:tab/>
        <w:t xml:space="preserve">направлять материалы в уполномоченные </w:t>
      </w:r>
      <w:r>
        <w:rPr>
          <w:sz w:val="28"/>
          <w:szCs w:val="28"/>
        </w:rPr>
        <w:t xml:space="preserve">органы </w:t>
      </w:r>
      <w:r w:rsidRPr="00D63E3C">
        <w:rPr>
          <w:sz w:val="28"/>
          <w:szCs w:val="28"/>
        </w:rPr>
        <w:t>для принятия соответствующих мер реагирования к лицам, допустившим выявленные нарушения действующего законодательства</w:t>
      </w:r>
      <w:r>
        <w:rPr>
          <w:sz w:val="28"/>
          <w:szCs w:val="28"/>
        </w:rPr>
        <w:t>, муниципальных правовых актов</w:t>
      </w:r>
      <w:r w:rsidRPr="00D63E3C">
        <w:rPr>
          <w:sz w:val="28"/>
          <w:szCs w:val="28"/>
        </w:rPr>
        <w:t>;</w:t>
      </w:r>
    </w:p>
    <w:p w14:paraId="11B7A5BF" w14:textId="77777777" w:rsidR="00E11632" w:rsidRPr="00D63E3C" w:rsidRDefault="00E11632" w:rsidP="00E11632">
      <w:pPr>
        <w:ind w:firstLine="709"/>
        <w:jc w:val="both"/>
        <w:rPr>
          <w:sz w:val="28"/>
          <w:szCs w:val="28"/>
        </w:rPr>
      </w:pPr>
      <w:r>
        <w:rPr>
          <w:sz w:val="28"/>
          <w:szCs w:val="28"/>
        </w:rPr>
        <w:t>3</w:t>
      </w:r>
      <w:r w:rsidRPr="00D63E3C">
        <w:rPr>
          <w:sz w:val="28"/>
          <w:szCs w:val="28"/>
        </w:rPr>
        <w:t>)</w:t>
      </w:r>
      <w:r w:rsidRPr="00D63E3C">
        <w:rPr>
          <w:sz w:val="28"/>
          <w:szCs w:val="28"/>
        </w:rPr>
        <w:tab/>
        <w:t>обращаться в правоохранительные органы за оказанием содействия в пресечении действий, препятствующих их законной деятельности;</w:t>
      </w:r>
    </w:p>
    <w:p w14:paraId="4D5E3FD1" w14:textId="77777777" w:rsidR="00E11632" w:rsidRPr="00D63E3C" w:rsidRDefault="00E11632" w:rsidP="00E11632">
      <w:pPr>
        <w:ind w:firstLine="709"/>
        <w:jc w:val="both"/>
        <w:rPr>
          <w:sz w:val="28"/>
          <w:szCs w:val="28"/>
        </w:rPr>
      </w:pPr>
      <w:r>
        <w:rPr>
          <w:sz w:val="28"/>
          <w:szCs w:val="28"/>
        </w:rPr>
        <w:t>4</w:t>
      </w:r>
      <w:r w:rsidRPr="00D63E3C">
        <w:rPr>
          <w:sz w:val="28"/>
          <w:szCs w:val="28"/>
        </w:rPr>
        <w:t>)</w:t>
      </w:r>
      <w:r w:rsidRPr="00D63E3C">
        <w:rPr>
          <w:sz w:val="28"/>
          <w:szCs w:val="28"/>
        </w:rPr>
        <w:tab/>
        <w:t xml:space="preserve">привлекать в установленном законом порядке аккредитованных экспертов к проведению </w:t>
      </w:r>
      <w:r>
        <w:rPr>
          <w:sz w:val="28"/>
          <w:szCs w:val="28"/>
        </w:rPr>
        <w:t>проверок</w:t>
      </w:r>
      <w:r w:rsidRPr="00D63E3C">
        <w:rPr>
          <w:sz w:val="28"/>
          <w:szCs w:val="28"/>
        </w:rPr>
        <w:t xml:space="preserve"> в области торговой деятельности;</w:t>
      </w:r>
    </w:p>
    <w:p w14:paraId="33C30DF1" w14:textId="77777777" w:rsidR="00E11632" w:rsidRPr="00D63E3C" w:rsidRDefault="00E11632" w:rsidP="00E11632">
      <w:pPr>
        <w:ind w:firstLine="709"/>
        <w:jc w:val="both"/>
        <w:rPr>
          <w:sz w:val="28"/>
          <w:szCs w:val="28"/>
        </w:rPr>
      </w:pPr>
      <w:r>
        <w:rPr>
          <w:sz w:val="28"/>
          <w:szCs w:val="28"/>
        </w:rPr>
        <w:t>5</w:t>
      </w:r>
      <w:r w:rsidRPr="00D63E3C">
        <w:rPr>
          <w:sz w:val="28"/>
          <w:szCs w:val="28"/>
        </w:rPr>
        <w:t>)</w:t>
      </w:r>
      <w:r w:rsidRPr="00D63E3C">
        <w:rPr>
          <w:sz w:val="28"/>
          <w:szCs w:val="28"/>
        </w:rPr>
        <w:tab/>
        <w:t xml:space="preserve">давать разъяснения юридическим лицам и индивидуальным предпринимателям по вопросам, входящим в компетенцию </w:t>
      </w:r>
      <w:r>
        <w:rPr>
          <w:sz w:val="28"/>
          <w:szCs w:val="28"/>
        </w:rPr>
        <w:t>органа муниципального контроля</w:t>
      </w:r>
      <w:r w:rsidRPr="00D63E3C">
        <w:rPr>
          <w:sz w:val="28"/>
          <w:szCs w:val="28"/>
        </w:rPr>
        <w:t>.</w:t>
      </w:r>
    </w:p>
    <w:p w14:paraId="5CFAA84C" w14:textId="77777777" w:rsidR="00E11632" w:rsidRPr="004F038C" w:rsidRDefault="00E11632" w:rsidP="00E11632">
      <w:pPr>
        <w:pStyle w:val="formattext"/>
        <w:spacing w:before="0" w:beforeAutospacing="0" w:after="0" w:afterAutospacing="0" w:line="276" w:lineRule="auto"/>
        <w:ind w:firstLine="709"/>
        <w:jc w:val="both"/>
        <w:rPr>
          <w:sz w:val="28"/>
          <w:szCs w:val="28"/>
        </w:rPr>
      </w:pPr>
      <w:r w:rsidRPr="004F038C">
        <w:rPr>
          <w:sz w:val="28"/>
          <w:szCs w:val="28"/>
        </w:rPr>
        <w:t>Должностные лица органа муниципального контроля в области торговой деятельности при проведении проверки обязаны:</w:t>
      </w:r>
    </w:p>
    <w:p w14:paraId="17174BF8"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Pr>
          <w:sz w:val="28"/>
          <w:szCs w:val="28"/>
        </w:rPr>
        <w:t xml:space="preserve"> федеральными законами, законами Самарской области,</w:t>
      </w:r>
      <w:r w:rsidRPr="004F038C">
        <w:rPr>
          <w:sz w:val="28"/>
          <w:szCs w:val="28"/>
        </w:rPr>
        <w:t xml:space="preserve"> муниципальными правовыми актами;</w:t>
      </w:r>
    </w:p>
    <w:p w14:paraId="73CA3332"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2) соблюдать законодательство Российской Федерации, права и законные интересы юридического лица, индивидуального предпринимателя,</w:t>
      </w:r>
      <w:r>
        <w:rPr>
          <w:sz w:val="28"/>
          <w:szCs w:val="28"/>
        </w:rPr>
        <w:t xml:space="preserve"> физических лиц, </w:t>
      </w:r>
      <w:r w:rsidRPr="004F038C">
        <w:rPr>
          <w:sz w:val="28"/>
          <w:szCs w:val="28"/>
        </w:rPr>
        <w:t xml:space="preserve"> проверка которых проводится;</w:t>
      </w:r>
    </w:p>
    <w:p w14:paraId="2F1AF7A8" w14:textId="77777777" w:rsidR="00E11632" w:rsidRPr="00CE3DB8" w:rsidRDefault="00E11632" w:rsidP="00E11632">
      <w:pPr>
        <w:pStyle w:val="ConsPlusNormal"/>
        <w:spacing w:line="276" w:lineRule="auto"/>
        <w:ind w:firstLine="709"/>
        <w:jc w:val="both"/>
        <w:rPr>
          <w:rFonts w:ascii="Times New Roman" w:hAnsi="Times New Roman" w:cs="Times New Roman"/>
          <w:sz w:val="28"/>
          <w:szCs w:val="28"/>
        </w:rPr>
      </w:pPr>
      <w:r w:rsidRPr="00CE3DB8">
        <w:rPr>
          <w:rFonts w:ascii="Times New Roman" w:hAnsi="Times New Roman" w:cs="Times New Roman"/>
          <w:sz w:val="28"/>
          <w:szCs w:val="28"/>
        </w:rPr>
        <w:t>3) проводить пров</w:t>
      </w:r>
      <w:r>
        <w:rPr>
          <w:rFonts w:ascii="Times New Roman" w:hAnsi="Times New Roman" w:cs="Times New Roman"/>
          <w:sz w:val="28"/>
          <w:szCs w:val="28"/>
        </w:rPr>
        <w:t xml:space="preserve">ерку на основании распоряжения___ органа муниципального контроля о </w:t>
      </w:r>
      <w:r w:rsidRPr="00CE3DB8">
        <w:rPr>
          <w:rFonts w:ascii="Times New Roman" w:hAnsi="Times New Roman" w:cs="Times New Roman"/>
          <w:sz w:val="28"/>
          <w:szCs w:val="28"/>
        </w:rPr>
        <w:t>ее проведении;</w:t>
      </w:r>
    </w:p>
    <w:p w14:paraId="389BB07D"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 xml:space="preserve"> органа муниципального контроля</w:t>
      </w:r>
      <w:r w:rsidRPr="004F038C">
        <w:rPr>
          <w:sz w:val="28"/>
          <w:szCs w:val="28"/>
        </w:rPr>
        <w:t xml:space="preserve"> и в случае, предусмотренном ч.5 ст. 10 Федерального закона № 294-ФЗ, копии документа о согласовании проведения проверки;</w:t>
      </w:r>
    </w:p>
    <w:p w14:paraId="47CE77B0"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6D27154"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4F038C">
        <w:rPr>
          <w:sz w:val="28"/>
          <w:szCs w:val="28"/>
        </w:rPr>
        <w:lastRenderedPageBreak/>
        <w:t>предпринимателю, его уполномоченному представителю,</w:t>
      </w:r>
      <w:r>
        <w:rPr>
          <w:sz w:val="28"/>
          <w:szCs w:val="28"/>
        </w:rPr>
        <w:t xml:space="preserve"> физическим лицам,</w:t>
      </w:r>
      <w:r w:rsidRPr="004F038C">
        <w:rPr>
          <w:sz w:val="28"/>
          <w:szCs w:val="28"/>
        </w:rPr>
        <w:t xml:space="preserve"> присутствующим при проведении проверки, информацию и документы, относящиеся к предмету проверки;</w:t>
      </w:r>
    </w:p>
    <w:p w14:paraId="62528DE9"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rPr>
        <w:t>, физических лиц</w:t>
      </w:r>
      <w:r w:rsidRPr="004F038C">
        <w:rPr>
          <w:sz w:val="28"/>
          <w:szCs w:val="28"/>
        </w:rPr>
        <w:t xml:space="preserve"> с результатами проверки;</w:t>
      </w:r>
    </w:p>
    <w:p w14:paraId="141B2127"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sz w:val="28"/>
          <w:szCs w:val="28"/>
        </w:rPr>
        <w:t>, физических лиц</w:t>
      </w:r>
      <w:r w:rsidRPr="004F038C">
        <w:rPr>
          <w:sz w:val="28"/>
          <w:szCs w:val="28"/>
        </w:rPr>
        <w:t xml:space="preserve"> с документами и (или) информацией, полученными в рамках межведомственного информационного взаимодействия;</w:t>
      </w:r>
    </w:p>
    <w:p w14:paraId="6FD39228"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Pr>
          <w:sz w:val="28"/>
          <w:szCs w:val="28"/>
        </w:rPr>
        <w:t>физических лиц</w:t>
      </w:r>
      <w:r w:rsidRPr="004F038C">
        <w:rPr>
          <w:sz w:val="28"/>
          <w:szCs w:val="28"/>
        </w:rPr>
        <w:t>, в том числе индивидуальных предпринимателей, юридических лиц;</w:t>
      </w:r>
    </w:p>
    <w:p w14:paraId="229B0331"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10) доказывать обоснованность своих действий при их обжаловании юридическими лицами, индивидуальными предпринимателями</w:t>
      </w:r>
      <w:r>
        <w:rPr>
          <w:sz w:val="28"/>
          <w:szCs w:val="28"/>
        </w:rPr>
        <w:t>, физическими лицами</w:t>
      </w:r>
      <w:r w:rsidRPr="004F038C">
        <w:rPr>
          <w:sz w:val="28"/>
          <w:szCs w:val="28"/>
        </w:rPr>
        <w:t xml:space="preserve"> в порядке, установленном законодательством Российской Федерации;</w:t>
      </w:r>
    </w:p>
    <w:p w14:paraId="2FD62F9D"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11) соблюдать сроки проведения проверки, установленные Федеральным законом № 294-ФЗ;</w:t>
      </w:r>
    </w:p>
    <w:p w14:paraId="46ED7872" w14:textId="77777777" w:rsidR="00E11632" w:rsidRPr="004F038C" w:rsidRDefault="00E11632" w:rsidP="00E11632">
      <w:pPr>
        <w:pStyle w:val="a5"/>
        <w:spacing w:before="0" w:beforeAutospacing="0" w:after="0" w:afterAutospacing="0" w:line="276" w:lineRule="auto"/>
        <w:ind w:firstLine="709"/>
        <w:jc w:val="both"/>
        <w:rPr>
          <w:sz w:val="28"/>
          <w:szCs w:val="28"/>
        </w:rPr>
      </w:pPr>
      <w:r w:rsidRPr="004F038C">
        <w:rPr>
          <w:sz w:val="28"/>
          <w:szCs w:val="28"/>
        </w:rPr>
        <w:t>12) не требовать от юридического лица, индивидуального предпринимателя</w:t>
      </w:r>
      <w:r>
        <w:rPr>
          <w:sz w:val="28"/>
          <w:szCs w:val="28"/>
        </w:rPr>
        <w:t>, физических лиц</w:t>
      </w:r>
      <w:r w:rsidRPr="004F038C">
        <w:rPr>
          <w:sz w:val="28"/>
          <w:szCs w:val="28"/>
        </w:rPr>
        <w:t xml:space="preserve"> документы и иные сведения, представление которых не предусмотрено законодательством Российской Федерации;</w:t>
      </w:r>
    </w:p>
    <w:p w14:paraId="1F328229" w14:textId="77777777" w:rsidR="00E11632" w:rsidRDefault="00E11632" w:rsidP="00E11632">
      <w:pPr>
        <w:pStyle w:val="a5"/>
        <w:spacing w:before="0" w:beforeAutospacing="0" w:after="0" w:afterAutospacing="0" w:line="276" w:lineRule="auto"/>
        <w:ind w:firstLine="709"/>
        <w:jc w:val="both"/>
        <w:rPr>
          <w:sz w:val="28"/>
          <w:szCs w:val="28"/>
        </w:rPr>
      </w:pPr>
      <w:r w:rsidRPr="004F038C">
        <w:rPr>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4F038C">
        <w:rPr>
          <w:sz w:val="28"/>
          <w:szCs w:val="28"/>
        </w:rPr>
        <w:lastRenderedPageBreak/>
        <w:t>уполномоченного представителя</w:t>
      </w:r>
      <w:r>
        <w:rPr>
          <w:sz w:val="28"/>
          <w:szCs w:val="28"/>
        </w:rPr>
        <w:t>, физического лица</w:t>
      </w:r>
      <w:r w:rsidRPr="004F038C">
        <w:rPr>
          <w:sz w:val="28"/>
          <w:szCs w:val="28"/>
        </w:rPr>
        <w:t xml:space="preserve"> ознакомить их с положениями настоящего </w:t>
      </w:r>
      <w:r>
        <w:rPr>
          <w:sz w:val="28"/>
          <w:szCs w:val="28"/>
        </w:rPr>
        <w:t>Р</w:t>
      </w:r>
      <w:r w:rsidRPr="004F038C">
        <w:rPr>
          <w:sz w:val="28"/>
          <w:szCs w:val="28"/>
        </w:rPr>
        <w:t>егламента, в соответствии</w:t>
      </w:r>
      <w:r>
        <w:rPr>
          <w:sz w:val="28"/>
          <w:szCs w:val="28"/>
        </w:rPr>
        <w:t xml:space="preserve"> с которым проводится проверка;</w:t>
      </w:r>
    </w:p>
    <w:p w14:paraId="6FB82314" w14:textId="77777777" w:rsidR="00E11632" w:rsidRPr="00CE3DB8" w:rsidRDefault="00E11632" w:rsidP="00E11632">
      <w:pPr>
        <w:pStyle w:val="a5"/>
        <w:spacing w:before="0" w:beforeAutospacing="0" w:after="0" w:afterAutospacing="0" w:line="276" w:lineRule="auto"/>
        <w:ind w:firstLine="709"/>
        <w:jc w:val="both"/>
        <w:rPr>
          <w:sz w:val="28"/>
          <w:szCs w:val="28"/>
        </w:rPr>
      </w:pPr>
      <w:r w:rsidRPr="00CE3DB8">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6269B59" w14:textId="77777777" w:rsidR="00E11632" w:rsidRPr="00D63E3C" w:rsidRDefault="00E11632" w:rsidP="00E11632">
      <w:pPr>
        <w:ind w:firstLine="709"/>
        <w:jc w:val="both"/>
        <w:rPr>
          <w:color w:val="000000"/>
          <w:sz w:val="28"/>
          <w:szCs w:val="28"/>
        </w:rPr>
      </w:pPr>
      <w:r w:rsidRPr="00D63E3C">
        <w:rPr>
          <w:color w:val="000000"/>
          <w:sz w:val="28"/>
          <w:szCs w:val="28"/>
        </w:rPr>
        <w:t>1.8. Права и обязанности лиц, в отношении которых осуществляется муниципальный контроль.</w:t>
      </w:r>
    </w:p>
    <w:p w14:paraId="12225A29" w14:textId="77777777" w:rsidR="00E11632" w:rsidRPr="00D63E3C" w:rsidRDefault="00E11632" w:rsidP="00E11632">
      <w:pPr>
        <w:ind w:firstLine="709"/>
        <w:jc w:val="both"/>
        <w:rPr>
          <w:sz w:val="28"/>
          <w:szCs w:val="28"/>
        </w:rPr>
      </w:pPr>
      <w:r w:rsidRPr="00D63E3C">
        <w:rPr>
          <w:sz w:val="28"/>
          <w:szCs w:val="28"/>
        </w:rPr>
        <w:t xml:space="preserve">Юридические лица, индивидуальные предприниматели и </w:t>
      </w:r>
      <w:r w:rsidRPr="00CF7CAB">
        <w:rPr>
          <w:sz w:val="28"/>
          <w:szCs w:val="28"/>
        </w:rPr>
        <w:t>физически</w:t>
      </w:r>
      <w:r>
        <w:rPr>
          <w:sz w:val="28"/>
          <w:szCs w:val="28"/>
        </w:rPr>
        <w:t xml:space="preserve">е </w:t>
      </w:r>
      <w:r w:rsidRPr="00CF7CAB">
        <w:rPr>
          <w:sz w:val="28"/>
          <w:szCs w:val="28"/>
        </w:rPr>
        <w:t>лиц</w:t>
      </w:r>
      <w:r>
        <w:rPr>
          <w:sz w:val="28"/>
          <w:szCs w:val="28"/>
        </w:rPr>
        <w:t xml:space="preserve">а </w:t>
      </w:r>
      <w:r w:rsidRPr="00D63E3C">
        <w:rPr>
          <w:sz w:val="28"/>
          <w:szCs w:val="28"/>
        </w:rPr>
        <w:t>при осуществлении муниципального контроля в области торговой деятельности вправе:</w:t>
      </w:r>
    </w:p>
    <w:p w14:paraId="4AE98C8B" w14:textId="77777777" w:rsidR="00E11632" w:rsidRPr="00D63E3C" w:rsidRDefault="00E11632" w:rsidP="00E11632">
      <w:pPr>
        <w:ind w:firstLine="709"/>
        <w:jc w:val="both"/>
        <w:rPr>
          <w:sz w:val="28"/>
          <w:szCs w:val="28"/>
        </w:rPr>
      </w:pPr>
      <w:r w:rsidRPr="00D63E3C">
        <w:rPr>
          <w:sz w:val="28"/>
          <w:szCs w:val="28"/>
        </w:rPr>
        <w:t>1)</w:t>
      </w:r>
      <w:r w:rsidRPr="00D63E3C">
        <w:rPr>
          <w:sz w:val="28"/>
          <w:szCs w:val="28"/>
        </w:rPr>
        <w:tab/>
        <w:t>присутствовать при проведении проверки, давать объяснения по вопросам, относящимся к предмету проверки;</w:t>
      </w:r>
    </w:p>
    <w:p w14:paraId="7CC18C6E" w14:textId="77777777" w:rsidR="00E11632" w:rsidRPr="00D63E3C" w:rsidRDefault="00E11632" w:rsidP="00E11632">
      <w:pPr>
        <w:ind w:firstLine="709"/>
        <w:jc w:val="both"/>
        <w:rPr>
          <w:sz w:val="28"/>
          <w:szCs w:val="28"/>
        </w:rPr>
      </w:pPr>
      <w:r w:rsidRPr="00D63E3C">
        <w:rPr>
          <w:sz w:val="28"/>
          <w:szCs w:val="28"/>
        </w:rPr>
        <w:t>2)</w:t>
      </w:r>
      <w:r w:rsidRPr="00D63E3C">
        <w:rPr>
          <w:sz w:val="28"/>
          <w:szCs w:val="28"/>
        </w:rPr>
        <w:tab/>
        <w:t>получать от должностных лиц, осуществляющих муниципальный контроль в области торговой деятельности,  информацию, которая относится к предмету проверки;</w:t>
      </w:r>
    </w:p>
    <w:p w14:paraId="2835534B" w14:textId="77777777" w:rsidR="00E11632" w:rsidRPr="00D63E3C" w:rsidRDefault="00E11632" w:rsidP="00E11632">
      <w:pPr>
        <w:ind w:firstLine="709"/>
        <w:jc w:val="both"/>
        <w:rPr>
          <w:sz w:val="28"/>
          <w:szCs w:val="28"/>
        </w:rPr>
      </w:pPr>
      <w:r w:rsidRPr="00D63E3C">
        <w:rPr>
          <w:sz w:val="28"/>
          <w:szCs w:val="28"/>
        </w:rPr>
        <w:t>3)</w:t>
      </w:r>
      <w:r w:rsidRPr="00D63E3C">
        <w:rPr>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14:paraId="20C93D7D" w14:textId="77777777" w:rsidR="00E11632" w:rsidRPr="00D63E3C" w:rsidRDefault="00E11632" w:rsidP="00E11632">
      <w:pPr>
        <w:ind w:firstLine="709"/>
        <w:jc w:val="both"/>
        <w:rPr>
          <w:sz w:val="28"/>
          <w:szCs w:val="28"/>
        </w:rPr>
      </w:pPr>
      <w:r w:rsidRPr="00D63E3C">
        <w:rPr>
          <w:sz w:val="28"/>
          <w:szCs w:val="28"/>
        </w:rPr>
        <w:t>4)</w:t>
      </w:r>
      <w:r w:rsidRPr="00D63E3C">
        <w:rPr>
          <w:sz w:val="28"/>
          <w:szCs w:val="28"/>
        </w:rPr>
        <w:tab/>
        <w:t>обжаловать действия (бездействие) должностных лиц в установленном законодательством порядке;</w:t>
      </w:r>
    </w:p>
    <w:p w14:paraId="6348A4B2" w14:textId="77777777" w:rsidR="00E11632" w:rsidRPr="00D63E3C" w:rsidRDefault="00E11632" w:rsidP="00E11632">
      <w:pPr>
        <w:ind w:firstLine="709"/>
        <w:jc w:val="both"/>
        <w:rPr>
          <w:sz w:val="28"/>
          <w:szCs w:val="28"/>
        </w:rPr>
      </w:pPr>
      <w:r w:rsidRPr="00D63E3C">
        <w:rPr>
          <w:sz w:val="28"/>
          <w:szCs w:val="28"/>
        </w:rPr>
        <w:t xml:space="preserve">5) пользоваться </w:t>
      </w:r>
      <w:r w:rsidRPr="00D63E3C">
        <w:rPr>
          <w:color w:val="111111"/>
          <w:sz w:val="28"/>
          <w:szCs w:val="28"/>
        </w:rPr>
        <w:t>иными правами, установленными федеральным законодательством.</w:t>
      </w:r>
    </w:p>
    <w:p w14:paraId="74E33B05" w14:textId="77777777" w:rsidR="00E11632" w:rsidRPr="00D63E3C" w:rsidRDefault="00E11632" w:rsidP="00E11632">
      <w:pPr>
        <w:ind w:firstLine="709"/>
        <w:jc w:val="both"/>
        <w:rPr>
          <w:sz w:val="28"/>
          <w:szCs w:val="28"/>
        </w:rPr>
      </w:pPr>
      <w:r w:rsidRPr="00D63E3C">
        <w:rPr>
          <w:sz w:val="28"/>
          <w:szCs w:val="28"/>
        </w:rPr>
        <w:t xml:space="preserve">Юридические лица, индивидуальные предприниматели и </w:t>
      </w:r>
      <w:r>
        <w:rPr>
          <w:sz w:val="28"/>
          <w:szCs w:val="28"/>
        </w:rPr>
        <w:t>физические лица</w:t>
      </w:r>
      <w:r w:rsidRPr="00D63E3C">
        <w:rPr>
          <w:sz w:val="28"/>
          <w:szCs w:val="28"/>
        </w:rPr>
        <w:t xml:space="preserve"> при осуществлении муниципального  контроля в области торговой деятельности обязаны: </w:t>
      </w:r>
    </w:p>
    <w:p w14:paraId="4C5C2068" w14:textId="77777777" w:rsidR="00E11632" w:rsidRPr="00D63E3C" w:rsidRDefault="00E11632" w:rsidP="00E11632">
      <w:pPr>
        <w:ind w:firstLine="709"/>
        <w:jc w:val="both"/>
        <w:rPr>
          <w:sz w:val="28"/>
          <w:szCs w:val="28"/>
        </w:rPr>
      </w:pPr>
      <w:r w:rsidRPr="00D63E3C">
        <w:rPr>
          <w:sz w:val="28"/>
          <w:szCs w:val="28"/>
        </w:rPr>
        <w:t>1)</w:t>
      </w:r>
      <w:r w:rsidRPr="00D63E3C">
        <w:rPr>
          <w:sz w:val="28"/>
          <w:szCs w:val="28"/>
        </w:rPr>
        <w:tab/>
        <w:t>обеспечивать свое присутствие или присутствие своих представителей при проведении мероприятий по муниципальному контролю в области торговой деятельности;</w:t>
      </w:r>
    </w:p>
    <w:p w14:paraId="05541DB6" w14:textId="77777777" w:rsidR="00E11632" w:rsidRPr="00D63E3C" w:rsidRDefault="00E11632" w:rsidP="00E11632">
      <w:pPr>
        <w:ind w:firstLine="709"/>
        <w:jc w:val="both"/>
        <w:rPr>
          <w:sz w:val="28"/>
          <w:szCs w:val="28"/>
        </w:rPr>
      </w:pPr>
      <w:r w:rsidRPr="00D63E3C">
        <w:rPr>
          <w:sz w:val="28"/>
          <w:szCs w:val="28"/>
        </w:rPr>
        <w:t>2)</w:t>
      </w:r>
      <w:r w:rsidRPr="00D63E3C">
        <w:rPr>
          <w:sz w:val="28"/>
          <w:szCs w:val="28"/>
        </w:rPr>
        <w:tab/>
        <w:t>по требованию должностных лиц органа муниципального контроля предъявлять документы, связанные с целями, задачами и предметом проверки;</w:t>
      </w:r>
    </w:p>
    <w:p w14:paraId="07048020" w14:textId="77777777" w:rsidR="00E11632" w:rsidRPr="00D63E3C" w:rsidRDefault="00E11632" w:rsidP="00E11632">
      <w:pPr>
        <w:ind w:firstLine="709"/>
        <w:jc w:val="both"/>
        <w:rPr>
          <w:sz w:val="28"/>
          <w:szCs w:val="28"/>
        </w:rPr>
      </w:pPr>
      <w:r w:rsidRPr="00D63E3C">
        <w:rPr>
          <w:sz w:val="28"/>
          <w:szCs w:val="28"/>
        </w:rPr>
        <w:t>3)</w:t>
      </w:r>
      <w:r w:rsidRPr="00D63E3C">
        <w:rPr>
          <w:sz w:val="28"/>
          <w:szCs w:val="28"/>
        </w:rPr>
        <w:tab/>
        <w:t>не препятствовать  органу муниципального контроля в проведении проверок;</w:t>
      </w:r>
    </w:p>
    <w:p w14:paraId="52B3F728" w14:textId="77777777" w:rsidR="00E11632" w:rsidRPr="00D63E3C" w:rsidRDefault="00E11632" w:rsidP="00E11632">
      <w:pPr>
        <w:ind w:firstLine="709"/>
        <w:jc w:val="both"/>
        <w:rPr>
          <w:sz w:val="28"/>
          <w:szCs w:val="28"/>
        </w:rPr>
      </w:pPr>
      <w:r w:rsidRPr="00D63E3C">
        <w:rPr>
          <w:sz w:val="28"/>
          <w:szCs w:val="28"/>
        </w:rPr>
        <w:t>4)</w:t>
      </w:r>
      <w:r w:rsidRPr="00D63E3C">
        <w:rPr>
          <w:sz w:val="28"/>
          <w:szCs w:val="28"/>
        </w:rPr>
        <w:tab/>
        <w:t>выполнять предписания об устранении правонарушения в области торговой деятельности.</w:t>
      </w:r>
    </w:p>
    <w:p w14:paraId="5D1DA7D3"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1.9. Результатом осуществления муниципального контроля являются:</w:t>
      </w:r>
    </w:p>
    <w:p w14:paraId="55BC31E0" w14:textId="77777777" w:rsidR="00E11632" w:rsidRPr="00D63E3C" w:rsidRDefault="00E11632" w:rsidP="00E11632">
      <w:pPr>
        <w:tabs>
          <w:tab w:val="left" w:pos="0"/>
        </w:tabs>
        <w:ind w:firstLine="709"/>
        <w:jc w:val="both"/>
        <w:rPr>
          <w:sz w:val="28"/>
          <w:szCs w:val="28"/>
        </w:rPr>
      </w:pPr>
      <w:r w:rsidRPr="00D63E3C">
        <w:rPr>
          <w:sz w:val="28"/>
          <w:szCs w:val="28"/>
        </w:rPr>
        <w:t>1) результатом исполнения муниципальной функции является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w:t>
      </w:r>
      <w:r>
        <w:rPr>
          <w:sz w:val="28"/>
          <w:szCs w:val="28"/>
        </w:rPr>
        <w:t>едерального закона «</w:t>
      </w:r>
      <w:r w:rsidRPr="00D63E3C">
        <w:rPr>
          <w:sz w:val="28"/>
          <w:szCs w:val="28"/>
        </w:rPr>
        <w:t xml:space="preserve">О защите прав юридических лиц и </w:t>
      </w:r>
      <w:r w:rsidRPr="00D63E3C">
        <w:rPr>
          <w:sz w:val="28"/>
          <w:szCs w:val="28"/>
        </w:rPr>
        <w:lastRenderedPageBreak/>
        <w:t>индивидуальных предпринимателей при осуществлении государственного контроля (надзора) и муниципального контроля»;</w:t>
      </w:r>
    </w:p>
    <w:p w14:paraId="2FD2519E" w14:textId="77777777" w:rsidR="00E11632" w:rsidRDefault="00E11632" w:rsidP="00E11632">
      <w:pPr>
        <w:shd w:val="clear" w:color="auto" w:fill="FFFFFF"/>
        <w:tabs>
          <w:tab w:val="left" w:pos="0"/>
        </w:tabs>
        <w:ind w:firstLine="709"/>
        <w:jc w:val="both"/>
        <w:rPr>
          <w:color w:val="111111"/>
          <w:sz w:val="28"/>
          <w:szCs w:val="28"/>
        </w:rPr>
      </w:pPr>
      <w:r w:rsidRPr="00D63E3C">
        <w:rPr>
          <w:color w:val="000000"/>
          <w:sz w:val="28"/>
          <w:szCs w:val="28"/>
        </w:rPr>
        <w:t xml:space="preserve"> 2) </w:t>
      </w:r>
      <w:r w:rsidRPr="00D63E3C">
        <w:rPr>
          <w:color w:val="111111"/>
          <w:sz w:val="28"/>
          <w:szCs w:val="28"/>
        </w:rPr>
        <w:t>принятие установленных законом  мер в случае</w:t>
      </w:r>
      <w:r>
        <w:rPr>
          <w:color w:val="111111"/>
          <w:sz w:val="28"/>
          <w:szCs w:val="28"/>
        </w:rPr>
        <w:t xml:space="preserve"> выявления нарушений требований, установленных федеральными законами, законами Самарской области, муниципальными правовыми актами </w:t>
      </w:r>
      <w:r w:rsidRPr="00D63E3C">
        <w:rPr>
          <w:color w:val="111111"/>
          <w:sz w:val="28"/>
          <w:szCs w:val="28"/>
        </w:rPr>
        <w:t>в сфере торговой деятельности.</w:t>
      </w:r>
    </w:p>
    <w:p w14:paraId="3291DBD0" w14:textId="77777777" w:rsidR="00E11632" w:rsidRPr="00882729" w:rsidRDefault="00E11632" w:rsidP="00E11632">
      <w:pPr>
        <w:pStyle w:val="ConsPlusNormal"/>
        <w:spacing w:line="276" w:lineRule="auto"/>
        <w:ind w:firstLine="709"/>
        <w:contextualSpacing/>
        <w:jc w:val="both"/>
        <w:outlineLvl w:val="0"/>
        <w:rPr>
          <w:rFonts w:ascii="Times New Roman" w:hAnsi="Times New Roman" w:cs="Times New Roman"/>
          <w:sz w:val="28"/>
          <w:szCs w:val="28"/>
        </w:rPr>
      </w:pPr>
      <w:r w:rsidRPr="00882729">
        <w:rPr>
          <w:rFonts w:ascii="Times New Roman" w:hAnsi="Times New Roman"/>
          <w:sz w:val="28"/>
          <w:szCs w:val="28"/>
        </w:rPr>
        <w:t>1.10.</w:t>
      </w:r>
      <w:r w:rsidRPr="00882729">
        <w:rPr>
          <w:rFonts w:ascii="Times New Roman" w:hAnsi="Times New Roman" w:cs="Times New Roman"/>
          <w:sz w:val="28"/>
          <w:szCs w:val="28"/>
        </w:rPr>
        <w:t xml:space="preserve">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14:paraId="20AA83FF" w14:textId="77777777" w:rsidR="00E11632" w:rsidRPr="00882729" w:rsidRDefault="00E11632" w:rsidP="00E11632">
      <w:pPr>
        <w:pStyle w:val="ConsPlusNormal"/>
        <w:spacing w:line="276" w:lineRule="auto"/>
        <w:ind w:firstLine="709"/>
        <w:jc w:val="both"/>
        <w:rPr>
          <w:rFonts w:ascii="Times New Roman" w:hAnsi="Times New Roman" w:cs="Times New Roman"/>
          <w:sz w:val="28"/>
          <w:szCs w:val="28"/>
        </w:rPr>
      </w:pPr>
      <w:r w:rsidRPr="00882729">
        <w:rPr>
          <w:rFonts w:ascii="Times New Roman" w:hAnsi="Times New Roman" w:cs="Times New Roman"/>
          <w:sz w:val="28"/>
          <w:szCs w:val="28"/>
        </w:rPr>
        <w:t>1.10.1.</w:t>
      </w:r>
      <w:bookmarkStart w:id="1" w:name="Par0"/>
      <w:bookmarkEnd w:id="1"/>
      <w:r w:rsidRPr="00882729">
        <w:rPr>
          <w:rFonts w:ascii="Times New Roman" w:hAnsi="Times New Roman" w:cs="Times New Roman"/>
          <w:sz w:val="28"/>
          <w:szCs w:val="28"/>
        </w:rPr>
        <w:t xml:space="preserve"> Если иное не установлено подпунктом 1.10.2. настояще</w:t>
      </w:r>
      <w:r>
        <w:rPr>
          <w:rFonts w:ascii="Times New Roman" w:hAnsi="Times New Roman" w:cs="Times New Roman"/>
          <w:sz w:val="28"/>
          <w:szCs w:val="28"/>
        </w:rPr>
        <w:t>го Регламента</w:t>
      </w:r>
      <w:r w:rsidRPr="00882729">
        <w:rPr>
          <w:rFonts w:ascii="Times New Roman" w:hAnsi="Times New Roman" w:cs="Times New Roman"/>
          <w:sz w:val="28"/>
          <w:szCs w:val="28"/>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 w:history="1">
        <w:r w:rsidRPr="00882729">
          <w:rPr>
            <w:rFonts w:ascii="Times New Roman" w:hAnsi="Times New Roman" w:cs="Times New Roman"/>
            <w:sz w:val="28"/>
            <w:szCs w:val="28"/>
          </w:rPr>
          <w:t>статьи 4</w:t>
        </w:r>
      </w:hyperlink>
      <w:r w:rsidRPr="00882729">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6" w:history="1">
        <w:r w:rsidRPr="00882729">
          <w:rPr>
            <w:rFonts w:ascii="Times New Roman" w:hAnsi="Times New Roman" w:cs="Times New Roman"/>
            <w:sz w:val="28"/>
            <w:szCs w:val="28"/>
          </w:rPr>
          <w:t>частью 9 статьи 9</w:t>
        </w:r>
      </w:hyperlink>
      <w:r w:rsidRPr="00882729">
        <w:rPr>
          <w:rFonts w:ascii="Times New Roman" w:hAnsi="Times New Roman" w:cs="Times New Roman"/>
          <w:sz w:val="28"/>
          <w:szCs w:val="28"/>
        </w:rPr>
        <w:t xml:space="preserve"> Федерального закона № 294-ФЗ.</w:t>
      </w:r>
    </w:p>
    <w:p w14:paraId="48968169" w14:textId="77777777" w:rsidR="00E11632" w:rsidRPr="00630803" w:rsidRDefault="00E11632" w:rsidP="00E11632">
      <w:pPr>
        <w:autoSpaceDE w:val="0"/>
        <w:autoSpaceDN w:val="0"/>
        <w:adjustRightInd w:val="0"/>
        <w:ind w:firstLine="709"/>
        <w:jc w:val="both"/>
        <w:rPr>
          <w:sz w:val="28"/>
          <w:szCs w:val="28"/>
        </w:rPr>
      </w:pPr>
      <w:bookmarkStart w:id="2" w:name="Par1"/>
      <w:bookmarkEnd w:id="2"/>
      <w:r w:rsidRPr="00630803">
        <w:rPr>
          <w:sz w:val="28"/>
          <w:szCs w:val="28"/>
        </w:rPr>
        <w:t xml:space="preserve">1.10.2. При наличии информации о том, что в отношении указанных в </w:t>
      </w:r>
      <w:hyperlink w:anchor="Par0" w:history="1">
        <w:r w:rsidRPr="00630803">
          <w:rPr>
            <w:sz w:val="28"/>
            <w:szCs w:val="28"/>
          </w:rPr>
          <w:t>подпункте 1.10.1</w:t>
        </w:r>
      </w:hyperlink>
      <w:r>
        <w:rPr>
          <w:sz w:val="28"/>
          <w:szCs w:val="28"/>
        </w:rPr>
        <w:t>. настоящего Р</w:t>
      </w:r>
      <w:r w:rsidRPr="00630803">
        <w:rPr>
          <w:sz w:val="28"/>
          <w:szCs w:val="28"/>
        </w:rPr>
        <w:t xml:space="preserve">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 w:history="1">
        <w:r w:rsidRPr="00630803">
          <w:rPr>
            <w:sz w:val="28"/>
            <w:szCs w:val="28"/>
          </w:rPr>
          <w:t>Кодексом</w:t>
        </w:r>
      </w:hyperlink>
      <w:r w:rsidRPr="00630803">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8" w:history="1">
        <w:r w:rsidRPr="00630803">
          <w:rPr>
            <w:sz w:val="28"/>
            <w:szCs w:val="28"/>
          </w:rPr>
          <w:t>законом</w:t>
        </w:r>
      </w:hyperlink>
      <w:r w:rsidRPr="00630803">
        <w:rPr>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9" w:history="1">
        <w:r w:rsidRPr="00630803">
          <w:rPr>
            <w:sz w:val="28"/>
            <w:szCs w:val="28"/>
          </w:rPr>
          <w:t>частью 8 статьи 9</w:t>
        </w:r>
      </w:hyperlink>
      <w:r w:rsidRPr="00630803">
        <w:rPr>
          <w:sz w:val="28"/>
          <w:szCs w:val="28"/>
        </w:rPr>
        <w:t xml:space="preserve"> Федерального закона от 26.12.2008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0" w:history="1">
        <w:r w:rsidRPr="00630803">
          <w:rPr>
            <w:sz w:val="28"/>
            <w:szCs w:val="28"/>
          </w:rPr>
          <w:t>частью 4 статьи 9</w:t>
        </w:r>
      </w:hyperlink>
      <w:r w:rsidRPr="00630803">
        <w:rPr>
          <w:sz w:val="28"/>
          <w:szCs w:val="28"/>
        </w:rPr>
        <w:t xml:space="preserve">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50EF86B0" w14:textId="77777777" w:rsidR="00E11632" w:rsidRPr="00630803" w:rsidRDefault="00E11632" w:rsidP="00E11632">
      <w:pPr>
        <w:autoSpaceDE w:val="0"/>
        <w:autoSpaceDN w:val="0"/>
        <w:adjustRightInd w:val="0"/>
        <w:ind w:firstLine="709"/>
        <w:jc w:val="both"/>
        <w:rPr>
          <w:sz w:val="28"/>
          <w:szCs w:val="28"/>
        </w:rPr>
      </w:pPr>
      <w:r w:rsidRPr="00630803">
        <w:rPr>
          <w:sz w:val="28"/>
          <w:szCs w:val="28"/>
        </w:rPr>
        <w:lastRenderedPageBreak/>
        <w:t xml:space="preserve">1.10.3.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Pr>
          <w:sz w:val="28"/>
          <w:szCs w:val="28"/>
        </w:rPr>
        <w:t>указанной</w:t>
      </w:r>
      <w:r w:rsidRPr="00630803">
        <w:rPr>
          <w:sz w:val="28"/>
          <w:szCs w:val="28"/>
        </w:rPr>
        <w:t xml:space="preserve"> статьи. </w:t>
      </w:r>
      <w:hyperlink r:id="rId11" w:history="1">
        <w:r w:rsidRPr="00630803">
          <w:rPr>
            <w:sz w:val="28"/>
            <w:szCs w:val="28"/>
          </w:rPr>
          <w:t>Порядок</w:t>
        </w:r>
      </w:hyperlink>
      <w:r w:rsidRPr="00630803">
        <w:rPr>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100EFD36" w14:textId="77777777" w:rsidR="00E11632" w:rsidRPr="00630803" w:rsidRDefault="00E11632" w:rsidP="00E11632">
      <w:pPr>
        <w:autoSpaceDE w:val="0"/>
        <w:autoSpaceDN w:val="0"/>
        <w:adjustRightInd w:val="0"/>
        <w:ind w:firstLine="709"/>
        <w:jc w:val="both"/>
        <w:rPr>
          <w:sz w:val="28"/>
          <w:szCs w:val="28"/>
        </w:rPr>
      </w:pPr>
      <w:r w:rsidRPr="00630803">
        <w:rPr>
          <w:sz w:val="28"/>
          <w:szCs w:val="28"/>
        </w:rPr>
        <w:t xml:space="preserve">1.10.4.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14:paraId="2A14A9FB" w14:textId="77777777" w:rsidR="00E11632" w:rsidRDefault="00E11632" w:rsidP="00E11632">
      <w:pPr>
        <w:shd w:val="clear" w:color="auto" w:fill="FFFFFF"/>
        <w:ind w:firstLine="709"/>
        <w:jc w:val="both"/>
        <w:rPr>
          <w:sz w:val="28"/>
          <w:szCs w:val="28"/>
        </w:rPr>
      </w:pPr>
      <w:r w:rsidRPr="00630803">
        <w:rPr>
          <w:sz w:val="28"/>
          <w:szCs w:val="28"/>
        </w:rPr>
        <w:t xml:space="preserve">1.10.5.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w:t>
      </w:r>
      <w:r>
        <w:rPr>
          <w:sz w:val="28"/>
          <w:szCs w:val="28"/>
        </w:rPr>
        <w:t xml:space="preserve">№294-ФЗ. </w:t>
      </w:r>
      <w:r w:rsidRPr="00630803">
        <w:rPr>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w:t>
      </w:r>
      <w:r>
        <w:rPr>
          <w:sz w:val="28"/>
          <w:szCs w:val="28"/>
        </w:rPr>
        <w:t>в подпункте 1.10.1. настоящего Р</w:t>
      </w:r>
      <w:r w:rsidRPr="00630803">
        <w:rPr>
          <w:sz w:val="28"/>
          <w:szCs w:val="28"/>
        </w:rPr>
        <w:t xml:space="preserve">егламента, и при отсутствии оснований, предусмотренных </w:t>
      </w:r>
      <w:hyperlink w:anchor="Par1" w:history="1">
        <w:r w:rsidRPr="00630803">
          <w:rPr>
            <w:sz w:val="28"/>
            <w:szCs w:val="28"/>
          </w:rPr>
          <w:t>подпунктом</w:t>
        </w:r>
      </w:hyperlink>
      <w:r w:rsidRPr="00630803">
        <w:rPr>
          <w:sz w:val="28"/>
          <w:szCs w:val="28"/>
        </w:rPr>
        <w:t xml:space="preserve"> 1.10.2. настоящего </w:t>
      </w:r>
      <w:r>
        <w:rPr>
          <w:sz w:val="28"/>
          <w:szCs w:val="28"/>
        </w:rPr>
        <w:t>Р</w:t>
      </w:r>
      <w:r w:rsidRPr="00630803">
        <w:rPr>
          <w:sz w:val="28"/>
          <w:szCs w:val="28"/>
        </w:rPr>
        <w:t>егламента, проведение плановой проверки прекращается, о чем составляется соответствующий акт</w:t>
      </w:r>
      <w:r>
        <w:rPr>
          <w:sz w:val="28"/>
          <w:szCs w:val="28"/>
        </w:rPr>
        <w:t>.</w:t>
      </w:r>
    </w:p>
    <w:p w14:paraId="75C9BFD9" w14:textId="77777777" w:rsidR="00E11632" w:rsidRPr="00630803" w:rsidRDefault="00E11632" w:rsidP="00E11632">
      <w:pPr>
        <w:autoSpaceDE w:val="0"/>
        <w:autoSpaceDN w:val="0"/>
        <w:adjustRightInd w:val="0"/>
        <w:ind w:firstLine="709"/>
        <w:jc w:val="both"/>
        <w:rPr>
          <w:sz w:val="28"/>
          <w:szCs w:val="28"/>
        </w:rPr>
      </w:pPr>
      <w:r w:rsidRPr="00630803">
        <w:rPr>
          <w:sz w:val="28"/>
          <w:szCs w:val="28"/>
        </w:rPr>
        <w:t>1.11. Положения пункта 1.10. Регламента применяются в отношении видов муниципального контроля, вопросы организации и осуществления которых регулируются Федеральным законом от 26.12.200</w:t>
      </w:r>
      <w:r>
        <w:rPr>
          <w:sz w:val="28"/>
          <w:szCs w:val="28"/>
        </w:rPr>
        <w:t>8 № 294-ФЗ</w:t>
      </w:r>
      <w:r w:rsidRPr="00630803">
        <w:rPr>
          <w:sz w:val="28"/>
          <w:szCs w:val="28"/>
        </w:rPr>
        <w:t>.</w:t>
      </w:r>
    </w:p>
    <w:p w14:paraId="57D1D47A" w14:textId="77777777" w:rsidR="00E11632" w:rsidRPr="00630803" w:rsidRDefault="00E11632" w:rsidP="00E11632">
      <w:pPr>
        <w:autoSpaceDE w:val="0"/>
        <w:autoSpaceDN w:val="0"/>
        <w:adjustRightInd w:val="0"/>
        <w:ind w:firstLine="709"/>
        <w:jc w:val="both"/>
        <w:rPr>
          <w:sz w:val="28"/>
          <w:szCs w:val="28"/>
        </w:rPr>
      </w:pPr>
      <w:r w:rsidRPr="00630803">
        <w:rPr>
          <w:sz w:val="28"/>
          <w:szCs w:val="28"/>
        </w:rPr>
        <w:t xml:space="preserve">1.12. Проведение плановой проверки с нарушением требований пункта 1.10.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2" w:history="1">
        <w:r w:rsidRPr="00630803">
          <w:rPr>
            <w:sz w:val="28"/>
            <w:szCs w:val="28"/>
          </w:rPr>
          <w:t>частью 1 статьи 20</w:t>
        </w:r>
      </w:hyperlink>
      <w:r w:rsidRPr="00630803">
        <w:rPr>
          <w:sz w:val="28"/>
          <w:szCs w:val="28"/>
        </w:rPr>
        <w:t xml:space="preserve"> Федерального закона № 294-ФЗ.</w:t>
      </w:r>
    </w:p>
    <w:p w14:paraId="27D134D9" w14:textId="77777777" w:rsidR="00E11632" w:rsidRPr="00882729" w:rsidRDefault="00E11632" w:rsidP="00E11632">
      <w:pPr>
        <w:pStyle w:val="ConsPlusNormal"/>
        <w:spacing w:line="276" w:lineRule="auto"/>
        <w:ind w:firstLine="709"/>
        <w:jc w:val="both"/>
        <w:rPr>
          <w:rFonts w:ascii="Times New Roman" w:hAnsi="Times New Roman"/>
          <w:sz w:val="28"/>
          <w:szCs w:val="28"/>
        </w:rPr>
      </w:pPr>
      <w:r w:rsidRPr="00882729">
        <w:rPr>
          <w:rFonts w:ascii="Times New Roman" w:hAnsi="Times New Roman"/>
          <w:sz w:val="28"/>
          <w:szCs w:val="28"/>
        </w:rPr>
        <w:t xml:space="preserve">1.13. </w:t>
      </w:r>
      <w:r w:rsidRPr="00882729">
        <w:rPr>
          <w:rFonts w:ascii="Times New Roman" w:hAnsi="Times New Roman" w:cs="Times New Roman"/>
          <w:sz w:val="28"/>
          <w:szCs w:val="28"/>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14:paraId="1FE52B39" w14:textId="77777777" w:rsidR="00E11632" w:rsidRPr="00882729" w:rsidRDefault="00E11632" w:rsidP="00E11632">
      <w:pPr>
        <w:pStyle w:val="ConsPlusNormal"/>
        <w:spacing w:line="276" w:lineRule="auto"/>
        <w:ind w:firstLine="709"/>
        <w:jc w:val="both"/>
        <w:rPr>
          <w:rFonts w:ascii="Times New Roman" w:hAnsi="Times New Roman" w:cs="Times New Roman"/>
          <w:sz w:val="28"/>
          <w:szCs w:val="28"/>
        </w:rPr>
      </w:pPr>
      <w:r w:rsidRPr="00882729">
        <w:rPr>
          <w:rFonts w:ascii="Times New Roman" w:hAnsi="Times New Roman" w:cs="Times New Roman"/>
          <w:sz w:val="28"/>
          <w:szCs w:val="28"/>
        </w:rPr>
        <w:lastRenderedPageBreak/>
        <w:t>1.13.</w:t>
      </w:r>
      <w:r>
        <w:rPr>
          <w:rFonts w:ascii="Times New Roman" w:hAnsi="Times New Roman" w:cs="Times New Roman"/>
          <w:sz w:val="28"/>
          <w:szCs w:val="28"/>
        </w:rPr>
        <w:t>1</w:t>
      </w:r>
      <w:r w:rsidRPr="00882729">
        <w:rPr>
          <w:rFonts w:ascii="Times New Roman" w:hAnsi="Times New Roman" w:cs="Times New Roman"/>
          <w:sz w:val="28"/>
          <w:szCs w:val="28"/>
        </w:rPr>
        <w:t>.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14:paraId="35B7DAA3" w14:textId="77777777" w:rsidR="00E11632" w:rsidRPr="00882729" w:rsidRDefault="00E11632" w:rsidP="00E11632">
      <w:pPr>
        <w:pStyle w:val="ConsPlusNormal"/>
        <w:spacing w:line="276" w:lineRule="auto"/>
        <w:ind w:firstLine="709"/>
        <w:jc w:val="both"/>
        <w:rPr>
          <w:rFonts w:ascii="Times New Roman" w:hAnsi="Times New Roman"/>
          <w:sz w:val="28"/>
          <w:szCs w:val="28"/>
        </w:rPr>
      </w:pPr>
      <w:r w:rsidRPr="00882729">
        <w:rPr>
          <w:rFonts w:ascii="Times New Roman" w:hAnsi="Times New Roman" w:cs="Times New Roman"/>
          <w:sz w:val="28"/>
          <w:szCs w:val="28"/>
        </w:rPr>
        <w:t>1.13.</w:t>
      </w:r>
      <w:r>
        <w:rPr>
          <w:rFonts w:ascii="Times New Roman" w:hAnsi="Times New Roman" w:cs="Times New Roman"/>
          <w:sz w:val="28"/>
          <w:szCs w:val="28"/>
        </w:rPr>
        <w:t>2</w:t>
      </w:r>
      <w:r w:rsidRPr="00882729">
        <w:rPr>
          <w:rFonts w:ascii="Times New Roman" w:hAnsi="Times New Roman" w:cs="Times New Roman"/>
          <w:sz w:val="28"/>
          <w:szCs w:val="28"/>
        </w:rPr>
        <w:t xml:space="preserve">. Орган муниципального контроля </w:t>
      </w:r>
      <w:r w:rsidRPr="00882729">
        <w:rPr>
          <w:rFonts w:ascii="Times New Roman" w:hAnsi="Times New Roman"/>
          <w:sz w:val="28"/>
          <w:szCs w:val="28"/>
        </w:rPr>
        <w:t xml:space="preserve">принимает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 которые осуществляют внесение информации в единый реестр проверок в соответствии с </w:t>
      </w:r>
      <w:hyperlink r:id="rId13" w:history="1">
        <w:r w:rsidRPr="00882729">
          <w:rPr>
            <w:rFonts w:ascii="Times New Roman" w:hAnsi="Times New Roman"/>
            <w:sz w:val="28"/>
            <w:szCs w:val="28"/>
          </w:rPr>
          <w:t>разделом IV</w:t>
        </w:r>
      </w:hyperlink>
      <w:r w:rsidRPr="00882729">
        <w:rPr>
          <w:rFonts w:ascii="Times New Roman" w:hAnsi="Times New Roman"/>
          <w:sz w:val="28"/>
          <w:szCs w:val="28"/>
        </w:rPr>
        <w:t xml:space="preserve"> Правил формирования и ведения единого реестра проверок, утвержденных постановлением Правительства </w:t>
      </w:r>
      <w:r w:rsidRPr="00882729">
        <w:rPr>
          <w:rFonts w:ascii="Times New Roman" w:hAnsi="Times New Roman" w:cs="Times New Roman"/>
          <w:sz w:val="28"/>
          <w:szCs w:val="28"/>
        </w:rPr>
        <w:t xml:space="preserve"> Российской Федерации от 28.04.2015 № 415, а также </w:t>
      </w:r>
      <w:r w:rsidRPr="00882729">
        <w:rPr>
          <w:rFonts w:ascii="Times New Roman" w:hAnsi="Times New Roman"/>
          <w:sz w:val="28"/>
          <w:szCs w:val="28"/>
        </w:rPr>
        <w:t>несут ответственность за достоверность информации, внесенной в единый реестр проверок.</w:t>
      </w:r>
    </w:p>
    <w:p w14:paraId="694B6A24" w14:textId="77777777" w:rsidR="00E11632" w:rsidRPr="00882729" w:rsidRDefault="00E11632" w:rsidP="00E11632">
      <w:pPr>
        <w:pStyle w:val="ConsPlusNormal"/>
        <w:spacing w:line="276" w:lineRule="auto"/>
        <w:ind w:firstLine="709"/>
        <w:jc w:val="both"/>
        <w:rPr>
          <w:rFonts w:ascii="Times New Roman" w:hAnsi="Times New Roman" w:cs="Times New Roman"/>
          <w:sz w:val="28"/>
          <w:szCs w:val="28"/>
        </w:rPr>
      </w:pPr>
      <w:r w:rsidRPr="00882729">
        <w:rPr>
          <w:rFonts w:ascii="Times New Roman" w:hAnsi="Times New Roman" w:cs="Times New Roman"/>
          <w:sz w:val="28"/>
          <w:szCs w:val="28"/>
        </w:rPr>
        <w:t>1.13.</w:t>
      </w:r>
      <w:r>
        <w:rPr>
          <w:rFonts w:ascii="Times New Roman" w:hAnsi="Times New Roman" w:cs="Times New Roman"/>
          <w:sz w:val="28"/>
          <w:szCs w:val="28"/>
        </w:rPr>
        <w:t>3</w:t>
      </w:r>
      <w:r w:rsidRPr="00882729">
        <w:rPr>
          <w:rFonts w:ascii="Times New Roman" w:hAnsi="Times New Roman" w:cs="Times New Roman"/>
          <w:sz w:val="28"/>
          <w:szCs w:val="28"/>
        </w:rPr>
        <w:t>.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14:paraId="0D33D97F" w14:textId="77777777" w:rsidR="00E11632" w:rsidRPr="00882729" w:rsidRDefault="00E11632" w:rsidP="00E11632">
      <w:pPr>
        <w:pStyle w:val="a4"/>
        <w:spacing w:line="276" w:lineRule="auto"/>
        <w:ind w:firstLine="709"/>
        <w:rPr>
          <w:rFonts w:ascii="Times New Roman" w:hAnsi="Times New Roman"/>
          <w:sz w:val="28"/>
          <w:szCs w:val="28"/>
        </w:rPr>
      </w:pPr>
    </w:p>
    <w:p w14:paraId="192B9EA0" w14:textId="77777777" w:rsidR="00E11632" w:rsidRPr="00D63E3C" w:rsidRDefault="00E11632" w:rsidP="00E11632">
      <w:pPr>
        <w:shd w:val="clear" w:color="auto" w:fill="FFFFFF"/>
        <w:ind w:firstLine="709"/>
        <w:jc w:val="center"/>
        <w:rPr>
          <w:b/>
          <w:color w:val="000000"/>
          <w:sz w:val="28"/>
          <w:szCs w:val="28"/>
        </w:rPr>
      </w:pPr>
      <w:r w:rsidRPr="00D63E3C">
        <w:rPr>
          <w:b/>
          <w:color w:val="000000"/>
          <w:sz w:val="28"/>
          <w:szCs w:val="28"/>
        </w:rPr>
        <w:t>2. ТРЕБОВАНИЯ К ПОРЯДКУ ОСУЩЕСТВЛЕНИЯ МУНИЦИПАЛЬНОГО КОНТРОЛЯ</w:t>
      </w:r>
    </w:p>
    <w:p w14:paraId="39713086" w14:textId="77777777" w:rsidR="00E11632" w:rsidRPr="00DB0E8D" w:rsidRDefault="00E11632" w:rsidP="00E11632">
      <w:pPr>
        <w:ind w:firstLine="709"/>
        <w:jc w:val="both"/>
        <w:rPr>
          <w:sz w:val="28"/>
          <w:szCs w:val="28"/>
        </w:rPr>
      </w:pPr>
      <w:r w:rsidRPr="00D63E3C">
        <w:rPr>
          <w:color w:val="000000"/>
          <w:sz w:val="28"/>
          <w:szCs w:val="28"/>
        </w:rPr>
        <w:t xml:space="preserve">2.1. Информация о порядке осуществления муниципального контроля  получается непосредственно в администрации  </w:t>
      </w:r>
      <w:r>
        <w:rPr>
          <w:color w:val="000000"/>
          <w:sz w:val="28"/>
          <w:szCs w:val="28"/>
        </w:rPr>
        <w:t xml:space="preserve">сельского </w:t>
      </w:r>
      <w:r w:rsidRPr="00D63E3C">
        <w:rPr>
          <w:color w:val="000000"/>
          <w:sz w:val="28"/>
          <w:szCs w:val="28"/>
        </w:rPr>
        <w:t xml:space="preserve">поселения </w:t>
      </w:r>
      <w:r>
        <w:rPr>
          <w:color w:val="000000"/>
          <w:sz w:val="28"/>
          <w:szCs w:val="28"/>
        </w:rPr>
        <w:t>Красный Яр</w:t>
      </w:r>
      <w:r w:rsidRPr="00D63E3C">
        <w:rPr>
          <w:color w:val="000000"/>
          <w:sz w:val="28"/>
          <w:szCs w:val="28"/>
        </w:rPr>
        <w:t xml:space="preserve"> муниципального района Красноярский Самарской области  по адресу:</w:t>
      </w:r>
      <w:r w:rsidRPr="00D63E3C">
        <w:rPr>
          <w:sz w:val="28"/>
          <w:szCs w:val="28"/>
        </w:rPr>
        <w:t xml:space="preserve"> Самарская область, Красноярский район, </w:t>
      </w:r>
      <w:r w:rsidRPr="00DB0E8D">
        <w:rPr>
          <w:sz w:val="28"/>
          <w:szCs w:val="28"/>
        </w:rPr>
        <w:t xml:space="preserve">Самарская область, Красноярский район, с. Красный Яр, ул. Комсомольская, 90.       </w:t>
      </w:r>
    </w:p>
    <w:p w14:paraId="465F5AB3" w14:textId="77777777" w:rsidR="00E11632" w:rsidRPr="00DB0E8D" w:rsidRDefault="00E11632" w:rsidP="00E11632">
      <w:pPr>
        <w:spacing w:before="100" w:beforeAutospacing="1"/>
        <w:ind w:left="567"/>
        <w:jc w:val="both"/>
        <w:rPr>
          <w:sz w:val="28"/>
          <w:szCs w:val="28"/>
        </w:rPr>
      </w:pPr>
      <w:r w:rsidRPr="00DB0E8D">
        <w:rPr>
          <w:sz w:val="28"/>
          <w:szCs w:val="28"/>
        </w:rPr>
        <w:t xml:space="preserve">     Дни и часы работы Администрации сельского поселения Красный Яр:</w:t>
      </w:r>
    </w:p>
    <w:p w14:paraId="53274C95" w14:textId="77777777" w:rsidR="00E11632" w:rsidRPr="00DB0E8D" w:rsidRDefault="00E11632" w:rsidP="00E11632">
      <w:pPr>
        <w:spacing w:before="100" w:beforeAutospacing="1"/>
        <w:ind w:left="567"/>
        <w:rPr>
          <w:sz w:val="28"/>
          <w:szCs w:val="28"/>
        </w:rPr>
      </w:pPr>
      <w:r w:rsidRPr="00DB0E8D">
        <w:rPr>
          <w:sz w:val="28"/>
          <w:szCs w:val="28"/>
        </w:rPr>
        <w:t xml:space="preserve">     понедельник, вторник, среда, четверг, пятница с 8-00 до 16-00,</w:t>
      </w:r>
    </w:p>
    <w:p w14:paraId="25B1DBE1" w14:textId="77777777" w:rsidR="00E11632" w:rsidRPr="00DB0E8D" w:rsidRDefault="00E11632" w:rsidP="00E11632">
      <w:pPr>
        <w:spacing w:before="100" w:beforeAutospacing="1"/>
        <w:ind w:left="567"/>
        <w:rPr>
          <w:sz w:val="28"/>
          <w:szCs w:val="28"/>
        </w:rPr>
      </w:pPr>
      <w:r w:rsidRPr="00DB0E8D">
        <w:rPr>
          <w:sz w:val="28"/>
          <w:szCs w:val="28"/>
        </w:rPr>
        <w:t xml:space="preserve">     перерыв на обед с 12-00 до 13-00,  </w:t>
      </w:r>
    </w:p>
    <w:p w14:paraId="334D01DC" w14:textId="77777777" w:rsidR="00E11632" w:rsidRPr="00DB0E8D" w:rsidRDefault="00E11632" w:rsidP="00E11632">
      <w:pPr>
        <w:spacing w:before="100" w:beforeAutospacing="1"/>
        <w:ind w:left="567"/>
        <w:rPr>
          <w:sz w:val="28"/>
          <w:szCs w:val="28"/>
        </w:rPr>
      </w:pPr>
      <w:r w:rsidRPr="00DB0E8D">
        <w:rPr>
          <w:sz w:val="28"/>
          <w:szCs w:val="28"/>
        </w:rPr>
        <w:t xml:space="preserve">    суббота, воскресенье – выходной.</w:t>
      </w:r>
    </w:p>
    <w:p w14:paraId="2C4D1476" w14:textId="77777777" w:rsidR="00E11632" w:rsidRPr="00DB0E8D" w:rsidRDefault="00E11632" w:rsidP="00E11632">
      <w:pPr>
        <w:ind w:left="567" w:right="181" w:firstLine="180"/>
        <w:jc w:val="both"/>
        <w:rPr>
          <w:color w:val="000000"/>
          <w:sz w:val="28"/>
          <w:szCs w:val="28"/>
        </w:rPr>
      </w:pPr>
      <w:r w:rsidRPr="00DB0E8D">
        <w:rPr>
          <w:sz w:val="28"/>
          <w:szCs w:val="28"/>
        </w:rPr>
        <w:t xml:space="preserve"> Справочные телефоны- 8 (84657) 2-11-52, факс -8 (84657) 2-20-81. </w:t>
      </w:r>
    </w:p>
    <w:p w14:paraId="2416CDE8" w14:textId="77777777" w:rsidR="00E11632" w:rsidRPr="00DB0E8D" w:rsidRDefault="00E11632" w:rsidP="00E11632">
      <w:pPr>
        <w:ind w:right="181"/>
        <w:jc w:val="both"/>
        <w:rPr>
          <w:color w:val="000000"/>
          <w:sz w:val="28"/>
          <w:szCs w:val="28"/>
        </w:rPr>
      </w:pPr>
      <w:r w:rsidRPr="00DB0E8D">
        <w:rPr>
          <w:color w:val="000000"/>
          <w:sz w:val="28"/>
          <w:szCs w:val="28"/>
        </w:rPr>
        <w:t xml:space="preserve">Адрес </w:t>
      </w:r>
      <w:r w:rsidRPr="00DB0E8D">
        <w:rPr>
          <w:sz w:val="28"/>
          <w:szCs w:val="28"/>
        </w:rPr>
        <w:t xml:space="preserve">электронной почты администрации сельского поселения Красный Яр: </w:t>
      </w:r>
      <w:r w:rsidRPr="00DB0E8D">
        <w:rPr>
          <w:sz w:val="28"/>
          <w:szCs w:val="28"/>
          <w:lang w:val="en-US"/>
        </w:rPr>
        <w:t>adm</w:t>
      </w:r>
      <w:r w:rsidRPr="00DB0E8D">
        <w:rPr>
          <w:sz w:val="28"/>
          <w:szCs w:val="28"/>
        </w:rPr>
        <w:t>-</w:t>
      </w:r>
      <w:r w:rsidRPr="00DB0E8D">
        <w:rPr>
          <w:sz w:val="28"/>
          <w:szCs w:val="28"/>
          <w:lang w:val="en-US"/>
        </w:rPr>
        <w:t>krasn</w:t>
      </w:r>
      <w:r w:rsidRPr="00DB0E8D">
        <w:rPr>
          <w:sz w:val="28"/>
          <w:szCs w:val="28"/>
        </w:rPr>
        <w:t>-</w:t>
      </w:r>
      <w:r w:rsidRPr="00DB0E8D">
        <w:rPr>
          <w:sz w:val="28"/>
          <w:szCs w:val="28"/>
          <w:lang w:val="en-US"/>
        </w:rPr>
        <w:t>yar</w:t>
      </w:r>
      <w:r w:rsidRPr="00DB0E8D">
        <w:rPr>
          <w:sz w:val="28"/>
          <w:szCs w:val="28"/>
        </w:rPr>
        <w:t>@</w:t>
      </w:r>
      <w:r w:rsidRPr="00DB0E8D">
        <w:rPr>
          <w:sz w:val="28"/>
          <w:szCs w:val="28"/>
          <w:lang w:val="en-US"/>
        </w:rPr>
        <w:t>yandex</w:t>
      </w:r>
      <w:r w:rsidRPr="00DB0E8D">
        <w:rPr>
          <w:sz w:val="28"/>
          <w:szCs w:val="28"/>
        </w:rPr>
        <w:t>.</w:t>
      </w:r>
      <w:r w:rsidRPr="00DB0E8D">
        <w:rPr>
          <w:sz w:val="28"/>
          <w:szCs w:val="28"/>
          <w:lang w:val="en-US"/>
        </w:rPr>
        <w:t>ru</w:t>
      </w:r>
      <w:r w:rsidRPr="00DB0E8D">
        <w:rPr>
          <w:sz w:val="28"/>
          <w:szCs w:val="28"/>
        </w:rPr>
        <w:t xml:space="preserve">, а также на сайте администрации сельского поселения Красный Яр муниципального района Красноярский </w:t>
      </w:r>
      <w:hyperlink r:id="rId14" w:history="1">
        <w:r w:rsidRPr="00DB0E8D">
          <w:rPr>
            <w:rStyle w:val="a3"/>
            <w:sz w:val="28"/>
            <w:szCs w:val="28"/>
          </w:rPr>
          <w:t>www.</w:t>
        </w:r>
        <w:hyperlink r:id="rId15" w:tgtFrame="_blank" w:history="1">
          <w:r w:rsidRPr="00DB0E8D">
            <w:rPr>
              <w:rStyle w:val="a3"/>
              <w:sz w:val="28"/>
              <w:szCs w:val="28"/>
              <w:shd w:val="clear" w:color="auto" w:fill="FFFFFF"/>
            </w:rPr>
            <w:t>kr</w:t>
          </w:r>
          <w:r w:rsidRPr="00DB0E8D">
            <w:rPr>
              <w:rStyle w:val="a3"/>
              <w:bCs/>
              <w:sz w:val="28"/>
              <w:szCs w:val="28"/>
              <w:shd w:val="clear" w:color="auto" w:fill="FFFFFF"/>
            </w:rPr>
            <w:t>yar</w:t>
          </w:r>
          <w:r w:rsidRPr="00DB0E8D">
            <w:rPr>
              <w:rStyle w:val="a3"/>
              <w:sz w:val="28"/>
              <w:szCs w:val="28"/>
              <w:shd w:val="clear" w:color="auto" w:fill="FFFFFF"/>
            </w:rPr>
            <w:t>poselenie.ru</w:t>
          </w:r>
        </w:hyperlink>
      </w:hyperlink>
      <w:r w:rsidRPr="00DB0E8D">
        <w:rPr>
          <w:sz w:val="28"/>
          <w:szCs w:val="28"/>
        </w:rPr>
        <w:t>.</w:t>
      </w:r>
    </w:p>
    <w:p w14:paraId="19E60B5C" w14:textId="77777777" w:rsidR="00E11632" w:rsidRDefault="00E11632" w:rsidP="00E11632">
      <w:pPr>
        <w:shd w:val="clear" w:color="auto" w:fill="FFFFFF"/>
        <w:ind w:firstLine="709"/>
        <w:jc w:val="both"/>
        <w:rPr>
          <w:color w:val="000000"/>
          <w:sz w:val="28"/>
          <w:szCs w:val="28"/>
        </w:rPr>
      </w:pPr>
      <w:r w:rsidRPr="00D63E3C">
        <w:rPr>
          <w:color w:val="000000"/>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w:t>
      </w:r>
      <w:r>
        <w:rPr>
          <w:color w:val="000000"/>
          <w:sz w:val="28"/>
          <w:szCs w:val="28"/>
        </w:rPr>
        <w:t>екстовая информация.</w:t>
      </w:r>
    </w:p>
    <w:p w14:paraId="294E863D"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lastRenderedPageBreak/>
        <w:t xml:space="preserve">К информационным стендам должна быть обеспечена возможность свободного доступа </w:t>
      </w:r>
      <w:r>
        <w:rPr>
          <w:color w:val="000000"/>
          <w:sz w:val="28"/>
          <w:szCs w:val="28"/>
        </w:rPr>
        <w:t>физических лиц</w:t>
      </w:r>
      <w:r w:rsidRPr="00D63E3C">
        <w:rPr>
          <w:color w:val="000000"/>
          <w:sz w:val="28"/>
          <w:szCs w:val="28"/>
        </w:rPr>
        <w:t>.</w:t>
      </w:r>
    </w:p>
    <w:p w14:paraId="4480A661" w14:textId="77777777" w:rsidR="00E11632" w:rsidRPr="00D63E3C" w:rsidRDefault="00E11632" w:rsidP="00E11632">
      <w:pPr>
        <w:shd w:val="clear" w:color="auto" w:fill="FFFFFF"/>
        <w:jc w:val="both"/>
        <w:rPr>
          <w:color w:val="000000"/>
          <w:sz w:val="28"/>
          <w:szCs w:val="28"/>
        </w:rPr>
      </w:pPr>
      <w:r w:rsidRPr="00D63E3C">
        <w:rPr>
          <w:color w:val="000000"/>
          <w:sz w:val="28"/>
          <w:szCs w:val="28"/>
        </w:rPr>
        <w:t>На информационных стендах, а также на официальных сайтах в сети Интернет размещается следующая обязательная информация: </w:t>
      </w:r>
    </w:p>
    <w:p w14:paraId="167BB760"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t>- номера телефонов, факсов, адреса официальных сайтов, электронной почты орган</w:t>
      </w:r>
      <w:r>
        <w:rPr>
          <w:color w:val="111111"/>
          <w:sz w:val="28"/>
          <w:szCs w:val="28"/>
        </w:rPr>
        <w:t xml:space="preserve">а, </w:t>
      </w:r>
      <w:r w:rsidRPr="00D63E3C">
        <w:rPr>
          <w:color w:val="111111"/>
          <w:sz w:val="28"/>
          <w:szCs w:val="28"/>
        </w:rPr>
        <w:t>исполняющ</w:t>
      </w:r>
      <w:r>
        <w:rPr>
          <w:color w:val="111111"/>
          <w:sz w:val="28"/>
          <w:szCs w:val="28"/>
        </w:rPr>
        <w:t>его</w:t>
      </w:r>
      <w:r w:rsidRPr="00D63E3C">
        <w:rPr>
          <w:color w:val="111111"/>
          <w:sz w:val="28"/>
          <w:szCs w:val="28"/>
        </w:rPr>
        <w:t xml:space="preserve"> муниципальную функцию; </w:t>
      </w:r>
    </w:p>
    <w:p w14:paraId="23369314"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t xml:space="preserve"> - режим работы орган</w:t>
      </w:r>
      <w:r>
        <w:rPr>
          <w:color w:val="111111"/>
          <w:sz w:val="28"/>
          <w:szCs w:val="28"/>
        </w:rPr>
        <w:t>а</w:t>
      </w:r>
      <w:r w:rsidRPr="00D63E3C">
        <w:rPr>
          <w:color w:val="111111"/>
          <w:sz w:val="28"/>
          <w:szCs w:val="28"/>
        </w:rPr>
        <w:t>, исполняющ</w:t>
      </w:r>
      <w:r>
        <w:rPr>
          <w:color w:val="111111"/>
          <w:sz w:val="28"/>
          <w:szCs w:val="28"/>
        </w:rPr>
        <w:t>его</w:t>
      </w:r>
      <w:r w:rsidRPr="00D63E3C">
        <w:rPr>
          <w:color w:val="111111"/>
          <w:sz w:val="28"/>
          <w:szCs w:val="28"/>
        </w:rPr>
        <w:t xml:space="preserve"> муниципальную функцию; графики личного приема </w:t>
      </w:r>
      <w:r>
        <w:rPr>
          <w:color w:val="111111"/>
          <w:sz w:val="28"/>
          <w:szCs w:val="28"/>
        </w:rPr>
        <w:t>физических лиц</w:t>
      </w:r>
      <w:r w:rsidRPr="00D63E3C">
        <w:rPr>
          <w:color w:val="111111"/>
          <w:sz w:val="28"/>
          <w:szCs w:val="28"/>
        </w:rPr>
        <w:t xml:space="preserve"> уполномоченными должностными лицами;</w:t>
      </w:r>
    </w:p>
    <w:p w14:paraId="7FB51864" w14:textId="77777777" w:rsidR="00E11632" w:rsidRPr="00D63E3C" w:rsidRDefault="00E11632" w:rsidP="00E11632">
      <w:pPr>
        <w:shd w:val="clear" w:color="auto" w:fill="FFFFFF"/>
        <w:ind w:firstLine="709"/>
        <w:jc w:val="both"/>
        <w:rPr>
          <w:color w:val="111111"/>
          <w:sz w:val="28"/>
          <w:szCs w:val="28"/>
        </w:rPr>
      </w:pPr>
      <w:r w:rsidRPr="00D63E3C">
        <w:rPr>
          <w:color w:val="111111"/>
          <w:sz w:val="28"/>
          <w:szCs w:val="28"/>
        </w:rPr>
        <w:t>- номера кабинетов, где осуществляются прием письменных обращений и устное информирование; </w:t>
      </w:r>
    </w:p>
    <w:p w14:paraId="6175A205" w14:textId="77777777" w:rsidR="00E11632" w:rsidRDefault="00E11632" w:rsidP="00E11632">
      <w:pPr>
        <w:shd w:val="clear" w:color="auto" w:fill="FFFFFF"/>
        <w:ind w:firstLine="709"/>
        <w:jc w:val="both"/>
        <w:rPr>
          <w:color w:val="111111"/>
          <w:sz w:val="28"/>
          <w:szCs w:val="28"/>
        </w:rPr>
      </w:pPr>
      <w:r w:rsidRPr="00D63E3C">
        <w:rPr>
          <w:color w:val="111111"/>
          <w:sz w:val="28"/>
          <w:szCs w:val="28"/>
        </w:rPr>
        <w:t xml:space="preserve"> - фамилии, имена, отчества и должности лиц, осуществляющих прием письменных обращений и устное информирование;</w:t>
      </w:r>
    </w:p>
    <w:p w14:paraId="78D59705" w14:textId="77777777" w:rsidR="00E11632" w:rsidRDefault="00E11632" w:rsidP="00E11632">
      <w:pPr>
        <w:shd w:val="clear" w:color="auto" w:fill="FFFFFF"/>
        <w:ind w:firstLine="709"/>
        <w:jc w:val="both"/>
        <w:rPr>
          <w:color w:val="111111"/>
          <w:sz w:val="28"/>
          <w:szCs w:val="28"/>
        </w:rPr>
      </w:pPr>
      <w:r w:rsidRPr="00D63E3C">
        <w:rPr>
          <w:color w:val="111111"/>
          <w:sz w:val="28"/>
          <w:szCs w:val="28"/>
        </w:rPr>
        <w:t xml:space="preserve"> - настоящий </w:t>
      </w:r>
      <w:r>
        <w:rPr>
          <w:color w:val="111111"/>
          <w:sz w:val="28"/>
          <w:szCs w:val="28"/>
        </w:rPr>
        <w:t>Р</w:t>
      </w:r>
      <w:r w:rsidRPr="00D63E3C">
        <w:rPr>
          <w:color w:val="111111"/>
          <w:sz w:val="28"/>
          <w:szCs w:val="28"/>
        </w:rPr>
        <w:t>егламент.</w:t>
      </w:r>
    </w:p>
    <w:p w14:paraId="350F88AA" w14:textId="77777777" w:rsidR="00E11632" w:rsidRPr="00904044" w:rsidRDefault="00E11632" w:rsidP="00E11632">
      <w:pPr>
        <w:shd w:val="clear" w:color="auto" w:fill="FFFFFF"/>
        <w:ind w:firstLine="709"/>
        <w:jc w:val="both"/>
        <w:rPr>
          <w:color w:val="111111"/>
          <w:sz w:val="28"/>
          <w:szCs w:val="28"/>
        </w:rPr>
      </w:pPr>
      <w:r w:rsidRPr="00D63E3C">
        <w:rPr>
          <w:color w:val="000000"/>
          <w:sz w:val="28"/>
          <w:szCs w:val="28"/>
        </w:rPr>
        <w:t>2.2. Муниципальная функция по осуществлению муниципального контроля в области торговой деятельности исполняется на бесплатной основе.</w:t>
      </w:r>
    </w:p>
    <w:p w14:paraId="2FFAA053"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2.3. Срок осуществления муниципального контроля:</w:t>
      </w:r>
    </w:p>
    <w:p w14:paraId="3CE55D54"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2.3.1. Срок исполнения муниципальной функции </w:t>
      </w:r>
      <w:r w:rsidRPr="00D63E3C">
        <w:rPr>
          <w:color w:val="111111"/>
          <w:sz w:val="28"/>
          <w:szCs w:val="28"/>
        </w:rPr>
        <w:t xml:space="preserve">не может превышать                      20 рабочих дней со дня начала проверки. </w:t>
      </w:r>
      <w:r w:rsidRPr="00D63E3C">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463A3CCD" w14:textId="77777777" w:rsidR="00E11632" w:rsidRPr="00D63E3C" w:rsidRDefault="00E11632" w:rsidP="00E11632">
      <w:pPr>
        <w:shd w:val="clear" w:color="auto" w:fill="FFFFFF"/>
        <w:ind w:firstLine="709"/>
        <w:jc w:val="both"/>
        <w:rPr>
          <w:color w:val="111111"/>
          <w:sz w:val="28"/>
          <w:szCs w:val="28"/>
        </w:rPr>
      </w:pPr>
    </w:p>
    <w:p w14:paraId="433B63C8" w14:textId="77777777" w:rsidR="00E11632" w:rsidRDefault="00E11632" w:rsidP="00E11632">
      <w:pPr>
        <w:shd w:val="clear" w:color="auto" w:fill="FFFFFF"/>
        <w:ind w:firstLine="709"/>
        <w:jc w:val="center"/>
        <w:rPr>
          <w:b/>
          <w:color w:val="000000"/>
          <w:sz w:val="28"/>
          <w:szCs w:val="28"/>
        </w:rPr>
      </w:pPr>
      <w:r w:rsidRPr="00D63E3C">
        <w:rPr>
          <w:b/>
          <w:color w:val="000000"/>
          <w:sz w:val="28"/>
          <w:szCs w:val="28"/>
        </w:rPr>
        <w:t>3. С</w:t>
      </w:r>
      <w:r>
        <w:rPr>
          <w:b/>
          <w:color w:val="000000"/>
          <w:sz w:val="28"/>
          <w:szCs w:val="28"/>
        </w:rPr>
        <w:t>остав</w:t>
      </w:r>
      <w:r w:rsidRPr="00D63E3C">
        <w:rPr>
          <w:b/>
          <w:color w:val="000000"/>
          <w:sz w:val="28"/>
          <w:szCs w:val="28"/>
        </w:rPr>
        <w:t xml:space="preserve">, </w:t>
      </w:r>
      <w:r>
        <w:rPr>
          <w:b/>
          <w:color w:val="000000"/>
          <w:sz w:val="28"/>
          <w:szCs w:val="28"/>
        </w:rPr>
        <w:t>последовательность и сроки выполнения административных процедур</w:t>
      </w:r>
      <w:r w:rsidRPr="00D63E3C">
        <w:rPr>
          <w:b/>
          <w:color w:val="000000"/>
          <w:sz w:val="28"/>
          <w:szCs w:val="28"/>
        </w:rPr>
        <w:t xml:space="preserve">, </w:t>
      </w:r>
      <w:r>
        <w:rPr>
          <w:b/>
          <w:color w:val="000000"/>
          <w:sz w:val="28"/>
          <w:szCs w:val="28"/>
        </w:rPr>
        <w:t>требования к порядку их выполнения</w:t>
      </w:r>
    </w:p>
    <w:p w14:paraId="586FCB4B" w14:textId="77777777" w:rsidR="00E11632" w:rsidRDefault="00E11632" w:rsidP="00E11632">
      <w:pPr>
        <w:shd w:val="clear" w:color="auto" w:fill="FFFFFF"/>
        <w:ind w:firstLine="709"/>
        <w:jc w:val="center"/>
        <w:rPr>
          <w:b/>
          <w:color w:val="000000"/>
          <w:sz w:val="28"/>
          <w:szCs w:val="28"/>
        </w:rPr>
      </w:pPr>
    </w:p>
    <w:p w14:paraId="53D6DBB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3.1. Состав административных процедур при исполнении муниципальной функции по осуществлению муниципального контроля за соблюдением юридическими лицами, индивидуальным</w:t>
      </w:r>
      <w:r>
        <w:rPr>
          <w:color w:val="000000"/>
          <w:sz w:val="28"/>
          <w:szCs w:val="28"/>
        </w:rPr>
        <w:t>и предпринимателями и физическими лицами</w:t>
      </w:r>
      <w:r w:rsidRPr="008C7D0E">
        <w:rPr>
          <w:color w:val="000000"/>
          <w:sz w:val="28"/>
          <w:szCs w:val="28"/>
        </w:rPr>
        <w:t xml:space="preserve"> обязательных требований:</w:t>
      </w:r>
    </w:p>
    <w:p w14:paraId="74B771F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подготовка ежегодного плана проведения плановых проверок;</w:t>
      </w:r>
    </w:p>
    <w:p w14:paraId="3C9BE7F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принятие решения о проведении проверки;</w:t>
      </w:r>
    </w:p>
    <w:p w14:paraId="441E193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
    <w:p w14:paraId="51BB095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проведение плановой проверки;</w:t>
      </w:r>
    </w:p>
    <w:p w14:paraId="0F61E95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проведение внеплановой проверки;</w:t>
      </w:r>
    </w:p>
    <w:p w14:paraId="3A421BF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составление акта проверки и принятие мер в отношении фактов нарушений, выявленных при проведении проверки (выдача предписания).</w:t>
      </w:r>
    </w:p>
    <w:p w14:paraId="1538307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Порядок исполнения административных процедур в ходе осуществления муниципальной функции представлен в блок-схеме последовательности действий при осуществлении контроля за соблюдением юридическими лицами, индивидуальными предпринимателями и </w:t>
      </w:r>
      <w:r>
        <w:rPr>
          <w:color w:val="000000"/>
          <w:sz w:val="28"/>
          <w:szCs w:val="28"/>
        </w:rPr>
        <w:lastRenderedPageBreak/>
        <w:t>физическими лицами</w:t>
      </w:r>
      <w:r w:rsidRPr="008C7D0E">
        <w:rPr>
          <w:color w:val="000000"/>
          <w:sz w:val="28"/>
          <w:szCs w:val="28"/>
        </w:rPr>
        <w:t xml:space="preserve"> обязательных требований, приведенной в приложении к настоящему </w:t>
      </w:r>
      <w:r>
        <w:rPr>
          <w:color w:val="000000"/>
          <w:sz w:val="28"/>
          <w:szCs w:val="28"/>
        </w:rPr>
        <w:t>Р</w:t>
      </w:r>
      <w:r w:rsidRPr="008C7D0E">
        <w:rPr>
          <w:color w:val="000000"/>
          <w:sz w:val="28"/>
          <w:szCs w:val="28"/>
        </w:rPr>
        <w:t>егламенту.</w:t>
      </w:r>
    </w:p>
    <w:p w14:paraId="27A74B1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3.1.1.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организацийотсутствует.</w:t>
      </w:r>
    </w:p>
    <w:p w14:paraId="57F8D51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3.1.2. Исчерпывающий перечень документов и (или) информации, истребуемых в ходе проверки непосредственно у субъекта проверки:</w:t>
      </w:r>
    </w:p>
    <w:p w14:paraId="00130F5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документация на объект проверки;</w:t>
      </w:r>
    </w:p>
    <w:p w14:paraId="763F995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журнал учета проверок в случае его наличия у субъекта проверки;</w:t>
      </w:r>
    </w:p>
    <w:p w14:paraId="00E9EB8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доверенность в случае представления интересов субъекта проверки уполномоченным представителем.</w:t>
      </w:r>
    </w:p>
    <w:p w14:paraId="28FCA02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3.2. Подготовка ежегодного плана проведения плановых проверок.</w:t>
      </w:r>
    </w:p>
    <w:p w14:paraId="7E98243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Основанием для начала административной процедуры является наступление 1 мая года, предшествующего году проведения плановых проверок.</w:t>
      </w:r>
    </w:p>
    <w:p w14:paraId="2DB37FC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Ежегодный план проведения плановых проверок юридических лиц, индивидуальных предпринимателей (далее - план проверок) формируется в администрации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w:t>
      </w:r>
    </w:p>
    <w:p w14:paraId="5A3AEE4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плане проверок указываются следующие сведения:</w:t>
      </w:r>
    </w:p>
    <w:p w14:paraId="21D32D7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w:t>
      </w:r>
      <w:r>
        <w:rPr>
          <w:color w:val="000000"/>
          <w:sz w:val="28"/>
          <w:szCs w:val="28"/>
        </w:rPr>
        <w:t>физических лиц</w:t>
      </w:r>
      <w:r w:rsidRPr="008C7D0E">
        <w:rPr>
          <w:color w:val="000000"/>
          <w:sz w:val="28"/>
          <w:szCs w:val="28"/>
        </w:rPr>
        <w:t>,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w:t>
      </w:r>
      <w:r>
        <w:rPr>
          <w:color w:val="000000"/>
          <w:sz w:val="28"/>
          <w:szCs w:val="28"/>
        </w:rPr>
        <w:t>ми предпринимателями, физическими лицами</w:t>
      </w:r>
      <w:r w:rsidRPr="008C7D0E">
        <w:rPr>
          <w:color w:val="000000"/>
          <w:sz w:val="28"/>
          <w:szCs w:val="28"/>
        </w:rPr>
        <w:t>;</w:t>
      </w:r>
    </w:p>
    <w:p w14:paraId="3D83559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цель и основание проведения каждой плановой проверки;</w:t>
      </w:r>
    </w:p>
    <w:p w14:paraId="7277604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дата начала и сроки проведения каждой плановой проверки;</w:t>
      </w:r>
    </w:p>
    <w:p w14:paraId="68B4E57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14:paraId="7ED3310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План проверок формируется в соответствии с типовой формой, установленной постановлением Правительства Российской</w:t>
      </w:r>
      <w:r>
        <w:rPr>
          <w:color w:val="000000"/>
          <w:sz w:val="28"/>
          <w:szCs w:val="28"/>
        </w:rPr>
        <w:t xml:space="preserve"> Федерации от 30.06.2010 № 489 «</w:t>
      </w:r>
      <w:r w:rsidRPr="008C7D0E">
        <w:rPr>
          <w:color w:val="00000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070D125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lastRenderedPageBreak/>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14:paraId="1B84849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государственной регистрации юридического лица, индивидуального предпринимателя;</w:t>
      </w:r>
    </w:p>
    <w:p w14:paraId="45DE920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окончания проведения последней плановой проверки юридического лица, инди</w:t>
      </w:r>
      <w:r>
        <w:rPr>
          <w:color w:val="000000"/>
          <w:sz w:val="28"/>
          <w:szCs w:val="28"/>
        </w:rPr>
        <w:t>видуального предпринимателя</w:t>
      </w:r>
      <w:r w:rsidRPr="008C7D0E">
        <w:rPr>
          <w:color w:val="000000"/>
          <w:sz w:val="28"/>
          <w:szCs w:val="28"/>
        </w:rPr>
        <w:t>;</w:t>
      </w:r>
    </w:p>
    <w:p w14:paraId="0695113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1FC1B8A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Основанием для включения плановой проверки в ежегодный план проведения плановых проверок </w:t>
      </w:r>
      <w:r>
        <w:rPr>
          <w:color w:val="000000"/>
          <w:sz w:val="28"/>
          <w:szCs w:val="28"/>
        </w:rPr>
        <w:t>физических лиц</w:t>
      </w:r>
      <w:r w:rsidRPr="008C7D0E">
        <w:rPr>
          <w:color w:val="000000"/>
          <w:sz w:val="28"/>
          <w:szCs w:val="28"/>
        </w:rPr>
        <w:t xml:space="preserve"> является истечение трех лет со дня окончания проведения последней плановой проверки </w:t>
      </w:r>
      <w:r>
        <w:rPr>
          <w:color w:val="000000"/>
          <w:sz w:val="28"/>
          <w:szCs w:val="28"/>
        </w:rPr>
        <w:t>физического лица</w:t>
      </w:r>
      <w:r w:rsidRPr="008C7D0E">
        <w:rPr>
          <w:color w:val="000000"/>
          <w:sz w:val="28"/>
          <w:szCs w:val="28"/>
        </w:rPr>
        <w:t>.</w:t>
      </w:r>
    </w:p>
    <w:p w14:paraId="65D4CFE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срок до 15 августа года, предшествующего году проведения плановых проверок, </w:t>
      </w:r>
      <w:r>
        <w:rPr>
          <w:color w:val="000000"/>
          <w:sz w:val="28"/>
          <w:szCs w:val="28"/>
        </w:rPr>
        <w:t xml:space="preserve">администрация </w:t>
      </w:r>
      <w:r w:rsidRPr="00DB0E8D">
        <w:rPr>
          <w:sz w:val="28"/>
          <w:szCs w:val="28"/>
        </w:rPr>
        <w:t>сельского поселения Красный Яр</w:t>
      </w:r>
      <w:r w:rsidRPr="008C7D0E">
        <w:rPr>
          <w:color w:val="000000"/>
          <w:sz w:val="28"/>
          <w:szCs w:val="28"/>
        </w:rPr>
        <w:t xml:space="preserve"> разрабатывает проект плана проверок и передает его на согласование Главе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w:t>
      </w:r>
    </w:p>
    <w:p w14:paraId="3039B65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 1 сентября года, предшествующего году проведения плановых проверок, орган муниципального контроля 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Красноярского района Самарской области.</w:t>
      </w:r>
    </w:p>
    <w:p w14:paraId="3114785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срок до 1 декабря года, предшествующего году проведения плановых проверок, утвержденный Главой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 план проверок юридических лиц, индивидуальных предпринимателей и </w:t>
      </w:r>
      <w:r>
        <w:rPr>
          <w:color w:val="000000"/>
          <w:sz w:val="28"/>
          <w:szCs w:val="28"/>
        </w:rPr>
        <w:t>физических лиц</w:t>
      </w:r>
      <w:r w:rsidRPr="008C7D0E">
        <w:rPr>
          <w:color w:val="000000"/>
          <w:sz w:val="28"/>
          <w:szCs w:val="28"/>
        </w:rPr>
        <w:t xml:space="preserve"> доводится до сведения заинтересованных лиц посредством его размещения на официальном сайте  администрации муниципального района Красноярский Самарской области в сети Интернет.</w:t>
      </w:r>
    </w:p>
    <w:p w14:paraId="7958F0C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Внесение изменений в план проверок осуществляется в порядке, предусмотренном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6418E57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Результатом административной процедуры является план проверок, согласованный с прокуратурой  Красноярского района Самарской области, утвержденный Главой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 и размещенный в срок до 31 </w:t>
      </w:r>
      <w:r w:rsidRPr="008C7D0E">
        <w:rPr>
          <w:color w:val="000000"/>
          <w:sz w:val="28"/>
          <w:szCs w:val="28"/>
        </w:rPr>
        <w:lastRenderedPageBreak/>
        <w:t xml:space="preserve">декабря года, предшествующего году проведения плановых проверок, на официальном сайте </w:t>
      </w:r>
      <w:r w:rsidRPr="00DB0E8D">
        <w:rPr>
          <w:sz w:val="28"/>
          <w:szCs w:val="28"/>
        </w:rPr>
        <w:t>сельского поселения Красный Яр</w:t>
      </w:r>
      <w:r w:rsidRPr="008C7D0E">
        <w:rPr>
          <w:color w:val="000000"/>
          <w:sz w:val="28"/>
          <w:szCs w:val="28"/>
        </w:rPr>
        <w:t xml:space="preserve"> в сети Интернет.</w:t>
      </w:r>
    </w:p>
    <w:p w14:paraId="2A27FFD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w:t>
      </w:r>
      <w:r w:rsidRPr="00DB0E8D">
        <w:rPr>
          <w:sz w:val="28"/>
          <w:szCs w:val="28"/>
        </w:rPr>
        <w:t>сельского поселения Красный Яр</w:t>
      </w:r>
      <w:r w:rsidRPr="008C7D0E">
        <w:rPr>
          <w:color w:val="000000"/>
          <w:sz w:val="28"/>
          <w:szCs w:val="28"/>
        </w:rPr>
        <w:t>.</w:t>
      </w:r>
    </w:p>
    <w:p w14:paraId="5B8EAD6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3.3. Принятие решения о проведении проверки.</w:t>
      </w:r>
    </w:p>
    <w:p w14:paraId="0B9E26A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3.3.1. Принятие решения о проведении плановой проверки.</w:t>
      </w:r>
    </w:p>
    <w:p w14:paraId="4D3D81E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14:paraId="4BAE2FD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14:paraId="746E6DF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проверки;</w:t>
      </w:r>
    </w:p>
    <w:p w14:paraId="4B7ECB7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14:paraId="5A51845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Решение о проведении плановой проверки принимается в форме </w:t>
      </w:r>
      <w:r>
        <w:rPr>
          <w:color w:val="000000"/>
          <w:sz w:val="28"/>
          <w:szCs w:val="28"/>
        </w:rPr>
        <w:t>распоряжения</w:t>
      </w:r>
      <w:r w:rsidRPr="008C7D0E">
        <w:rPr>
          <w:color w:val="000000"/>
          <w:sz w:val="28"/>
          <w:szCs w:val="28"/>
        </w:rPr>
        <w:t xml:space="preserve"> органа муниципального контроля.</w:t>
      </w:r>
    </w:p>
    <w:p w14:paraId="044F59E6" w14:textId="77777777" w:rsidR="00E11632" w:rsidRPr="008C7D0E" w:rsidRDefault="00E11632" w:rsidP="00E11632">
      <w:pPr>
        <w:shd w:val="clear" w:color="auto" w:fill="FFFFFF"/>
        <w:ind w:firstLine="709"/>
        <w:jc w:val="both"/>
        <w:rPr>
          <w:color w:val="000000"/>
          <w:sz w:val="28"/>
          <w:szCs w:val="28"/>
        </w:rPr>
      </w:pPr>
      <w:r>
        <w:rPr>
          <w:color w:val="000000"/>
          <w:sz w:val="28"/>
          <w:szCs w:val="28"/>
        </w:rPr>
        <w:t xml:space="preserve">Распоряжение </w:t>
      </w:r>
      <w:r w:rsidRPr="008C7D0E">
        <w:rPr>
          <w:color w:val="000000"/>
          <w:sz w:val="28"/>
          <w:szCs w:val="28"/>
        </w:rPr>
        <w:t>органа муниципального контроля о проведении плановой проверки субъекта проверки оформля</w:t>
      </w:r>
      <w:r>
        <w:rPr>
          <w:color w:val="000000"/>
          <w:sz w:val="28"/>
          <w:szCs w:val="28"/>
        </w:rPr>
        <w:t>е</w:t>
      </w:r>
      <w:r w:rsidRPr="008C7D0E">
        <w:rPr>
          <w:color w:val="000000"/>
          <w:sz w:val="28"/>
          <w:szCs w:val="28"/>
        </w:rPr>
        <w:t xml:space="preserve">тся в соответствии с типовой формой, утвержденной приказом Министерства экономического развития Российской Федерации от 30.04.2009 № 141 </w:t>
      </w:r>
      <w:r>
        <w:rPr>
          <w:color w:val="000000"/>
          <w:sz w:val="28"/>
          <w:szCs w:val="28"/>
        </w:rPr>
        <w:t>«</w:t>
      </w:r>
      <w:r w:rsidRPr="008C7D0E">
        <w:rPr>
          <w:color w:val="000000"/>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33880ED" w14:textId="77777777" w:rsidR="00E11632" w:rsidRPr="008C7D0E" w:rsidRDefault="00E11632" w:rsidP="00E11632">
      <w:pPr>
        <w:shd w:val="clear" w:color="auto" w:fill="FFFFFF"/>
        <w:ind w:firstLine="709"/>
        <w:jc w:val="both"/>
        <w:rPr>
          <w:color w:val="000000"/>
          <w:sz w:val="28"/>
          <w:szCs w:val="28"/>
        </w:rPr>
      </w:pPr>
      <w:r>
        <w:rPr>
          <w:color w:val="000000"/>
          <w:sz w:val="28"/>
          <w:szCs w:val="28"/>
        </w:rPr>
        <w:t>Распоряжение</w:t>
      </w:r>
      <w:r w:rsidRPr="008C7D0E">
        <w:rPr>
          <w:color w:val="000000"/>
          <w:sz w:val="28"/>
          <w:szCs w:val="28"/>
        </w:rPr>
        <w:t xml:space="preserve"> органа муниципального контроля о проведении плановой проверки подготавливается не позднее чем за десять дней до даты начала проведения проверки.</w:t>
      </w:r>
    </w:p>
    <w:p w14:paraId="59B7030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Результатом выполнения административной процедуры является </w:t>
      </w:r>
      <w:r>
        <w:rPr>
          <w:color w:val="000000"/>
          <w:sz w:val="28"/>
          <w:szCs w:val="28"/>
        </w:rPr>
        <w:t>распоряжение</w:t>
      </w:r>
      <w:r w:rsidRPr="008C7D0E">
        <w:rPr>
          <w:color w:val="000000"/>
          <w:sz w:val="28"/>
          <w:szCs w:val="28"/>
        </w:rPr>
        <w:t xml:space="preserve"> органа муниципального контроля о проведении плановой (документарной и (или) выездной) проверки.</w:t>
      </w:r>
    </w:p>
    <w:p w14:paraId="5CFBF1F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Способом фиксации результата выполнения административной процедуры является регистрация </w:t>
      </w:r>
      <w:r>
        <w:rPr>
          <w:color w:val="000000"/>
          <w:sz w:val="28"/>
          <w:szCs w:val="28"/>
        </w:rPr>
        <w:t>распоряжения</w:t>
      </w:r>
      <w:r w:rsidRPr="008C7D0E">
        <w:rPr>
          <w:color w:val="000000"/>
          <w:sz w:val="28"/>
          <w:szCs w:val="28"/>
        </w:rPr>
        <w:t xml:space="preserve"> органа муниципального контроля о проведении плановой проверки.</w:t>
      </w:r>
    </w:p>
    <w:p w14:paraId="487F7DE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3.3.2. Принятие решения о проведении внеплановой проверки.</w:t>
      </w:r>
    </w:p>
    <w:p w14:paraId="5E0EF97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14:paraId="7F841FB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истечение срока исполнения юридическим лицом, индивидуальным предпринимателем ранее выданного предписания об устранении </w:t>
      </w:r>
      <w:r w:rsidRPr="008C7D0E">
        <w:rPr>
          <w:color w:val="000000"/>
          <w:sz w:val="28"/>
          <w:szCs w:val="28"/>
        </w:rPr>
        <w:lastRenderedPageBreak/>
        <w:t>выявленного нарушения обязательных требований и (или) требований, установленных муниципальными правовыми актами;</w:t>
      </w:r>
    </w:p>
    <w:p w14:paraId="0AC0B99F" w14:textId="77777777" w:rsidR="00E11632" w:rsidRPr="00ED6A7D" w:rsidRDefault="00E11632" w:rsidP="00E11632">
      <w:pPr>
        <w:shd w:val="clear" w:color="auto" w:fill="FFFFFF"/>
        <w:ind w:firstLine="709"/>
        <w:jc w:val="both"/>
        <w:rPr>
          <w:strike/>
          <w:color w:val="000000"/>
          <w:sz w:val="28"/>
          <w:szCs w:val="28"/>
        </w:rPr>
      </w:pPr>
      <w:r w:rsidRPr="00ED6A7D">
        <w:rPr>
          <w:strike/>
          <w:color w:val="000000"/>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E9DC708" w14:textId="4E74C733" w:rsidR="00E11632" w:rsidRDefault="00E11632" w:rsidP="00E11632">
      <w:pPr>
        <w:shd w:val="clear" w:color="auto" w:fill="FFFFFF"/>
        <w:ind w:firstLine="709"/>
        <w:jc w:val="both"/>
        <w:rPr>
          <w:strike/>
          <w:color w:val="000000"/>
          <w:sz w:val="28"/>
          <w:szCs w:val="28"/>
        </w:rPr>
      </w:pPr>
      <w:r w:rsidRPr="008015B0">
        <w:rPr>
          <w:strike/>
          <w:color w:val="000000"/>
          <w:sz w:val="28"/>
          <w:szCs w:val="28"/>
        </w:rPr>
        <w:t>- поступление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E14B54A" w14:textId="77777777" w:rsidR="00AB4EED" w:rsidRDefault="008015B0" w:rsidP="00E11632">
      <w:pPr>
        <w:shd w:val="clear" w:color="auto" w:fill="FFFFFF"/>
        <w:ind w:firstLine="709"/>
        <w:jc w:val="both"/>
        <w:rPr>
          <w:rFonts w:eastAsiaTheme="minorHAnsi"/>
          <w:sz w:val="28"/>
          <w:szCs w:val="28"/>
          <w:lang w:eastAsia="en-US"/>
        </w:rPr>
      </w:pPr>
      <w:r w:rsidRPr="008015B0">
        <w:rPr>
          <w:rFonts w:eastAsiaTheme="minorHAnsi"/>
          <w:sz w:val="28"/>
          <w:szCs w:val="28"/>
          <w:lang w:eastAsia="en-US"/>
        </w:rPr>
        <w:t>м</w:t>
      </w:r>
      <w:r w:rsidRPr="008015B0">
        <w:rPr>
          <w:rFonts w:eastAsiaTheme="minorHAnsi"/>
          <w:sz w:val="28"/>
          <w:szCs w:val="28"/>
          <w:lang w:eastAsia="en-US"/>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т.ч. о факте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B4EED">
        <w:rPr>
          <w:rFonts w:eastAsiaTheme="minorHAnsi"/>
          <w:sz w:val="28"/>
          <w:szCs w:val="28"/>
          <w:lang w:eastAsia="en-US"/>
        </w:rPr>
        <w:t xml:space="preserve">. </w:t>
      </w:r>
    </w:p>
    <w:p w14:paraId="710ABCB3" w14:textId="050F113B" w:rsidR="008015B0" w:rsidRPr="00AB4EED" w:rsidRDefault="00AB4EED" w:rsidP="00E11632">
      <w:pPr>
        <w:shd w:val="clear" w:color="auto" w:fill="FFFFFF"/>
        <w:ind w:firstLine="709"/>
        <w:jc w:val="both"/>
        <w:rPr>
          <w:rFonts w:eastAsiaTheme="minorHAnsi"/>
          <w:i/>
          <w:iCs/>
          <w:color w:val="FF0000"/>
          <w:sz w:val="28"/>
          <w:szCs w:val="28"/>
          <w:lang w:eastAsia="en-US"/>
        </w:rPr>
      </w:pPr>
      <w:r w:rsidRPr="00AB4EED">
        <w:rPr>
          <w:rFonts w:eastAsiaTheme="minorHAnsi"/>
          <w:i/>
          <w:iCs/>
          <w:color w:val="FF0000"/>
          <w:sz w:val="28"/>
          <w:szCs w:val="28"/>
          <w:lang w:eastAsia="en-US"/>
        </w:rPr>
        <w:t>(абзац 3 п. 3.3.2 в редакции от 03.07.2019 № 137)</w:t>
      </w:r>
    </w:p>
    <w:p w14:paraId="3BB795BC" w14:textId="77777777" w:rsidR="008015B0" w:rsidRPr="008015B0" w:rsidRDefault="008015B0" w:rsidP="00E11632">
      <w:pPr>
        <w:shd w:val="clear" w:color="auto" w:fill="FFFFFF"/>
        <w:ind w:firstLine="709"/>
        <w:jc w:val="both"/>
        <w:rPr>
          <w:color w:val="000000"/>
          <w:sz w:val="28"/>
          <w:szCs w:val="28"/>
        </w:rPr>
      </w:pPr>
    </w:p>
    <w:p w14:paraId="25E92F3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1) возникновение угрозы причинения вреда жизни, здоровью </w:t>
      </w:r>
      <w:r>
        <w:rPr>
          <w:color w:val="000000"/>
          <w:sz w:val="28"/>
          <w:szCs w:val="28"/>
        </w:rPr>
        <w:t>физических лиц</w:t>
      </w:r>
      <w:r w:rsidRPr="008C7D0E">
        <w:rPr>
          <w:color w:val="000000"/>
          <w:sz w:val="28"/>
          <w:szCs w:val="28"/>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8C7D0E">
        <w:rPr>
          <w:color w:val="000000"/>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DC4F20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2) причинение вреда жизни, здоровью </w:t>
      </w:r>
      <w:r>
        <w:rPr>
          <w:color w:val="000000"/>
          <w:sz w:val="28"/>
          <w:szCs w:val="28"/>
        </w:rPr>
        <w:t>физических лиц</w:t>
      </w:r>
      <w:r w:rsidRPr="008C7D0E">
        <w:rPr>
          <w:color w:val="000000"/>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785ADF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w:t>
      </w:r>
      <w:r>
        <w:rPr>
          <w:color w:val="000000"/>
          <w:sz w:val="28"/>
          <w:szCs w:val="28"/>
        </w:rPr>
        <w:t>распоряжения</w:t>
      </w:r>
      <w:r w:rsidRPr="008C7D0E">
        <w:rPr>
          <w:color w:val="000000"/>
          <w:sz w:val="28"/>
          <w:szCs w:val="28"/>
        </w:rPr>
        <w:t xml:space="preserve"> органа муниципального контроля,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E70ACA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14:paraId="339BA80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субъекта проверки;</w:t>
      </w:r>
    </w:p>
    <w:p w14:paraId="7589107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14:paraId="2648B65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Порядок согласования органом муниципального контроля с органом прокуратуры проведения внеплановой выездной проверки установлен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E87E1A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Решение о проведении внеплановой проверки принимается в форме </w:t>
      </w:r>
      <w:r>
        <w:rPr>
          <w:color w:val="000000"/>
          <w:sz w:val="28"/>
          <w:szCs w:val="28"/>
        </w:rPr>
        <w:t>распоряжения</w:t>
      </w:r>
      <w:r w:rsidRPr="008C7D0E">
        <w:rPr>
          <w:color w:val="000000"/>
          <w:sz w:val="28"/>
          <w:szCs w:val="28"/>
        </w:rPr>
        <w:t xml:space="preserve"> органа муниципального контроля.</w:t>
      </w:r>
    </w:p>
    <w:p w14:paraId="4DE97AEB" w14:textId="77777777" w:rsidR="00E11632" w:rsidRPr="008C7D0E" w:rsidRDefault="00E11632" w:rsidP="00E11632">
      <w:pPr>
        <w:shd w:val="clear" w:color="auto" w:fill="FFFFFF"/>
        <w:ind w:firstLine="709"/>
        <w:jc w:val="both"/>
        <w:rPr>
          <w:color w:val="000000"/>
          <w:sz w:val="28"/>
          <w:szCs w:val="28"/>
        </w:rPr>
      </w:pPr>
      <w:r>
        <w:rPr>
          <w:color w:val="000000"/>
          <w:sz w:val="28"/>
          <w:szCs w:val="28"/>
        </w:rPr>
        <w:t>Распоряжение</w:t>
      </w:r>
      <w:r w:rsidRPr="008C7D0E">
        <w:rPr>
          <w:color w:val="000000"/>
          <w:sz w:val="28"/>
          <w:szCs w:val="28"/>
        </w:rPr>
        <w:t xml:space="preserve"> органа муниципального контроля о проведении внеплановой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11D77B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lastRenderedPageBreak/>
        <w:t xml:space="preserve">Максимальный срок подготовки </w:t>
      </w:r>
      <w:r>
        <w:rPr>
          <w:color w:val="000000"/>
          <w:sz w:val="28"/>
          <w:szCs w:val="28"/>
        </w:rPr>
        <w:t>распоряжения</w:t>
      </w:r>
      <w:r w:rsidRPr="008C7D0E">
        <w:rPr>
          <w:color w:val="000000"/>
          <w:sz w:val="28"/>
          <w:szCs w:val="28"/>
        </w:rPr>
        <w:t xml:space="preserve"> органа муниципального контроля о проведении внеплановой проверки - три рабочих дня со дня наступления одного из</w:t>
      </w:r>
      <w:r>
        <w:rPr>
          <w:color w:val="000000"/>
          <w:sz w:val="28"/>
          <w:szCs w:val="28"/>
        </w:rPr>
        <w:t xml:space="preserve"> указанных выше</w:t>
      </w:r>
      <w:r w:rsidRPr="008C7D0E">
        <w:rPr>
          <w:color w:val="000000"/>
          <w:sz w:val="28"/>
          <w:szCs w:val="28"/>
        </w:rPr>
        <w:t xml:space="preserve"> обстоятельств</w:t>
      </w:r>
      <w:r>
        <w:rPr>
          <w:color w:val="000000"/>
          <w:sz w:val="28"/>
          <w:szCs w:val="28"/>
        </w:rPr>
        <w:t>.</w:t>
      </w:r>
    </w:p>
    <w:p w14:paraId="32877CD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Результатом выполнения административной процедуры является </w:t>
      </w:r>
      <w:r>
        <w:rPr>
          <w:color w:val="000000"/>
          <w:sz w:val="28"/>
          <w:szCs w:val="28"/>
        </w:rPr>
        <w:t>распоряжение</w:t>
      </w:r>
      <w:r w:rsidRPr="008C7D0E">
        <w:rPr>
          <w:color w:val="000000"/>
          <w:sz w:val="28"/>
          <w:szCs w:val="28"/>
        </w:rPr>
        <w:t xml:space="preserve"> органа муниципального контроля о проведении внеплановой (документарной и (или) выездной) проверки.</w:t>
      </w:r>
    </w:p>
    <w:p w14:paraId="12CDA65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Способом фиксации результата выполнения административной процедуры является регистрация </w:t>
      </w:r>
      <w:r>
        <w:rPr>
          <w:color w:val="000000"/>
          <w:sz w:val="28"/>
          <w:szCs w:val="28"/>
        </w:rPr>
        <w:t>распоряжения</w:t>
      </w:r>
      <w:r w:rsidRPr="008C7D0E">
        <w:rPr>
          <w:color w:val="000000"/>
          <w:sz w:val="28"/>
          <w:szCs w:val="28"/>
        </w:rPr>
        <w:t xml:space="preserve"> органа муниципального контроля о проведении внеплановой проверки.</w:t>
      </w:r>
    </w:p>
    <w:p w14:paraId="7672333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3.4. Уведомление субъекта проверки о проведении плановой (документарной и (или) выездной) проверки, внеплановой (документарной и (или) выездной) проверки.</w:t>
      </w:r>
    </w:p>
    <w:p w14:paraId="16238AE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Юридическим фактом, являющимся основанием для уведомления о проведении проверки, является </w:t>
      </w:r>
      <w:r>
        <w:rPr>
          <w:color w:val="000000"/>
          <w:sz w:val="28"/>
          <w:szCs w:val="28"/>
        </w:rPr>
        <w:t>распоряжение</w:t>
      </w:r>
      <w:r w:rsidRPr="008C7D0E">
        <w:rPr>
          <w:color w:val="000000"/>
          <w:sz w:val="28"/>
          <w:szCs w:val="28"/>
        </w:rPr>
        <w:t xml:space="preserve"> органа муниципального контроля о проведении проверки.</w:t>
      </w:r>
    </w:p>
    <w:p w14:paraId="6C94126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Должностное лицо уведомляет субъекта проверки о проведении в отношении него проверки.</w:t>
      </w:r>
    </w:p>
    <w:p w14:paraId="079422B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 проведении плановой проверки юридическое лицо, индивидуальный предприниматель и </w:t>
      </w:r>
      <w:r>
        <w:rPr>
          <w:color w:val="000000"/>
          <w:sz w:val="28"/>
          <w:szCs w:val="28"/>
        </w:rPr>
        <w:t>физическое лицо</w:t>
      </w:r>
      <w:r w:rsidRPr="008C7D0E">
        <w:rPr>
          <w:color w:val="000000"/>
          <w:sz w:val="28"/>
          <w:szCs w:val="28"/>
        </w:rPr>
        <w:t xml:space="preserve"> уведомляются не позднее трех рабочих дней до начала ее проведения посредством направления копии </w:t>
      </w:r>
      <w:r>
        <w:rPr>
          <w:color w:val="000000"/>
          <w:sz w:val="28"/>
          <w:szCs w:val="28"/>
        </w:rPr>
        <w:t>распоряжения</w:t>
      </w:r>
      <w:r w:rsidRPr="008C7D0E">
        <w:rPr>
          <w:color w:val="000000"/>
          <w:sz w:val="28"/>
          <w:szCs w:val="28"/>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14:paraId="590479A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предусмотрены абзацем четвертым подпункта 3.3.2 пункта 3.3 настоящего </w:t>
      </w:r>
      <w:r>
        <w:rPr>
          <w:color w:val="000000"/>
          <w:sz w:val="28"/>
          <w:szCs w:val="28"/>
        </w:rPr>
        <w:t>Р</w:t>
      </w:r>
      <w:r w:rsidRPr="008C7D0E">
        <w:rPr>
          <w:color w:val="000000"/>
          <w:sz w:val="28"/>
          <w:szCs w:val="28"/>
        </w:rPr>
        <w:t>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14:paraId="1BBBFE3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Предварительное уведомление юридического лица, индивидуального предпринимателя и </w:t>
      </w:r>
      <w:r>
        <w:rPr>
          <w:color w:val="000000"/>
          <w:sz w:val="28"/>
          <w:szCs w:val="28"/>
        </w:rPr>
        <w:t>физического лица</w:t>
      </w:r>
      <w:r w:rsidRPr="008C7D0E">
        <w:rPr>
          <w:color w:val="000000"/>
          <w:sz w:val="28"/>
          <w:szCs w:val="28"/>
        </w:rPr>
        <w:t xml:space="preserve"> о проведении внеплановой выездной проверки по основанию, указанному в абзаце четвертом подпункта 3.3.2 пункта 3.3 настоящего </w:t>
      </w:r>
      <w:r>
        <w:rPr>
          <w:color w:val="000000"/>
          <w:sz w:val="28"/>
          <w:szCs w:val="28"/>
        </w:rPr>
        <w:t>Р</w:t>
      </w:r>
      <w:r w:rsidRPr="008C7D0E">
        <w:rPr>
          <w:color w:val="000000"/>
          <w:sz w:val="28"/>
          <w:szCs w:val="28"/>
        </w:rPr>
        <w:t>егламента, не требуется.</w:t>
      </w:r>
    </w:p>
    <w:p w14:paraId="161387A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Результатом выполнения административной процедуры является уведомление субъекта проверки о проведении проверки.</w:t>
      </w:r>
    </w:p>
    <w:p w14:paraId="0648C49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Способом фиксации результата административной процедуры является внесение ответственным специалистом регистрационной записи о направлении </w:t>
      </w:r>
      <w:r>
        <w:rPr>
          <w:color w:val="000000"/>
          <w:sz w:val="28"/>
          <w:szCs w:val="28"/>
        </w:rPr>
        <w:t>распоряжения</w:t>
      </w:r>
      <w:r w:rsidRPr="008C7D0E">
        <w:rPr>
          <w:color w:val="000000"/>
          <w:sz w:val="28"/>
          <w:szCs w:val="28"/>
        </w:rPr>
        <w:t xml:space="preserve"> органа муниципального контроля в журнал учета исходящей корреспонденции органа муниципального контроля либо отметка субъекта проверки о получении </w:t>
      </w:r>
      <w:r>
        <w:rPr>
          <w:color w:val="000000"/>
          <w:sz w:val="28"/>
          <w:szCs w:val="28"/>
        </w:rPr>
        <w:t>распоряжения</w:t>
      </w:r>
      <w:r w:rsidRPr="008C7D0E">
        <w:rPr>
          <w:color w:val="000000"/>
          <w:sz w:val="28"/>
          <w:szCs w:val="28"/>
        </w:rPr>
        <w:t xml:space="preserve"> органа муниципального контроля  о проведении проверки на копии этого </w:t>
      </w:r>
      <w:r>
        <w:rPr>
          <w:color w:val="000000"/>
          <w:sz w:val="28"/>
          <w:szCs w:val="28"/>
        </w:rPr>
        <w:t xml:space="preserve">распоряжения </w:t>
      </w:r>
      <w:r w:rsidRPr="008C7D0E">
        <w:rPr>
          <w:color w:val="000000"/>
          <w:sz w:val="28"/>
          <w:szCs w:val="28"/>
        </w:rPr>
        <w:t xml:space="preserve">(при вручении </w:t>
      </w:r>
      <w:r>
        <w:rPr>
          <w:color w:val="000000"/>
          <w:sz w:val="28"/>
          <w:szCs w:val="28"/>
        </w:rPr>
        <w:t>распоряжения</w:t>
      </w:r>
      <w:r w:rsidRPr="008C7D0E">
        <w:rPr>
          <w:color w:val="000000"/>
          <w:sz w:val="28"/>
          <w:szCs w:val="28"/>
        </w:rPr>
        <w:t xml:space="preserve"> нарочно).</w:t>
      </w:r>
    </w:p>
    <w:p w14:paraId="30AA153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3.5. Проведение плановой проверки.</w:t>
      </w:r>
    </w:p>
    <w:p w14:paraId="07FDBD3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lastRenderedPageBreak/>
        <w:t xml:space="preserve">Предметом плановой проверки является соблюдение юридическим лицом, индивидуальным предпринимателем и </w:t>
      </w:r>
      <w:r>
        <w:rPr>
          <w:color w:val="000000"/>
          <w:sz w:val="28"/>
          <w:szCs w:val="28"/>
        </w:rPr>
        <w:t>физическим лицом</w:t>
      </w:r>
      <w:r w:rsidRPr="008C7D0E">
        <w:rPr>
          <w:color w:val="000000"/>
          <w:sz w:val="28"/>
          <w:szCs w:val="28"/>
        </w:rPr>
        <w:t xml:space="preserve"> в процессе осуществления деятельности обязательных требований.</w:t>
      </w:r>
    </w:p>
    <w:p w14:paraId="2C50008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Плановая проверка проводится в форме документарной и (или) выездной проверки.</w:t>
      </w:r>
    </w:p>
    <w:p w14:paraId="143215D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Юридическим фактом, являющимся основанием для проведения плановой документарной и (или) выездной проверки, является издание </w:t>
      </w:r>
      <w:r>
        <w:rPr>
          <w:color w:val="000000"/>
          <w:sz w:val="28"/>
          <w:szCs w:val="28"/>
        </w:rPr>
        <w:t>распоряжения</w:t>
      </w:r>
      <w:r w:rsidRPr="008C7D0E">
        <w:rPr>
          <w:color w:val="000000"/>
          <w:sz w:val="28"/>
          <w:szCs w:val="28"/>
        </w:rPr>
        <w:t xml:space="preserve"> органа муниципального контроля о проведении плановой документарной проверки.</w:t>
      </w:r>
    </w:p>
    <w:p w14:paraId="607B985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Плановая документарная проверка проводится должностным(и) лицом(ами) по месту нахождения органа муниципального контроля.</w:t>
      </w:r>
    </w:p>
    <w:p w14:paraId="008F276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Плановая документарная проверка проводится только тем должностным лицом или должностными лицами, которые указаны в </w:t>
      </w:r>
      <w:r>
        <w:rPr>
          <w:color w:val="000000"/>
          <w:sz w:val="28"/>
          <w:szCs w:val="28"/>
        </w:rPr>
        <w:t>распоряжении</w:t>
      </w:r>
      <w:r w:rsidRPr="008C7D0E">
        <w:rPr>
          <w:color w:val="000000"/>
          <w:sz w:val="28"/>
          <w:szCs w:val="28"/>
        </w:rPr>
        <w:t xml:space="preserve"> органа муниципального контроля о проведении проверки. </w:t>
      </w:r>
    </w:p>
    <w:p w14:paraId="0EE77B4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и </w:t>
      </w:r>
      <w:r>
        <w:rPr>
          <w:color w:val="000000"/>
          <w:sz w:val="28"/>
          <w:szCs w:val="28"/>
        </w:rPr>
        <w:t>физического лица</w:t>
      </w:r>
      <w:r w:rsidRPr="008C7D0E">
        <w:rPr>
          <w:color w:val="000000"/>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14:paraId="61720D7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При проведении плановой проверки могут быть использованы должностными лицами органа муниципального контроля проверочные листы (списки контрольных вопросов).</w:t>
      </w:r>
    </w:p>
    <w:p w14:paraId="6F7C7BE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w:t>
      </w:r>
      <w:r>
        <w:rPr>
          <w:color w:val="000000"/>
          <w:sz w:val="28"/>
          <w:szCs w:val="28"/>
        </w:rPr>
        <w:t>ия вреда жизни, здоровью физических лиц</w:t>
      </w:r>
      <w:r w:rsidRPr="008C7D0E">
        <w:rPr>
          <w:color w:val="000000"/>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15AAC02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5299C99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w:t>
      </w:r>
      <w:r w:rsidRPr="008C7D0E">
        <w:rPr>
          <w:color w:val="000000"/>
          <w:sz w:val="28"/>
          <w:szCs w:val="28"/>
        </w:rPr>
        <w:lastRenderedPageBreak/>
        <w:t>проверки проверочный лист (список контрольных вопросов) прикладывается к акту проверки.</w:t>
      </w:r>
    </w:p>
    <w:p w14:paraId="70D6AB1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процессе проведения плановой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14:paraId="766FB03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порядке копия </w:t>
      </w:r>
      <w:r>
        <w:rPr>
          <w:color w:val="000000"/>
          <w:sz w:val="28"/>
          <w:szCs w:val="28"/>
        </w:rPr>
        <w:t>распоряжения</w:t>
      </w:r>
      <w:r w:rsidRPr="008C7D0E">
        <w:rPr>
          <w:color w:val="000000"/>
          <w:sz w:val="28"/>
          <w:szCs w:val="28"/>
        </w:rPr>
        <w:t xml:space="preserve"> органа муниципального контроля о проведении плановой документарной проверки.</w:t>
      </w:r>
    </w:p>
    <w:p w14:paraId="35C8BDE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14:paraId="7129DAC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14:paraId="6DBABCF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Уполномоченное должностное лицо органа муниципального контроля,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14:paraId="2FEF295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соответствии с частью 10 статьи 11 Федера</w:t>
      </w:r>
      <w:r>
        <w:rPr>
          <w:color w:val="000000"/>
          <w:sz w:val="28"/>
          <w:szCs w:val="28"/>
        </w:rPr>
        <w:t>льного закона № 294-ФЗ в случае</w:t>
      </w:r>
      <w:r w:rsidRPr="008C7D0E">
        <w:rPr>
          <w:color w:val="000000"/>
          <w:sz w:val="28"/>
          <w:szCs w:val="28"/>
        </w:rPr>
        <w:t xml:space="preserve">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w:t>
      </w:r>
      <w:r>
        <w:rPr>
          <w:color w:val="000000"/>
          <w:sz w:val="28"/>
          <w:szCs w:val="28"/>
        </w:rPr>
        <w:t>распоряжения</w:t>
      </w:r>
      <w:r w:rsidRPr="008C7D0E">
        <w:rPr>
          <w:color w:val="000000"/>
          <w:sz w:val="28"/>
          <w:szCs w:val="28"/>
        </w:rPr>
        <w:t xml:space="preserve"> органа муниципального контроля вправе провести внеплановую выездную проверку субъекта проверки.</w:t>
      </w:r>
    </w:p>
    <w:p w14:paraId="0510D21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w:t>
      </w:r>
      <w:r>
        <w:rPr>
          <w:color w:val="000000"/>
          <w:sz w:val="28"/>
          <w:szCs w:val="28"/>
        </w:rPr>
        <w:t>3.1.</w:t>
      </w:r>
      <w:r w:rsidRPr="008C7D0E">
        <w:rPr>
          <w:color w:val="000000"/>
          <w:sz w:val="28"/>
          <w:szCs w:val="28"/>
        </w:rPr>
        <w:t xml:space="preserve"> настоящего </w:t>
      </w:r>
      <w:r>
        <w:rPr>
          <w:color w:val="000000"/>
          <w:sz w:val="28"/>
          <w:szCs w:val="28"/>
        </w:rPr>
        <w:t>Р</w:t>
      </w:r>
      <w:r w:rsidRPr="008C7D0E">
        <w:rPr>
          <w:color w:val="000000"/>
          <w:sz w:val="28"/>
          <w:szCs w:val="28"/>
        </w:rPr>
        <w:t>егламента.</w:t>
      </w:r>
    </w:p>
    <w:p w14:paraId="7158384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lastRenderedPageBreak/>
        <w:t>Плановая выездная проверка проводится по месту нахождения субъекта проверки и (или) по месту фактического осуществления им деятельности.</w:t>
      </w:r>
    </w:p>
    <w:p w14:paraId="60750FE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Предметом выездной проверки являются содержащиеся в документах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
    <w:p w14:paraId="05EF1B3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Плановая выездная проверка начинается с предъявления служебного удостоверения уполномоченного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копией </w:t>
      </w:r>
      <w:r>
        <w:rPr>
          <w:color w:val="000000"/>
          <w:sz w:val="28"/>
          <w:szCs w:val="28"/>
        </w:rPr>
        <w:t>распоряжения</w:t>
      </w:r>
      <w:r w:rsidRPr="008C7D0E">
        <w:rPr>
          <w:color w:val="000000"/>
          <w:sz w:val="28"/>
          <w:szCs w:val="28"/>
        </w:rPr>
        <w:t xml:space="preserve"> органа муниципального контроля 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40F38C6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color w:val="000000"/>
          <w:sz w:val="28"/>
          <w:szCs w:val="28"/>
        </w:rPr>
        <w:t>физическое лицо</w:t>
      </w:r>
      <w:r w:rsidRPr="008C7D0E">
        <w:rPr>
          <w:color w:val="000000"/>
          <w:sz w:val="28"/>
          <w:szCs w:val="28"/>
        </w:rPr>
        <w:t>, его уполномоченный представитель обязаны предоставить должностным лицам органа муниципального контроля,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14:paraId="5A5D540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w:t>
      </w:r>
      <w:r>
        <w:rPr>
          <w:color w:val="000000"/>
          <w:sz w:val="28"/>
          <w:szCs w:val="28"/>
        </w:rPr>
        <w:t>3.1.</w:t>
      </w:r>
      <w:r w:rsidRPr="008C7D0E">
        <w:rPr>
          <w:color w:val="000000"/>
          <w:sz w:val="28"/>
          <w:szCs w:val="28"/>
        </w:rPr>
        <w:t xml:space="preserve"> настоящего </w:t>
      </w:r>
      <w:r>
        <w:rPr>
          <w:color w:val="000000"/>
          <w:sz w:val="28"/>
          <w:szCs w:val="28"/>
        </w:rPr>
        <w:t>Р</w:t>
      </w:r>
      <w:r w:rsidRPr="008C7D0E">
        <w:rPr>
          <w:color w:val="000000"/>
          <w:sz w:val="28"/>
          <w:szCs w:val="28"/>
        </w:rPr>
        <w:t>егламента.</w:t>
      </w:r>
    </w:p>
    <w:p w14:paraId="496E8FB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 основании </w:t>
      </w:r>
      <w:r>
        <w:rPr>
          <w:color w:val="000000"/>
          <w:sz w:val="28"/>
          <w:szCs w:val="28"/>
        </w:rPr>
        <w:t>распоряжения</w:t>
      </w:r>
      <w:r w:rsidRPr="008C7D0E">
        <w:rPr>
          <w:color w:val="000000"/>
          <w:sz w:val="28"/>
          <w:szCs w:val="28"/>
        </w:rPr>
        <w:t xml:space="preserve"> органа муниципального контроля, но не более чем на двадцать рабочих дней в отношении малых предприятий, микропредприятий - не более чем на пятнадцать часов.</w:t>
      </w:r>
    </w:p>
    <w:p w14:paraId="318CA8F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lastRenderedPageBreak/>
        <w:t xml:space="preserve">Результатом административной процедуры является установление факта наличия либо отсутствия нарушений обязательных требований </w:t>
      </w:r>
      <w:r>
        <w:rPr>
          <w:color w:val="000000"/>
          <w:sz w:val="28"/>
          <w:szCs w:val="28"/>
        </w:rPr>
        <w:t xml:space="preserve">в области торговой деятельности </w:t>
      </w:r>
      <w:r w:rsidRPr="008C7D0E">
        <w:rPr>
          <w:color w:val="000000"/>
          <w:sz w:val="28"/>
          <w:szCs w:val="28"/>
        </w:rPr>
        <w:t>на территории</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w:t>
      </w:r>
    </w:p>
    <w:p w14:paraId="7C3ACFC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Способом фиксации результата административной процедуры является акт проверки, составляемый проверяющим(и) лицом(ами) незамедлительно после окончания проведения проверки.</w:t>
      </w:r>
    </w:p>
    <w:p w14:paraId="7741695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3.6. Проведение внеплановой проверки.</w:t>
      </w:r>
    </w:p>
    <w:p w14:paraId="2373386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Внеплановая проверка проводится в форме документарной и (или) выездной проверки в порядке, установленном Федеральным законом            № 294-ФЗ.</w:t>
      </w:r>
    </w:p>
    <w:p w14:paraId="16477C6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Юридическим фактом, являющимся основанием для проведения внеплановой проверки, является издание </w:t>
      </w:r>
      <w:r>
        <w:rPr>
          <w:color w:val="000000"/>
          <w:sz w:val="28"/>
          <w:szCs w:val="28"/>
        </w:rPr>
        <w:t>распоряжения</w:t>
      </w:r>
      <w:r w:rsidRPr="008C7D0E">
        <w:rPr>
          <w:color w:val="000000"/>
          <w:sz w:val="28"/>
          <w:szCs w:val="28"/>
        </w:rPr>
        <w:t xml:space="preserve"> органа муниципального контроля о проведении внеплановой проверки по основаниям, указанным в подпункте 3.3.2 пункта 3.3 настоящего </w:t>
      </w:r>
      <w:r>
        <w:rPr>
          <w:color w:val="000000"/>
          <w:sz w:val="28"/>
          <w:szCs w:val="28"/>
        </w:rPr>
        <w:t>Р</w:t>
      </w:r>
      <w:r w:rsidRPr="008C7D0E">
        <w:rPr>
          <w:color w:val="000000"/>
          <w:sz w:val="28"/>
          <w:szCs w:val="28"/>
        </w:rPr>
        <w:t>егламента.</w:t>
      </w:r>
    </w:p>
    <w:p w14:paraId="4F7BF24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Внеплановая документарная проверка проводится по месту нахождения органа муниципального контроля.</w:t>
      </w:r>
    </w:p>
    <w:p w14:paraId="610A617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Внеплановая проверка проводится только тем должностным лицом или должностными лицами, которые указаны в </w:t>
      </w:r>
      <w:r>
        <w:rPr>
          <w:color w:val="000000"/>
          <w:sz w:val="28"/>
          <w:szCs w:val="28"/>
        </w:rPr>
        <w:t xml:space="preserve">распоряжении </w:t>
      </w:r>
      <w:r w:rsidRPr="008C7D0E">
        <w:rPr>
          <w:color w:val="000000"/>
          <w:sz w:val="28"/>
          <w:szCs w:val="28"/>
        </w:rPr>
        <w:t>органа муниципального контроля о проведении проверки.</w:t>
      </w:r>
    </w:p>
    <w:p w14:paraId="664ACE2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Pr>
          <w:color w:val="000000"/>
          <w:sz w:val="28"/>
          <w:szCs w:val="28"/>
        </w:rPr>
        <w:t>физического лица</w:t>
      </w:r>
      <w:r w:rsidRPr="008C7D0E">
        <w:rPr>
          <w:color w:val="000000"/>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14:paraId="5ED29A0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процессе проведения внеплановой документарной проверки должностными лицами органа муниципального контроля, проводящими проверку,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14:paraId="506C212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действующим законодательством порядке копия </w:t>
      </w:r>
      <w:r>
        <w:rPr>
          <w:color w:val="000000"/>
          <w:sz w:val="28"/>
          <w:szCs w:val="28"/>
        </w:rPr>
        <w:t>распоряжения</w:t>
      </w:r>
      <w:r w:rsidRPr="008C7D0E">
        <w:rPr>
          <w:color w:val="000000"/>
          <w:sz w:val="28"/>
          <w:szCs w:val="28"/>
        </w:rPr>
        <w:t xml:space="preserve"> органа муниципального контроля о проведении плановой документарной проверки.</w:t>
      </w:r>
    </w:p>
    <w:p w14:paraId="5F401BB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14:paraId="39736FA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lastRenderedPageBreak/>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14:paraId="1C8F3A6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Должностное лицо органа муниципального контроля,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14:paraId="3DC0480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w:t>
      </w:r>
      <w:r>
        <w:rPr>
          <w:color w:val="000000"/>
          <w:sz w:val="28"/>
          <w:szCs w:val="28"/>
        </w:rPr>
        <w:t>распоряжения</w:t>
      </w:r>
      <w:r w:rsidRPr="008C7D0E">
        <w:rPr>
          <w:color w:val="000000"/>
          <w:sz w:val="28"/>
          <w:szCs w:val="28"/>
        </w:rPr>
        <w:t xml:space="preserve"> органа муниципального контроля вправе провести внеплановую выездную проверку субъекта проверки.</w:t>
      </w:r>
    </w:p>
    <w:p w14:paraId="149705E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w:t>
      </w:r>
      <w:r>
        <w:rPr>
          <w:color w:val="000000"/>
          <w:sz w:val="28"/>
          <w:szCs w:val="28"/>
        </w:rPr>
        <w:t>3.1.</w:t>
      </w:r>
      <w:r w:rsidRPr="008C7D0E">
        <w:rPr>
          <w:color w:val="000000"/>
          <w:sz w:val="28"/>
          <w:szCs w:val="28"/>
        </w:rPr>
        <w:t xml:space="preserve"> настоящего </w:t>
      </w:r>
      <w:r>
        <w:rPr>
          <w:color w:val="000000"/>
          <w:sz w:val="28"/>
          <w:szCs w:val="28"/>
        </w:rPr>
        <w:t>Р</w:t>
      </w:r>
      <w:r w:rsidRPr="008C7D0E">
        <w:rPr>
          <w:color w:val="000000"/>
          <w:sz w:val="28"/>
          <w:szCs w:val="28"/>
        </w:rPr>
        <w:t>егламента.</w:t>
      </w:r>
    </w:p>
    <w:p w14:paraId="00C99FC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Внеплановая выездная проверка проводится по месту нахождения субъекта проверки и (или) по месту фактического осуществления им деятельности.</w:t>
      </w:r>
    </w:p>
    <w:p w14:paraId="52040FC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Предметом выездной проверки являются содержащиеся в документах юридического лица, индивидуального предпринимателя, </w:t>
      </w:r>
      <w:r>
        <w:rPr>
          <w:color w:val="000000"/>
          <w:sz w:val="28"/>
          <w:szCs w:val="28"/>
        </w:rPr>
        <w:t>физического лица</w:t>
      </w:r>
      <w:r w:rsidRPr="008C7D0E">
        <w:rPr>
          <w:color w:val="000000"/>
          <w:sz w:val="28"/>
          <w:szCs w:val="28"/>
        </w:rPr>
        <w:t xml:space="preserve"> сведения,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
    <w:p w14:paraId="00DE27C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Внеплановая выездная проверка по основанию, указанному в абзаце четвертом подпункта 3.3.2 пункта 3.3 настоящего </w:t>
      </w:r>
      <w:r>
        <w:rPr>
          <w:color w:val="000000"/>
          <w:sz w:val="28"/>
          <w:szCs w:val="28"/>
        </w:rPr>
        <w:t>Р</w:t>
      </w:r>
      <w:r w:rsidRPr="008C7D0E">
        <w:rPr>
          <w:color w:val="000000"/>
          <w:sz w:val="28"/>
          <w:szCs w:val="28"/>
        </w:rPr>
        <w:t>егламента, может быть проведена органом муниципального контроля 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14:paraId="65A7C99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Обращения и заявления, не позволяющие установить лицо, обратившееся в муниципальное образование, а также обращения и заявления, не содержащие сведений о фактах, указанных в абзаце четвертом подпункта 3.3.2 пункта 3.3 настоящего </w:t>
      </w:r>
      <w:r>
        <w:rPr>
          <w:color w:val="000000"/>
          <w:sz w:val="28"/>
          <w:szCs w:val="28"/>
        </w:rPr>
        <w:t>Р</w:t>
      </w:r>
      <w:r w:rsidRPr="008C7D0E">
        <w:rPr>
          <w:color w:val="000000"/>
          <w:sz w:val="28"/>
          <w:szCs w:val="28"/>
        </w:rPr>
        <w:t>егламента, не могут служить основанием для проведения внеплановой проверки.</w:t>
      </w:r>
    </w:p>
    <w:p w14:paraId="70EE763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w:t>
      </w:r>
      <w:r w:rsidRPr="008C7D0E">
        <w:rPr>
          <w:color w:val="000000"/>
          <w:sz w:val="28"/>
          <w:szCs w:val="28"/>
        </w:rPr>
        <w:lastRenderedPageBreak/>
        <w:t>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739C35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Внеплановая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Pr>
          <w:color w:val="000000"/>
          <w:sz w:val="28"/>
          <w:szCs w:val="28"/>
        </w:rPr>
        <w:t>физического лица</w:t>
      </w:r>
      <w:r w:rsidRPr="008C7D0E">
        <w:rPr>
          <w:color w:val="000000"/>
          <w:sz w:val="28"/>
          <w:szCs w:val="28"/>
        </w:rPr>
        <w:t xml:space="preserve">, его уполномоченного представителя с копией </w:t>
      </w:r>
      <w:r>
        <w:rPr>
          <w:color w:val="000000"/>
          <w:sz w:val="28"/>
          <w:szCs w:val="28"/>
        </w:rPr>
        <w:t>распоряжения</w:t>
      </w:r>
      <w:r w:rsidRPr="008C7D0E">
        <w:rPr>
          <w:color w:val="000000"/>
          <w:sz w:val="28"/>
          <w:szCs w:val="28"/>
        </w:rPr>
        <w:t xml:space="preserve"> органа муниципального контроля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4E06E23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color w:val="000000"/>
          <w:sz w:val="28"/>
          <w:szCs w:val="28"/>
        </w:rPr>
        <w:t>физическое лицо</w:t>
      </w:r>
      <w:r w:rsidRPr="008C7D0E">
        <w:rPr>
          <w:color w:val="000000"/>
          <w:sz w:val="28"/>
          <w:szCs w:val="28"/>
        </w:rPr>
        <w:t>, его уполномоченный представитель обязаны предоставить должностным лицам органа муниципального контроля,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14:paraId="7920AE5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w:t>
      </w:r>
      <w:r>
        <w:rPr>
          <w:color w:val="000000"/>
          <w:sz w:val="28"/>
          <w:szCs w:val="28"/>
        </w:rPr>
        <w:t xml:space="preserve">3.1. </w:t>
      </w:r>
      <w:r w:rsidRPr="008C7D0E">
        <w:rPr>
          <w:color w:val="000000"/>
          <w:sz w:val="28"/>
          <w:szCs w:val="28"/>
        </w:rPr>
        <w:t xml:space="preserve">настоящего </w:t>
      </w:r>
      <w:r>
        <w:rPr>
          <w:color w:val="000000"/>
          <w:sz w:val="28"/>
          <w:szCs w:val="28"/>
        </w:rPr>
        <w:t>Р</w:t>
      </w:r>
      <w:r w:rsidRPr="008C7D0E">
        <w:rPr>
          <w:color w:val="000000"/>
          <w:sz w:val="28"/>
          <w:szCs w:val="28"/>
        </w:rPr>
        <w:t>егламента.</w:t>
      </w:r>
    </w:p>
    <w:p w14:paraId="75CC59E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w:t>
      </w:r>
      <w:r>
        <w:rPr>
          <w:color w:val="000000"/>
          <w:sz w:val="28"/>
          <w:szCs w:val="28"/>
        </w:rPr>
        <w:t>ора) и муниципального контроля»</w:t>
      </w:r>
      <w:r w:rsidRPr="008C7D0E">
        <w:rPr>
          <w:color w:val="000000"/>
          <w:sz w:val="28"/>
          <w:szCs w:val="28"/>
        </w:rPr>
        <w:t>.</w:t>
      </w:r>
    </w:p>
    <w:p w14:paraId="3BA2C6B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Результатом административной процедуры является установление факта наличия либо отсутствия нарушений обязательных требований </w:t>
      </w:r>
      <w:r>
        <w:rPr>
          <w:color w:val="000000"/>
          <w:sz w:val="28"/>
          <w:szCs w:val="28"/>
        </w:rPr>
        <w:t>в области торговой деятельности</w:t>
      </w:r>
      <w:r w:rsidRPr="008C7D0E">
        <w:rPr>
          <w:color w:val="000000"/>
          <w:sz w:val="28"/>
          <w:szCs w:val="28"/>
        </w:rPr>
        <w:t xml:space="preserve"> на территории </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w:t>
      </w:r>
    </w:p>
    <w:p w14:paraId="6EAE50C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lastRenderedPageBreak/>
        <w:t>Способом фиксации результата административной процедуры является акт проверки, составляемый проверяющим(и) лицом(ами) незамедлительно после окончания проведения проверки.</w:t>
      </w:r>
    </w:p>
    <w:p w14:paraId="305E4E5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14:paraId="2CEF59D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75571DF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3.7. Составление акта проверки и принятие мер в отношении фактов нарушений, выявленных при проведении проверки (выдача предписания).</w:t>
      </w:r>
    </w:p>
    <w:p w14:paraId="2A2687A5"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Юридическим фактом, являющимся основанием для составления акта проверки, является окончание проверки субъекта проверки.</w:t>
      </w:r>
    </w:p>
    <w:p w14:paraId="232E8DD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Акт проверки оформляется непосредственно после ее завершения в двух экземплярах. Типовая форма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C048D8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акте проверки указываются:</w:t>
      </w:r>
    </w:p>
    <w:p w14:paraId="65B7649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дата, время и место составления акта проверки;</w:t>
      </w:r>
    </w:p>
    <w:p w14:paraId="479BC7AE" w14:textId="77777777" w:rsidR="00E11632" w:rsidRDefault="00E11632" w:rsidP="00E11632">
      <w:pPr>
        <w:shd w:val="clear" w:color="auto" w:fill="FFFFFF"/>
        <w:ind w:firstLine="709"/>
        <w:jc w:val="both"/>
        <w:rPr>
          <w:color w:val="000000"/>
          <w:sz w:val="28"/>
          <w:szCs w:val="28"/>
        </w:rPr>
      </w:pPr>
      <w:r w:rsidRPr="008C7D0E">
        <w:rPr>
          <w:color w:val="000000"/>
          <w:sz w:val="28"/>
          <w:szCs w:val="28"/>
        </w:rPr>
        <w:t>наименование органа муниципального контроля;</w:t>
      </w:r>
    </w:p>
    <w:p w14:paraId="3E484696" w14:textId="77777777" w:rsidR="00E11632" w:rsidRPr="008C7D0E" w:rsidRDefault="00E11632" w:rsidP="00E11632">
      <w:pPr>
        <w:shd w:val="clear" w:color="auto" w:fill="FFFFFF"/>
        <w:ind w:firstLine="709"/>
        <w:jc w:val="both"/>
        <w:rPr>
          <w:color w:val="000000"/>
          <w:sz w:val="28"/>
          <w:szCs w:val="28"/>
        </w:rPr>
      </w:pPr>
      <w:r>
        <w:rPr>
          <w:color w:val="000000"/>
          <w:sz w:val="28"/>
          <w:szCs w:val="28"/>
        </w:rPr>
        <w:t>вид муниципального контроля;</w:t>
      </w:r>
    </w:p>
    <w:p w14:paraId="75C8C34D" w14:textId="77777777" w:rsidR="00E11632" w:rsidRDefault="00E11632" w:rsidP="00E11632">
      <w:pPr>
        <w:shd w:val="clear" w:color="auto" w:fill="FFFFFF"/>
        <w:ind w:firstLine="709"/>
        <w:jc w:val="both"/>
        <w:rPr>
          <w:color w:val="000000"/>
          <w:sz w:val="28"/>
          <w:szCs w:val="28"/>
        </w:rPr>
      </w:pPr>
      <w:r w:rsidRPr="008C7D0E">
        <w:rPr>
          <w:color w:val="000000"/>
          <w:sz w:val="28"/>
          <w:szCs w:val="28"/>
        </w:rPr>
        <w:t xml:space="preserve">дата и номер </w:t>
      </w:r>
      <w:r>
        <w:rPr>
          <w:color w:val="000000"/>
          <w:sz w:val="28"/>
          <w:szCs w:val="28"/>
        </w:rPr>
        <w:t>распоряжения</w:t>
      </w:r>
      <w:r w:rsidRPr="008C7D0E">
        <w:rPr>
          <w:color w:val="000000"/>
          <w:sz w:val="28"/>
          <w:szCs w:val="28"/>
        </w:rPr>
        <w:t xml:space="preserve"> органа муниципального контроля о проведении проверки;</w:t>
      </w:r>
    </w:p>
    <w:p w14:paraId="31F966D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фамилии, имена, отчества и должности должностного лица или должностных лиц, проводивших проверку;</w:t>
      </w:r>
    </w:p>
    <w:p w14:paraId="47EC434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w:t>
      </w:r>
      <w:r w:rsidRPr="008C7D0E">
        <w:rPr>
          <w:color w:val="000000"/>
          <w:sz w:val="28"/>
          <w:szCs w:val="28"/>
        </w:rPr>
        <w:lastRenderedPageBreak/>
        <w:t xml:space="preserve">представителя юридического лица, уполномоченного представителя индивидуального предпринимателя, </w:t>
      </w:r>
      <w:r>
        <w:rPr>
          <w:color w:val="000000"/>
          <w:sz w:val="28"/>
          <w:szCs w:val="28"/>
        </w:rPr>
        <w:t>физического лица</w:t>
      </w:r>
      <w:r w:rsidRPr="008C7D0E">
        <w:rPr>
          <w:color w:val="000000"/>
          <w:sz w:val="28"/>
          <w:szCs w:val="28"/>
        </w:rPr>
        <w:t xml:space="preserve">, уполномоченного представителя </w:t>
      </w:r>
      <w:r>
        <w:rPr>
          <w:color w:val="000000"/>
          <w:sz w:val="28"/>
          <w:szCs w:val="28"/>
        </w:rPr>
        <w:t>физического лица</w:t>
      </w:r>
      <w:r w:rsidRPr="008C7D0E">
        <w:rPr>
          <w:color w:val="000000"/>
          <w:sz w:val="28"/>
          <w:szCs w:val="28"/>
        </w:rPr>
        <w:t>, присутствовавших при проведении проверки;</w:t>
      </w:r>
    </w:p>
    <w:p w14:paraId="4DDD61C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дата, время, продолжительность и место проведения проверки;</w:t>
      </w:r>
    </w:p>
    <w:p w14:paraId="40FC82C8" w14:textId="77777777" w:rsidR="00E11632" w:rsidRDefault="00E11632" w:rsidP="00E11632">
      <w:pPr>
        <w:shd w:val="clear" w:color="auto" w:fill="FFFFFF"/>
        <w:ind w:firstLine="709"/>
        <w:jc w:val="both"/>
        <w:rPr>
          <w:color w:val="000000"/>
          <w:sz w:val="28"/>
          <w:szCs w:val="28"/>
        </w:rPr>
      </w:pPr>
      <w:r w:rsidRPr="008C7D0E">
        <w:rPr>
          <w:color w:val="000000"/>
          <w:sz w:val="28"/>
          <w:szCs w:val="28"/>
        </w:rPr>
        <w:t xml:space="preserve">сведения о результатах проверки, в том числе о нарушении требований законодательства и правовых актов, регулирующих </w:t>
      </w:r>
      <w:r>
        <w:rPr>
          <w:color w:val="000000"/>
          <w:sz w:val="28"/>
          <w:szCs w:val="28"/>
        </w:rPr>
        <w:t>торговую деятельность</w:t>
      </w:r>
      <w:r w:rsidRPr="008C7D0E">
        <w:rPr>
          <w:color w:val="000000"/>
          <w:sz w:val="28"/>
          <w:szCs w:val="28"/>
        </w:rPr>
        <w:t xml:space="preserve"> на территории</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 об их характере и о лицах, допустивших указанные нарушения;</w:t>
      </w:r>
    </w:p>
    <w:p w14:paraId="3231FFAF" w14:textId="77777777" w:rsidR="00E11632" w:rsidRPr="008C7D0E" w:rsidRDefault="00E11632" w:rsidP="00E11632">
      <w:pPr>
        <w:shd w:val="clear" w:color="auto" w:fill="FFFFFF"/>
        <w:ind w:firstLine="709"/>
        <w:jc w:val="both"/>
        <w:rPr>
          <w:color w:val="000000"/>
          <w:sz w:val="28"/>
          <w:szCs w:val="28"/>
        </w:rPr>
      </w:pPr>
      <w:r w:rsidRPr="009E1CB3">
        <w:rPr>
          <w:color w:val="000000"/>
          <w:sz w:val="28"/>
          <w:szCs w:val="28"/>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r>
        <w:rPr>
          <w:color w:val="000000"/>
          <w:sz w:val="28"/>
          <w:szCs w:val="28"/>
        </w:rPr>
        <w:t>;</w:t>
      </w:r>
    </w:p>
    <w:p w14:paraId="432AABE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color w:val="000000"/>
          <w:sz w:val="28"/>
          <w:szCs w:val="28"/>
        </w:rPr>
        <w:t>физического лица</w:t>
      </w:r>
      <w:r w:rsidRPr="008C7D0E">
        <w:rPr>
          <w:color w:val="000000"/>
          <w:sz w:val="28"/>
          <w:szCs w:val="28"/>
        </w:rPr>
        <w:t xml:space="preserve">,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w:t>
      </w:r>
      <w:r>
        <w:rPr>
          <w:color w:val="000000"/>
          <w:sz w:val="28"/>
          <w:szCs w:val="28"/>
        </w:rPr>
        <w:t>физического лица</w:t>
      </w:r>
      <w:r w:rsidRPr="008C7D0E">
        <w:rPr>
          <w:color w:val="000000"/>
          <w:sz w:val="28"/>
          <w:szCs w:val="28"/>
        </w:rPr>
        <w:t xml:space="preserve"> указанного журнала;</w:t>
      </w:r>
    </w:p>
    <w:p w14:paraId="5712644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подписи должностного лица или должностных лиц, проводивших проверку.</w:t>
      </w:r>
    </w:p>
    <w:p w14:paraId="779E1F6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К акту проверки прилагаются объяснения работников юридического лица, работников индивидуального предпринимателя, </w:t>
      </w:r>
      <w:r>
        <w:rPr>
          <w:color w:val="000000"/>
          <w:sz w:val="28"/>
          <w:szCs w:val="28"/>
        </w:rPr>
        <w:t>физического лица</w:t>
      </w:r>
      <w:r w:rsidRPr="008C7D0E">
        <w:rPr>
          <w:color w:val="000000"/>
          <w:sz w:val="28"/>
          <w:szCs w:val="28"/>
        </w:rPr>
        <w:t xml:space="preserve">, на которых возлагается ответственность за нарушение обязательных требований в </w:t>
      </w:r>
      <w:r>
        <w:rPr>
          <w:color w:val="000000"/>
          <w:sz w:val="28"/>
          <w:szCs w:val="28"/>
        </w:rPr>
        <w:t>области торговой</w:t>
      </w:r>
      <w:r w:rsidRPr="008C7D0E">
        <w:rPr>
          <w:color w:val="000000"/>
          <w:sz w:val="28"/>
          <w:szCs w:val="28"/>
        </w:rPr>
        <w:t xml:space="preserve"> деятельности на территории</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 предписания об устранении выявленных нарушений и иные связанные с результатами проверки документы или их копии.</w:t>
      </w:r>
    </w:p>
    <w:p w14:paraId="0827BF4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color w:val="000000"/>
          <w:sz w:val="28"/>
          <w:szCs w:val="28"/>
        </w:rPr>
        <w:t>физическому лицу</w:t>
      </w:r>
      <w:r w:rsidRPr="008C7D0E">
        <w:rPr>
          <w:color w:val="000000"/>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color w:val="000000"/>
          <w:sz w:val="28"/>
          <w:szCs w:val="28"/>
        </w:rPr>
        <w:t>физического лица</w:t>
      </w:r>
      <w:r w:rsidRPr="008C7D0E">
        <w:rPr>
          <w:color w:val="000000"/>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w:t>
      </w:r>
      <w:r w:rsidRPr="008C7D0E">
        <w:rPr>
          <w:color w:val="000000"/>
          <w:sz w:val="28"/>
          <w:szCs w:val="28"/>
        </w:rPr>
        <w:lastRenderedPageBreak/>
        <w:t>уведомлением о вручении, которое приобщается к экземпляру акта проверки, хранящемуся в деле органа муниципального контроля.</w:t>
      </w:r>
    </w:p>
    <w:p w14:paraId="77E21993"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color w:val="000000"/>
          <w:sz w:val="28"/>
          <w:szCs w:val="28"/>
        </w:rPr>
        <w:t>физическому лицу</w:t>
      </w:r>
      <w:r w:rsidRPr="008C7D0E">
        <w:rPr>
          <w:color w:val="000000"/>
          <w:sz w:val="28"/>
          <w:szCs w:val="28"/>
        </w:rPr>
        <w:t>, его уполномоченному представителю под расписку либо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14:paraId="37FC163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Если для проведения внеплановой выездной проверки требовалось согласование ее проведения с органами прокуратуры, копия акта внеплановой выездной проверки направляется в прокуратуру в течение пяти рабочих дней со дня составления акта проверки.</w:t>
      </w:r>
    </w:p>
    <w:p w14:paraId="5CEDE31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выявления нарушения требований в сфере законодательства, регулирующего </w:t>
      </w:r>
      <w:r>
        <w:rPr>
          <w:color w:val="000000"/>
          <w:sz w:val="28"/>
          <w:szCs w:val="28"/>
        </w:rPr>
        <w:t>торговую деятельность</w:t>
      </w:r>
      <w:r w:rsidRPr="008C7D0E">
        <w:rPr>
          <w:color w:val="000000"/>
          <w:sz w:val="28"/>
          <w:szCs w:val="28"/>
        </w:rPr>
        <w:t xml:space="preserve"> на территории</w:t>
      </w:r>
      <w:r w:rsidRPr="00DB0E8D">
        <w:rPr>
          <w:sz w:val="28"/>
          <w:szCs w:val="28"/>
        </w:rPr>
        <w:t>сельского поселения Красный Яр</w:t>
      </w:r>
      <w:r w:rsidRPr="008C7D0E">
        <w:rPr>
          <w:color w:val="000000"/>
          <w:sz w:val="28"/>
          <w:szCs w:val="28"/>
        </w:rPr>
        <w:t xml:space="preserve"> муниципального района Красноярский Самарской области, муниципальное образование выдает юридическому лицу, индивидуальному предпринимателю, </w:t>
      </w:r>
      <w:r>
        <w:rPr>
          <w:color w:val="000000"/>
          <w:sz w:val="28"/>
          <w:szCs w:val="28"/>
        </w:rPr>
        <w:t>физическому лицу</w:t>
      </w:r>
      <w:r w:rsidRPr="008C7D0E">
        <w:rPr>
          <w:color w:val="000000"/>
          <w:sz w:val="28"/>
          <w:szCs w:val="28"/>
        </w:rPr>
        <w:t>,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14:paraId="2D2F089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Срок исполнения предписания об устранении нарушений, выявленных в ходе проведения проверок, устанавливается должностным лицом органа муниципального контроля с уч</w:t>
      </w:r>
      <w:r>
        <w:rPr>
          <w:color w:val="000000"/>
          <w:sz w:val="28"/>
          <w:szCs w:val="28"/>
        </w:rPr>
        <w:t>етом характера нарушения, а так</w:t>
      </w:r>
      <w:r w:rsidRPr="008C7D0E">
        <w:rPr>
          <w:color w:val="000000"/>
          <w:sz w:val="28"/>
          <w:szCs w:val="28"/>
        </w:rPr>
        <w:t>же исходя из организационных, технических и погодно-климатических условий, влияющих на его устранение и разумного срока для устранения нарушения.</w:t>
      </w:r>
    </w:p>
    <w:p w14:paraId="006A152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Pr>
          <w:color w:val="000000"/>
          <w:sz w:val="28"/>
          <w:szCs w:val="28"/>
        </w:rPr>
        <w:t>физического лица</w:t>
      </w:r>
      <w:r w:rsidRPr="008C7D0E">
        <w:rPr>
          <w:color w:val="000000"/>
          <w:sz w:val="28"/>
          <w:szCs w:val="28"/>
        </w:rPr>
        <w:t>,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 орган муниципального контроля 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00BB244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Предписание оформляется после завершения проведения проверки, непосредственно после составления акта проверки.</w:t>
      </w:r>
    </w:p>
    <w:p w14:paraId="266BBC3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lastRenderedPageBreak/>
        <w:t>Предписание содержит следующие положения:</w:t>
      </w:r>
    </w:p>
    <w:p w14:paraId="0E1F879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наименование органа, вынесшего предписание;</w:t>
      </w:r>
    </w:p>
    <w:p w14:paraId="6AA0961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дату и место составления предписания;</w:t>
      </w:r>
    </w:p>
    <w:p w14:paraId="2DAB9CD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дату и номер акта проверки, на основании которого выдается предписание;</w:t>
      </w:r>
    </w:p>
    <w:p w14:paraId="2BAD564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фамилию, имя, отчество и должность лица, выдавшего предписание, номер его служебного удостоверения;</w:t>
      </w:r>
    </w:p>
    <w:p w14:paraId="33D397A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w:t>
      </w:r>
      <w:r>
        <w:rPr>
          <w:color w:val="000000"/>
          <w:sz w:val="28"/>
          <w:szCs w:val="28"/>
        </w:rPr>
        <w:t>наличии) проверяемого физического лица</w:t>
      </w:r>
      <w:r w:rsidRPr="008C7D0E">
        <w:rPr>
          <w:color w:val="000000"/>
          <w:sz w:val="28"/>
          <w:szCs w:val="28"/>
        </w:rPr>
        <w:t>;</w:t>
      </w:r>
    </w:p>
    <w:p w14:paraId="576E459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w:t>
      </w:r>
      <w:r>
        <w:rPr>
          <w:color w:val="000000"/>
          <w:sz w:val="28"/>
          <w:szCs w:val="28"/>
        </w:rPr>
        <w:t>физическим лицом</w:t>
      </w:r>
      <w:r w:rsidRPr="008C7D0E">
        <w:rPr>
          <w:color w:val="000000"/>
          <w:sz w:val="28"/>
          <w:szCs w:val="28"/>
        </w:rPr>
        <w:t>), срок исполнения, основание вынесения предписания;</w:t>
      </w:r>
    </w:p>
    <w:p w14:paraId="3C70ED8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форму представления информации об исполнении предписания;</w:t>
      </w:r>
    </w:p>
    <w:p w14:paraId="5356146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сведения о вручении копии предписания юридическому лицу, индивидуальному предпринимателю или </w:t>
      </w:r>
      <w:r>
        <w:rPr>
          <w:color w:val="000000"/>
          <w:sz w:val="28"/>
          <w:szCs w:val="28"/>
        </w:rPr>
        <w:t>физическому лицу</w:t>
      </w:r>
      <w:r w:rsidRPr="008C7D0E">
        <w:rPr>
          <w:color w:val="000000"/>
          <w:sz w:val="28"/>
          <w:szCs w:val="28"/>
        </w:rPr>
        <w:t xml:space="preserve">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14:paraId="285ADAD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14:paraId="408A2EE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color w:val="000000"/>
          <w:sz w:val="28"/>
          <w:szCs w:val="28"/>
        </w:rPr>
        <w:t>физического лица</w:t>
      </w:r>
      <w:r w:rsidRPr="008C7D0E">
        <w:rPr>
          <w:color w:val="000000"/>
          <w:sz w:val="28"/>
          <w:szCs w:val="28"/>
        </w:rPr>
        <w:t>,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органа муниципального контроля.</w:t>
      </w:r>
    </w:p>
    <w:p w14:paraId="1035B0E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установленный предписанием срок юридическое лицо, индивидуальный предприниматель или </w:t>
      </w:r>
      <w:r>
        <w:rPr>
          <w:color w:val="000000"/>
          <w:sz w:val="28"/>
          <w:szCs w:val="28"/>
        </w:rPr>
        <w:t>физическое лицо</w:t>
      </w:r>
      <w:r w:rsidRPr="008C7D0E">
        <w:rPr>
          <w:color w:val="000000"/>
          <w:sz w:val="28"/>
          <w:szCs w:val="28"/>
        </w:rPr>
        <w:t xml:space="preserve"> направляет в орган муниципального контроля отчет об исполнении предписания, включающий в себя документы, содержащие сведения, подтверждающие исполнение предписания.</w:t>
      </w:r>
    </w:p>
    <w:p w14:paraId="76D1549A"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предписании о его исполнении.</w:t>
      </w:r>
    </w:p>
    <w:p w14:paraId="57A7965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w:t>
      </w:r>
      <w:r w:rsidRPr="008C7D0E">
        <w:rPr>
          <w:color w:val="000000"/>
          <w:sz w:val="28"/>
          <w:szCs w:val="28"/>
        </w:rPr>
        <w:lastRenderedPageBreak/>
        <w:t>направляет в орган муниципального контроля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14:paraId="533FBEA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Ходатайство о продлении срока исполнения предписания рассматривается уполномоченным должностным лицом органа муниципального контроля, проводящим проверку, в период, не превышающий окончания срока исполнения предписания.</w:t>
      </w:r>
    </w:p>
    <w:p w14:paraId="4F82033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По результатам рассмотрения ходатайства выносится мотивированное решение:</w:t>
      </w:r>
    </w:p>
    <w:p w14:paraId="49C1C95E"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14:paraId="2A56EF12"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14:paraId="641E49CC"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уполномоченные должностные лица органа муниципального контроля обязаны направить в соответствующие уполномоченные органы государственной власти Российской Федерации, органы исполнительной власти Самарской области информацию (сведения) о таких нарушениях.</w:t>
      </w:r>
    </w:p>
    <w:p w14:paraId="7902032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Юридическое лицо, индивидуальный предприниматель, </w:t>
      </w:r>
      <w:r>
        <w:rPr>
          <w:color w:val="000000"/>
          <w:sz w:val="28"/>
          <w:szCs w:val="28"/>
        </w:rPr>
        <w:t>физическое лицо</w:t>
      </w:r>
      <w:r w:rsidRPr="008C7D0E">
        <w:rPr>
          <w:color w:val="000000"/>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При этом юридическое лицо, индивидуальный предприниматель, </w:t>
      </w:r>
      <w:r>
        <w:rPr>
          <w:color w:val="000000"/>
          <w:sz w:val="28"/>
          <w:szCs w:val="28"/>
        </w:rPr>
        <w:t>физическое лицо</w:t>
      </w:r>
      <w:r w:rsidRPr="008C7D0E">
        <w:rPr>
          <w:color w:val="000000"/>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14:paraId="5D3FEC8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14:paraId="7861A62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lastRenderedPageBreak/>
        <w:t>Способами фиксации результатов административной процедуры являются:</w:t>
      </w:r>
    </w:p>
    <w:p w14:paraId="5530C97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 у субъекта проверки такого журнала;</w:t>
      </w:r>
    </w:p>
    <w:p w14:paraId="4BAEA2A4"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внесение в журнал учета проверок субъекта проверки записи о выданном предписании.</w:t>
      </w:r>
    </w:p>
    <w:p w14:paraId="05A24C7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3.8. Мероприятия по профилактике нарушений требований, установленных федеральными законами, законами Самарской области, муниципальными правовыми актами.</w:t>
      </w:r>
    </w:p>
    <w:p w14:paraId="3E5B3CE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 целях предупреждения нарушений юридическими лицами, индивидуальными предпринимателями, </w:t>
      </w:r>
      <w:r>
        <w:rPr>
          <w:color w:val="000000"/>
          <w:sz w:val="28"/>
          <w:szCs w:val="28"/>
        </w:rPr>
        <w:t>физическими лицами</w:t>
      </w:r>
      <w:r w:rsidRPr="008C7D0E">
        <w:rPr>
          <w:color w:val="000000"/>
          <w:sz w:val="28"/>
          <w:szCs w:val="28"/>
        </w:rPr>
        <w:t xml:space="preserve">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p>
    <w:p w14:paraId="4D3B558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В целях профилактики нарушений обязательных требований орган муниципального контроля:</w:t>
      </w:r>
    </w:p>
    <w:p w14:paraId="784E364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-обеспечивает размещение на официальном сайте </w:t>
      </w:r>
      <w:r>
        <w:rPr>
          <w:color w:val="000000"/>
          <w:sz w:val="28"/>
          <w:szCs w:val="28"/>
        </w:rPr>
        <w:t>администрации сельского поселения Красный Яр в сети «Интернет»</w:t>
      </w:r>
      <w:r w:rsidRPr="008C7D0E">
        <w:rPr>
          <w:color w:val="000000"/>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6B8507C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98829F1"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-обеспечивает регулярное (не реже одного раза в год) обобщение практики осуществления в сфере муниципального контроля </w:t>
      </w:r>
      <w:r>
        <w:rPr>
          <w:color w:val="000000"/>
          <w:sz w:val="28"/>
          <w:szCs w:val="28"/>
        </w:rPr>
        <w:t>в области торговой деятельности</w:t>
      </w:r>
      <w:r w:rsidRPr="008C7D0E">
        <w:rPr>
          <w:color w:val="000000"/>
          <w:sz w:val="28"/>
          <w:szCs w:val="28"/>
        </w:rPr>
        <w:t xml:space="preserve"> и размещение на официальном сайте </w:t>
      </w:r>
      <w:r w:rsidRPr="00DB0E8D">
        <w:rPr>
          <w:sz w:val="28"/>
          <w:szCs w:val="28"/>
        </w:rPr>
        <w:t>сельского поселения Красный Яр</w:t>
      </w:r>
      <w:r>
        <w:rPr>
          <w:color w:val="000000"/>
          <w:sz w:val="28"/>
          <w:szCs w:val="28"/>
        </w:rPr>
        <w:t xml:space="preserve"> в сети «Интернет»</w:t>
      </w:r>
      <w:r w:rsidRPr="008C7D0E">
        <w:rPr>
          <w:color w:val="000000"/>
          <w:sz w:val="28"/>
          <w:szCs w:val="28"/>
        </w:rPr>
        <w:t xml:space="preserve"> соответствующих обобщений, в </w:t>
      </w:r>
      <w:r w:rsidRPr="008C7D0E">
        <w:rPr>
          <w:color w:val="000000"/>
          <w:sz w:val="28"/>
          <w:szCs w:val="28"/>
        </w:rPr>
        <w:lastRenderedPageBreak/>
        <w:t>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27BDFBDD"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-выдает предостережения о недопустимости нарушения обязательных требований в соответствии настоящим </w:t>
      </w:r>
      <w:r>
        <w:rPr>
          <w:color w:val="000000"/>
          <w:sz w:val="28"/>
          <w:szCs w:val="28"/>
        </w:rPr>
        <w:t>Р</w:t>
      </w:r>
      <w:r w:rsidRPr="008C7D0E">
        <w:rPr>
          <w:color w:val="000000"/>
          <w:sz w:val="28"/>
          <w:szCs w:val="28"/>
        </w:rPr>
        <w:t>егламентом, если иной порядок не установлен федеральным законом;</w:t>
      </w:r>
    </w:p>
    <w:p w14:paraId="3E7403A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14:paraId="03BE2579"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w:t>
      </w:r>
      <w:r>
        <w:rPr>
          <w:color w:val="000000"/>
          <w:sz w:val="28"/>
          <w:szCs w:val="28"/>
        </w:rPr>
        <w:t>физических лиц</w:t>
      </w:r>
      <w:r w:rsidRPr="008C7D0E">
        <w:rPr>
          <w:color w:val="000000"/>
          <w:sz w:val="28"/>
          <w:szCs w:val="28"/>
        </w:rPr>
        <w:t>,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органа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30B03EB7"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14:paraId="7462CF50"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lastRenderedPageBreak/>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 Российской Федерации порядком.</w:t>
      </w:r>
    </w:p>
    <w:p w14:paraId="0DB8324B"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3.9. Мероприятия по контролю без взаимодействия с юридическими лицами, индивидуальными предпринимателями, </w:t>
      </w:r>
      <w:r>
        <w:rPr>
          <w:color w:val="000000"/>
          <w:sz w:val="28"/>
          <w:szCs w:val="28"/>
        </w:rPr>
        <w:t>физическими лицами</w:t>
      </w:r>
      <w:r w:rsidRPr="008C7D0E">
        <w:rPr>
          <w:color w:val="000000"/>
          <w:sz w:val="28"/>
          <w:szCs w:val="28"/>
        </w:rPr>
        <w:t>.</w:t>
      </w:r>
    </w:p>
    <w:p w14:paraId="6E6E0F08"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Мероприятия по контролю без взаимодействия с юридическими лицами, индивидуальными предпринимателями, </w:t>
      </w:r>
      <w:r>
        <w:rPr>
          <w:color w:val="000000"/>
          <w:sz w:val="28"/>
          <w:szCs w:val="28"/>
        </w:rPr>
        <w:t>физическими лицами</w:t>
      </w:r>
      <w:r w:rsidRPr="008C7D0E">
        <w:rPr>
          <w:color w:val="000000"/>
          <w:sz w:val="28"/>
          <w:szCs w:val="28"/>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DB0E8D">
        <w:rPr>
          <w:sz w:val="28"/>
          <w:szCs w:val="28"/>
        </w:rPr>
        <w:t>сельск</w:t>
      </w:r>
      <w:r>
        <w:rPr>
          <w:sz w:val="28"/>
          <w:szCs w:val="28"/>
        </w:rPr>
        <w:t xml:space="preserve">им </w:t>
      </w:r>
      <w:r w:rsidRPr="00DB0E8D">
        <w:rPr>
          <w:sz w:val="28"/>
          <w:szCs w:val="28"/>
        </w:rPr>
        <w:t>поселени</w:t>
      </w:r>
      <w:r>
        <w:rPr>
          <w:sz w:val="28"/>
          <w:szCs w:val="28"/>
        </w:rPr>
        <w:t xml:space="preserve">ем </w:t>
      </w:r>
      <w:r w:rsidRPr="00DB0E8D">
        <w:rPr>
          <w:sz w:val="28"/>
          <w:szCs w:val="28"/>
        </w:rPr>
        <w:t xml:space="preserve"> Красный Яр</w:t>
      </w:r>
      <w:r w:rsidRPr="008C7D0E">
        <w:rPr>
          <w:color w:val="000000"/>
          <w:sz w:val="28"/>
          <w:szCs w:val="28"/>
        </w:rPr>
        <w:t>.</w:t>
      </w:r>
    </w:p>
    <w:p w14:paraId="0F43910F"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Оформление и содержание заданий, результатов мероприятия по контролю без взаимодействия с юридическими лицами, индивидуальными предпринимателями, </w:t>
      </w:r>
      <w:r>
        <w:rPr>
          <w:color w:val="000000"/>
          <w:sz w:val="28"/>
          <w:szCs w:val="28"/>
        </w:rPr>
        <w:t>физическими лицами</w:t>
      </w:r>
      <w:r w:rsidRPr="008C7D0E">
        <w:rPr>
          <w:color w:val="000000"/>
          <w:sz w:val="28"/>
          <w:szCs w:val="28"/>
        </w:rPr>
        <w:t>,  в том числе результатов плановых (рейдовых) осмотров, обследований, исследований, измерений, наблюдений осуществляются в порядке, установленном органом муниципального контроля.</w:t>
      </w:r>
    </w:p>
    <w:p w14:paraId="2E209656" w14:textId="77777777" w:rsidR="00E11632" w:rsidRPr="008C7D0E" w:rsidRDefault="00E11632" w:rsidP="00E11632">
      <w:pPr>
        <w:shd w:val="clear" w:color="auto" w:fill="FFFFFF"/>
        <w:ind w:firstLine="709"/>
        <w:jc w:val="both"/>
        <w:rPr>
          <w:color w:val="000000"/>
          <w:sz w:val="28"/>
          <w:szCs w:val="28"/>
        </w:rPr>
      </w:pPr>
      <w:r w:rsidRPr="008C7D0E">
        <w:rPr>
          <w:color w:val="000000"/>
          <w:sz w:val="28"/>
          <w:szCs w:val="28"/>
        </w:rPr>
        <w:t xml:space="preserve"> В случае выявления при про</w:t>
      </w:r>
      <w:r>
        <w:rPr>
          <w:color w:val="000000"/>
          <w:sz w:val="28"/>
          <w:szCs w:val="28"/>
        </w:rPr>
        <w:t>ведении мероприятий по контролю</w:t>
      </w:r>
      <w:r w:rsidRPr="008C7D0E">
        <w:rPr>
          <w:color w:val="000000"/>
          <w:sz w:val="28"/>
          <w:szCs w:val="28"/>
        </w:rPr>
        <w:t xml:space="preserve">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color w:val="000000"/>
          <w:sz w:val="28"/>
          <w:szCs w:val="28"/>
        </w:rPr>
        <w:t>в администрацию сельского поселения Красный Яр,</w:t>
      </w:r>
      <w:r w:rsidRPr="008C7D0E">
        <w:rPr>
          <w:color w:val="000000"/>
          <w:sz w:val="28"/>
          <w:szCs w:val="28"/>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
    <w:p w14:paraId="33342953" w14:textId="77777777" w:rsidR="00E11632" w:rsidRDefault="00E11632" w:rsidP="00E11632">
      <w:pPr>
        <w:shd w:val="clear" w:color="auto" w:fill="FFFFFF"/>
        <w:ind w:firstLine="709"/>
        <w:jc w:val="both"/>
        <w:rPr>
          <w:color w:val="000000"/>
          <w:sz w:val="28"/>
          <w:szCs w:val="28"/>
        </w:rPr>
      </w:pPr>
      <w:r w:rsidRPr="008C7D0E">
        <w:rPr>
          <w:color w:val="000000"/>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Pr>
          <w:color w:val="000000"/>
          <w:sz w:val="28"/>
          <w:szCs w:val="28"/>
        </w:rPr>
        <w:t>физическими лицами</w:t>
      </w:r>
      <w:r w:rsidRPr="008C7D0E">
        <w:rPr>
          <w:color w:val="000000"/>
          <w:sz w:val="28"/>
          <w:szCs w:val="28"/>
        </w:rPr>
        <w:t xml:space="preserve">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w:t>
      </w:r>
      <w:r>
        <w:rPr>
          <w:color w:val="000000"/>
          <w:sz w:val="28"/>
          <w:szCs w:val="28"/>
        </w:rPr>
        <w:t>физическому лицу</w:t>
      </w:r>
      <w:r w:rsidRPr="008C7D0E">
        <w:rPr>
          <w:color w:val="000000"/>
          <w:sz w:val="28"/>
          <w:szCs w:val="28"/>
        </w:rPr>
        <w:t xml:space="preserve"> предостережение о недопустимости нарушения обязательных требований.</w:t>
      </w:r>
    </w:p>
    <w:p w14:paraId="732224F3" w14:textId="77777777" w:rsidR="00E11632" w:rsidRPr="004F262D" w:rsidRDefault="00E11632" w:rsidP="00E11632">
      <w:pPr>
        <w:shd w:val="clear" w:color="auto" w:fill="FFFFFF"/>
        <w:ind w:firstLine="709"/>
        <w:jc w:val="both"/>
        <w:rPr>
          <w:color w:val="FF0000"/>
          <w:sz w:val="28"/>
          <w:szCs w:val="28"/>
        </w:rPr>
      </w:pPr>
    </w:p>
    <w:p w14:paraId="7FF06945" w14:textId="77777777" w:rsidR="00E11632" w:rsidRDefault="00E11632" w:rsidP="00E11632">
      <w:pPr>
        <w:shd w:val="clear" w:color="auto" w:fill="FFFFFF"/>
        <w:ind w:firstLine="709"/>
        <w:jc w:val="center"/>
        <w:rPr>
          <w:b/>
          <w:color w:val="000000"/>
          <w:sz w:val="28"/>
          <w:szCs w:val="28"/>
        </w:rPr>
      </w:pPr>
      <w:r w:rsidRPr="00D63E3C">
        <w:rPr>
          <w:b/>
          <w:color w:val="000000"/>
          <w:sz w:val="28"/>
          <w:szCs w:val="28"/>
        </w:rPr>
        <w:t>4. П</w:t>
      </w:r>
      <w:r>
        <w:rPr>
          <w:b/>
          <w:color w:val="000000"/>
          <w:sz w:val="28"/>
          <w:szCs w:val="28"/>
        </w:rPr>
        <w:t xml:space="preserve">орядок и формы контроля за исполнением </w:t>
      </w:r>
    </w:p>
    <w:p w14:paraId="45038AF4" w14:textId="77777777" w:rsidR="00E11632" w:rsidRDefault="00E11632" w:rsidP="00E11632">
      <w:pPr>
        <w:shd w:val="clear" w:color="auto" w:fill="FFFFFF"/>
        <w:ind w:firstLine="709"/>
        <w:jc w:val="center"/>
        <w:rPr>
          <w:b/>
          <w:color w:val="000000"/>
          <w:sz w:val="28"/>
          <w:szCs w:val="28"/>
        </w:rPr>
      </w:pPr>
      <w:r>
        <w:rPr>
          <w:b/>
          <w:color w:val="000000"/>
          <w:sz w:val="28"/>
          <w:szCs w:val="28"/>
        </w:rPr>
        <w:t>муниципальной функции</w:t>
      </w:r>
    </w:p>
    <w:p w14:paraId="33F69B77" w14:textId="77777777" w:rsidR="00E11632" w:rsidRPr="0052044C" w:rsidRDefault="00E11632" w:rsidP="00E11632">
      <w:pPr>
        <w:shd w:val="clear" w:color="auto" w:fill="FFFFFF"/>
        <w:ind w:firstLine="709"/>
        <w:jc w:val="both"/>
        <w:rPr>
          <w:b/>
          <w:color w:val="000000"/>
          <w:sz w:val="28"/>
          <w:szCs w:val="28"/>
        </w:rPr>
      </w:pPr>
      <w:r w:rsidRPr="00D63E3C">
        <w:rPr>
          <w:color w:val="000000"/>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осуществляется главой </w:t>
      </w:r>
      <w:r w:rsidRPr="00DB0E8D">
        <w:rPr>
          <w:sz w:val="28"/>
          <w:szCs w:val="28"/>
        </w:rPr>
        <w:t>сельского поселения Красный Яр</w:t>
      </w:r>
      <w:r w:rsidRPr="00D63E3C">
        <w:rPr>
          <w:color w:val="000000"/>
          <w:sz w:val="28"/>
          <w:szCs w:val="28"/>
        </w:rPr>
        <w:t>.</w:t>
      </w:r>
    </w:p>
    <w:p w14:paraId="16B7027E"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Специалисты, задействованные в процедуре исполнения муниципальной функции, несут персональную ответственность за </w:t>
      </w:r>
      <w:r w:rsidRPr="00D63E3C">
        <w:rPr>
          <w:color w:val="000000"/>
          <w:sz w:val="28"/>
          <w:szCs w:val="28"/>
        </w:rPr>
        <w:lastRenderedPageBreak/>
        <w:t>соблюдение сроков и порядка проведения административных процедур, установленных административным регламентом.</w:t>
      </w:r>
    </w:p>
    <w:p w14:paraId="05E76296" w14:textId="77777777" w:rsidR="00E11632" w:rsidRDefault="00E11632" w:rsidP="00E11632">
      <w:pPr>
        <w:shd w:val="clear" w:color="auto" w:fill="FFFFFF"/>
        <w:ind w:firstLine="709"/>
        <w:jc w:val="both"/>
        <w:rPr>
          <w:color w:val="000000"/>
          <w:sz w:val="28"/>
          <w:szCs w:val="28"/>
        </w:rPr>
      </w:pPr>
      <w:r w:rsidRPr="00D63E3C">
        <w:rPr>
          <w:color w:val="000000"/>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14:paraId="18BDBA8F"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4.2. Текущий контроль осуществляется путем проведения главой </w:t>
      </w:r>
      <w:r w:rsidRPr="00DB0E8D">
        <w:rPr>
          <w:sz w:val="28"/>
          <w:szCs w:val="28"/>
        </w:rPr>
        <w:t>сельского поселения Красный Яр</w:t>
      </w:r>
      <w:r w:rsidRPr="00D63E3C">
        <w:rPr>
          <w:color w:val="000000"/>
          <w:sz w:val="28"/>
          <w:szCs w:val="28"/>
        </w:rPr>
        <w:t>, систематических проверок соблюдения и исполнения специалистами положений данного административного регламента.</w:t>
      </w:r>
    </w:p>
    <w:p w14:paraId="41AABDEA"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4.</w:t>
      </w:r>
      <w:r>
        <w:rPr>
          <w:color w:val="000000"/>
          <w:sz w:val="28"/>
          <w:szCs w:val="28"/>
        </w:rPr>
        <w:t>3</w:t>
      </w:r>
      <w:r w:rsidRPr="00D63E3C">
        <w:rPr>
          <w:color w:val="000000"/>
          <w:sz w:val="28"/>
          <w:szCs w:val="28"/>
        </w:rPr>
        <w:t>. Результаты проверки оформляются в виде справки, в которой отмечаются выявленные недостатки и предложения по их устранению.</w:t>
      </w:r>
    </w:p>
    <w:p w14:paraId="4E449C2A"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Справка подписывается главой </w:t>
      </w:r>
      <w:r w:rsidRPr="00DB0E8D">
        <w:rPr>
          <w:sz w:val="28"/>
          <w:szCs w:val="28"/>
        </w:rPr>
        <w:t>сельского поселения Красный Яр</w:t>
      </w:r>
      <w:r>
        <w:rPr>
          <w:sz w:val="28"/>
          <w:szCs w:val="28"/>
        </w:rPr>
        <w:t>.</w:t>
      </w:r>
    </w:p>
    <w:p w14:paraId="3927CF26"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 4.</w:t>
      </w:r>
      <w:r>
        <w:rPr>
          <w:color w:val="000000"/>
          <w:sz w:val="28"/>
          <w:szCs w:val="28"/>
        </w:rPr>
        <w:t>4</w:t>
      </w:r>
      <w:r w:rsidRPr="00D63E3C">
        <w:rPr>
          <w:color w:val="000000"/>
          <w:sz w:val="28"/>
          <w:szCs w:val="28"/>
        </w:rPr>
        <w:t>. Контроль за полнотой и качеством исполнения муниципальной функции включает в себя помимо текущего контроля рассмотрение обращений заявителей, содержащих жалобы на решения, действия (бездействие) должностных лиц.</w:t>
      </w:r>
    </w:p>
    <w:p w14:paraId="4742C11E"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14:paraId="66F76D58" w14:textId="77777777" w:rsidR="00E11632" w:rsidRDefault="00E11632" w:rsidP="00E11632">
      <w:pPr>
        <w:shd w:val="clear" w:color="auto" w:fill="FFFFFF"/>
        <w:ind w:firstLine="709"/>
        <w:jc w:val="both"/>
        <w:rPr>
          <w:color w:val="000000"/>
          <w:sz w:val="28"/>
          <w:szCs w:val="28"/>
        </w:rPr>
      </w:pPr>
    </w:p>
    <w:p w14:paraId="3D2AB3D1" w14:textId="77777777" w:rsidR="00E11632" w:rsidRPr="00D63E3C" w:rsidRDefault="00E11632" w:rsidP="00E11632">
      <w:pPr>
        <w:shd w:val="clear" w:color="auto" w:fill="FFFFFF"/>
        <w:ind w:firstLine="709"/>
        <w:jc w:val="both"/>
        <w:rPr>
          <w:color w:val="000000"/>
          <w:sz w:val="28"/>
          <w:szCs w:val="28"/>
        </w:rPr>
      </w:pPr>
    </w:p>
    <w:p w14:paraId="2A413384" w14:textId="77777777" w:rsidR="00E11632" w:rsidRDefault="00E11632" w:rsidP="00E11632">
      <w:pPr>
        <w:shd w:val="clear" w:color="auto" w:fill="FFFFFF"/>
        <w:ind w:firstLine="709"/>
        <w:jc w:val="center"/>
        <w:rPr>
          <w:b/>
          <w:color w:val="000000"/>
          <w:sz w:val="28"/>
          <w:szCs w:val="28"/>
        </w:rPr>
      </w:pPr>
      <w:r w:rsidRPr="00D63E3C">
        <w:rPr>
          <w:b/>
          <w:color w:val="000000"/>
          <w:sz w:val="28"/>
          <w:szCs w:val="28"/>
        </w:rPr>
        <w:t xml:space="preserve">5. </w:t>
      </w:r>
      <w:r>
        <w:rPr>
          <w:b/>
          <w:color w:val="000000"/>
          <w:sz w:val="28"/>
          <w:szCs w:val="28"/>
        </w:rPr>
        <w:t xml:space="preserve">Досудебный (внесудебный) порядок обжалования решений и действий (бездействия) органа муниципального контроля, а также должностных лиц, муниципальных служащих </w:t>
      </w:r>
    </w:p>
    <w:p w14:paraId="22621995" w14:textId="77777777" w:rsidR="00E11632" w:rsidRPr="00D63E3C" w:rsidRDefault="00E11632" w:rsidP="00E11632">
      <w:pPr>
        <w:shd w:val="clear" w:color="auto" w:fill="FFFFFF"/>
        <w:ind w:firstLine="709"/>
        <w:jc w:val="center"/>
        <w:rPr>
          <w:b/>
          <w:color w:val="000000"/>
          <w:sz w:val="28"/>
          <w:szCs w:val="28"/>
        </w:rPr>
      </w:pPr>
    </w:p>
    <w:p w14:paraId="287C3FAC"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5.1. Заявитель имеет право на обжалование действий (бездействия) и решений </w:t>
      </w:r>
      <w:r>
        <w:rPr>
          <w:color w:val="000000"/>
          <w:sz w:val="28"/>
          <w:szCs w:val="28"/>
        </w:rPr>
        <w:t>органа муниципального контроля</w:t>
      </w:r>
      <w:r w:rsidRPr="00D63E3C">
        <w:rPr>
          <w:color w:val="000000"/>
          <w:sz w:val="28"/>
          <w:szCs w:val="28"/>
        </w:rPr>
        <w:t>, ее специалистов и должностных лиц во внесудебном порядке и (или) в суд.</w:t>
      </w:r>
    </w:p>
    <w:p w14:paraId="41A37B75"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5.2. Порядок судебного обжалования действий (бездействия) и решений, осуществляемых (принятых) в ходе исполнения муниципальной функции, определяется законодательством РФ </w:t>
      </w:r>
      <w:r>
        <w:rPr>
          <w:color w:val="000000"/>
          <w:sz w:val="28"/>
          <w:szCs w:val="28"/>
        </w:rPr>
        <w:t>в соответствии с Кодексом административного судопроизводства.</w:t>
      </w:r>
    </w:p>
    <w:p w14:paraId="37C40667"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5.3. Действия (бездействие) муниципальных служащих и иных должностных лиц </w:t>
      </w:r>
      <w:r>
        <w:rPr>
          <w:color w:val="000000"/>
          <w:sz w:val="28"/>
          <w:szCs w:val="28"/>
        </w:rPr>
        <w:t>органа муниципального контроля</w:t>
      </w:r>
      <w:r w:rsidRPr="00D63E3C">
        <w:rPr>
          <w:color w:val="000000"/>
          <w:sz w:val="28"/>
          <w:szCs w:val="28"/>
        </w:rPr>
        <w:t>, а также принятые ими решения в ходе осуществления муниципального контроля во внесудебном порядке могут быть обжалованы: </w:t>
      </w:r>
    </w:p>
    <w:p w14:paraId="76368185" w14:textId="77777777" w:rsidR="00E11632" w:rsidRPr="006773B9" w:rsidRDefault="00E11632" w:rsidP="00E11632">
      <w:pPr>
        <w:shd w:val="clear" w:color="auto" w:fill="FFFFFF"/>
        <w:ind w:firstLine="709"/>
        <w:jc w:val="both"/>
        <w:rPr>
          <w:color w:val="000000"/>
          <w:sz w:val="28"/>
          <w:szCs w:val="28"/>
        </w:rPr>
      </w:pPr>
      <w:r w:rsidRPr="00D63E3C">
        <w:rPr>
          <w:color w:val="111111"/>
          <w:sz w:val="28"/>
          <w:szCs w:val="28"/>
        </w:rPr>
        <w:t xml:space="preserve">- главе </w:t>
      </w:r>
      <w:r w:rsidRPr="00DB0E8D">
        <w:rPr>
          <w:sz w:val="28"/>
          <w:szCs w:val="28"/>
        </w:rPr>
        <w:t>сельского поселения Красный Яр</w:t>
      </w:r>
      <w:r>
        <w:rPr>
          <w:color w:val="111111"/>
          <w:sz w:val="28"/>
          <w:szCs w:val="28"/>
        </w:rPr>
        <w:t>.</w:t>
      </w:r>
    </w:p>
    <w:p w14:paraId="2413BEEF"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5.4. Основанием для начала досудебного (внесудебного) обжалования является поступление жалобы (обращения) в администрацию, поступившей лично от заявителя или направленной в виде почтового отправления или электронного сообщения.</w:t>
      </w:r>
    </w:p>
    <w:p w14:paraId="249094CB"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5.5. В жалобе в обязательном порядке указываются наименование органа, в который направляется жалоба, а также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адрес (адреса) электронной почты </w:t>
      </w:r>
      <w:r w:rsidRPr="00D63E3C">
        <w:rPr>
          <w:color w:val="000000"/>
          <w:sz w:val="28"/>
          <w:szCs w:val="28"/>
        </w:rPr>
        <w:lastRenderedPageBreak/>
        <w:t xml:space="preserve">(при наличии) </w:t>
      </w:r>
      <w:r>
        <w:rPr>
          <w:color w:val="000000"/>
          <w:sz w:val="28"/>
          <w:szCs w:val="28"/>
        </w:rPr>
        <w:t>или</w:t>
      </w:r>
      <w:r w:rsidRPr="00D63E3C">
        <w:rPr>
          <w:color w:val="000000"/>
          <w:sz w:val="28"/>
          <w:szCs w:val="28"/>
        </w:rPr>
        <w:t xml:space="preserve">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w:t>
      </w:r>
      <w:r>
        <w:rPr>
          <w:color w:val="000000"/>
          <w:sz w:val="28"/>
          <w:szCs w:val="28"/>
        </w:rPr>
        <w:t>зложена какая-либо обязанность.</w:t>
      </w:r>
    </w:p>
    <w:p w14:paraId="59A8EB8A"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Кроме того, в жалобе могут быть указаны наименование должности, фамилия, имя и отчество должностного лица, действия (бездействия), решение которого обжалуется (при наличии информации), а также иные сведения, которые заявитель считает необходимым сообщить. </w:t>
      </w:r>
    </w:p>
    <w:p w14:paraId="4060E506"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В подтверждение доводов к жалобе могут прилагаться документы и материалы либо их копии.</w:t>
      </w:r>
    </w:p>
    <w:p w14:paraId="603EF37D"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5.6. Жалоба, поступившая в орган муниципального контроля, подлежит рассмотрению должностным лицом, наделенным полномочиями по рассмотрению жалоб, в течение </w:t>
      </w:r>
      <w:r>
        <w:rPr>
          <w:color w:val="000000"/>
          <w:sz w:val="28"/>
          <w:szCs w:val="28"/>
        </w:rPr>
        <w:t>тридцати</w:t>
      </w:r>
      <w:r w:rsidRPr="00D63E3C">
        <w:rPr>
          <w:color w:val="000000"/>
          <w:sz w:val="28"/>
          <w:szCs w:val="28"/>
        </w:rPr>
        <w:t xml:space="preserve"> дней со дня ее регистрации</w:t>
      </w:r>
      <w:r>
        <w:rPr>
          <w:color w:val="000000"/>
          <w:sz w:val="28"/>
          <w:szCs w:val="28"/>
        </w:rPr>
        <w:t>.</w:t>
      </w:r>
    </w:p>
    <w:p w14:paraId="6A0FFA38" w14:textId="77777777" w:rsidR="00E11632" w:rsidRDefault="00E11632" w:rsidP="00E11632">
      <w:pPr>
        <w:shd w:val="clear" w:color="auto" w:fill="FFFFFF"/>
        <w:ind w:firstLine="709"/>
        <w:jc w:val="both"/>
        <w:rPr>
          <w:color w:val="000000"/>
          <w:sz w:val="28"/>
          <w:szCs w:val="28"/>
        </w:rPr>
      </w:pPr>
      <w:r w:rsidRPr="00D63E3C">
        <w:rPr>
          <w:color w:val="000000"/>
          <w:sz w:val="28"/>
          <w:szCs w:val="28"/>
        </w:rPr>
        <w:t xml:space="preserve"> 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14:paraId="01FF2132"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 xml:space="preserve"> Письменный ответ, содержащий результаты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3A92F64"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14:paraId="7C8BD9F5"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14:paraId="1C35798D" w14:textId="77777777" w:rsidR="00E11632" w:rsidRPr="00D63E3C" w:rsidRDefault="00E11632" w:rsidP="00E11632">
      <w:pPr>
        <w:shd w:val="clear" w:color="auto" w:fill="FFFFFF"/>
        <w:ind w:firstLine="567"/>
        <w:jc w:val="both"/>
        <w:rPr>
          <w:color w:val="000000"/>
          <w:sz w:val="28"/>
          <w:szCs w:val="28"/>
        </w:rPr>
      </w:pPr>
      <w:r w:rsidRPr="00D63E3C">
        <w:rPr>
          <w:color w:val="000000"/>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14:paraId="4A84DF47" w14:textId="77777777" w:rsidR="00E11632" w:rsidRPr="00D63E3C" w:rsidRDefault="00E11632" w:rsidP="00E11632">
      <w:pPr>
        <w:shd w:val="clear" w:color="auto" w:fill="FFFFFF"/>
        <w:ind w:firstLine="709"/>
        <w:jc w:val="both"/>
        <w:rPr>
          <w:color w:val="000000"/>
          <w:sz w:val="28"/>
          <w:szCs w:val="28"/>
        </w:rPr>
      </w:pPr>
      <w:r w:rsidRPr="00D63E3C">
        <w:rPr>
          <w:color w:val="000000"/>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на принятие соответствующего решения.</w:t>
      </w:r>
    </w:p>
    <w:p w14:paraId="66768474" w14:textId="77777777" w:rsidR="00E11632" w:rsidRPr="00D63E3C" w:rsidRDefault="00E11632" w:rsidP="00E11632">
      <w:pPr>
        <w:ind w:firstLine="709"/>
        <w:jc w:val="both"/>
        <w:rPr>
          <w:sz w:val="28"/>
          <w:szCs w:val="28"/>
        </w:rPr>
      </w:pPr>
    </w:p>
    <w:p w14:paraId="6BC431ED" w14:textId="77777777" w:rsidR="00E11632" w:rsidRPr="009D7C90" w:rsidRDefault="00E11632" w:rsidP="00E11632">
      <w:pPr>
        <w:ind w:firstLine="709"/>
      </w:pPr>
    </w:p>
    <w:p w14:paraId="60BC3E7E" w14:textId="77777777" w:rsidR="00E11632" w:rsidRDefault="00E11632" w:rsidP="00E11632">
      <w:pPr>
        <w:ind w:firstLine="709"/>
        <w:jc w:val="right"/>
        <w:rPr>
          <w:b/>
        </w:rPr>
      </w:pPr>
    </w:p>
    <w:p w14:paraId="30B6491B" w14:textId="77777777" w:rsidR="00E11632" w:rsidRDefault="00E11632" w:rsidP="00E11632">
      <w:pPr>
        <w:ind w:firstLine="709"/>
        <w:jc w:val="right"/>
        <w:rPr>
          <w:b/>
        </w:rPr>
      </w:pPr>
    </w:p>
    <w:p w14:paraId="5C1F68C6" w14:textId="77777777" w:rsidR="00E11632" w:rsidRDefault="00E11632" w:rsidP="00E11632">
      <w:pPr>
        <w:rPr>
          <w:b/>
        </w:rPr>
      </w:pPr>
      <w:r>
        <w:rPr>
          <w:b/>
        </w:rPr>
        <w:lastRenderedPageBreak/>
        <w:br w:type="page"/>
      </w:r>
    </w:p>
    <w:p w14:paraId="3C035736" w14:textId="77777777" w:rsidR="00E11632" w:rsidRPr="009B7D5D" w:rsidRDefault="00E11632" w:rsidP="00E11632">
      <w:pPr>
        <w:pStyle w:val="ConsPlusNormal"/>
        <w:jc w:val="right"/>
        <w:rPr>
          <w:rFonts w:ascii="Times New Roman" w:hAnsi="Times New Roman" w:cs="Times New Roman"/>
          <w:color w:val="000000"/>
          <w:sz w:val="24"/>
          <w:szCs w:val="24"/>
        </w:rPr>
      </w:pPr>
      <w:r w:rsidRPr="009B7D5D">
        <w:rPr>
          <w:rFonts w:ascii="Times New Roman" w:hAnsi="Times New Roman" w:cs="Times New Roman"/>
          <w:color w:val="000000"/>
          <w:sz w:val="24"/>
          <w:szCs w:val="24"/>
        </w:rPr>
        <w:lastRenderedPageBreak/>
        <w:t>Приложение № 1</w:t>
      </w:r>
    </w:p>
    <w:p w14:paraId="67357FF1" w14:textId="77777777" w:rsidR="00E11632" w:rsidRPr="009B7D5D" w:rsidRDefault="00E11632" w:rsidP="00E11632">
      <w:pPr>
        <w:pStyle w:val="ConsPlusNormal"/>
        <w:jc w:val="right"/>
        <w:rPr>
          <w:rFonts w:ascii="Times New Roman" w:hAnsi="Times New Roman" w:cs="Times New Roman"/>
          <w:color w:val="000000"/>
          <w:sz w:val="24"/>
          <w:szCs w:val="24"/>
        </w:rPr>
      </w:pPr>
      <w:r w:rsidRPr="009B7D5D">
        <w:rPr>
          <w:rFonts w:ascii="Times New Roman" w:hAnsi="Times New Roman" w:cs="Times New Roman"/>
          <w:color w:val="000000"/>
          <w:sz w:val="24"/>
          <w:szCs w:val="24"/>
        </w:rPr>
        <w:t>к административному регламенту</w:t>
      </w:r>
    </w:p>
    <w:p w14:paraId="0A7A2BC7" w14:textId="77777777" w:rsidR="00E11632" w:rsidRDefault="00E11632" w:rsidP="00E11632">
      <w:pPr>
        <w:autoSpaceDE w:val="0"/>
        <w:autoSpaceDN w:val="0"/>
        <w:adjustRightInd w:val="0"/>
        <w:ind w:firstLine="540"/>
        <w:jc w:val="center"/>
        <w:outlineLvl w:val="0"/>
        <w:rPr>
          <w:b/>
          <w:color w:val="000000"/>
          <w:sz w:val="28"/>
          <w:szCs w:val="28"/>
        </w:rPr>
      </w:pPr>
      <w:bookmarkStart w:id="3" w:name="P251"/>
      <w:bookmarkEnd w:id="3"/>
    </w:p>
    <w:p w14:paraId="0BEE2200" w14:textId="77777777" w:rsidR="00E11632" w:rsidRPr="003D5927" w:rsidRDefault="00FC1BA1" w:rsidP="00E11632">
      <w:pPr>
        <w:autoSpaceDE w:val="0"/>
        <w:autoSpaceDN w:val="0"/>
        <w:adjustRightInd w:val="0"/>
        <w:ind w:firstLine="540"/>
        <w:jc w:val="center"/>
        <w:outlineLvl w:val="0"/>
        <w:rPr>
          <w:b/>
          <w:color w:val="000000"/>
          <w:sz w:val="28"/>
          <w:szCs w:val="28"/>
        </w:rPr>
      </w:pPr>
      <w:hyperlink w:anchor="P251" w:history="1">
        <w:r w:rsidR="00E11632" w:rsidRPr="003D5927">
          <w:rPr>
            <w:b/>
            <w:color w:val="000000"/>
            <w:sz w:val="28"/>
            <w:szCs w:val="28"/>
          </w:rPr>
          <w:t>БЛОК-СХЕМА</w:t>
        </w:r>
      </w:hyperlink>
    </w:p>
    <w:p w14:paraId="499B1006" w14:textId="77777777" w:rsidR="00E11632" w:rsidRPr="003D5927" w:rsidRDefault="00E11632" w:rsidP="00E11632">
      <w:pPr>
        <w:adjustRightInd w:val="0"/>
        <w:ind w:firstLine="709"/>
        <w:contextualSpacing/>
        <w:jc w:val="center"/>
        <w:outlineLvl w:val="1"/>
        <w:rPr>
          <w:b/>
          <w:color w:val="000000"/>
          <w:sz w:val="28"/>
          <w:szCs w:val="28"/>
        </w:rPr>
      </w:pPr>
      <w:r w:rsidRPr="003D5927">
        <w:rPr>
          <w:b/>
          <w:color w:val="000000"/>
          <w:sz w:val="28"/>
          <w:szCs w:val="28"/>
        </w:rPr>
        <w:t xml:space="preserve">исполнения муниципальной функции по осуществлению </w:t>
      </w:r>
    </w:p>
    <w:p w14:paraId="5CC28E98" w14:textId="77777777" w:rsidR="00E11632" w:rsidRPr="003D5927" w:rsidRDefault="00E11632" w:rsidP="00E11632">
      <w:pPr>
        <w:adjustRightInd w:val="0"/>
        <w:ind w:firstLine="709"/>
        <w:contextualSpacing/>
        <w:jc w:val="center"/>
        <w:outlineLvl w:val="1"/>
        <w:rPr>
          <w:color w:val="000000"/>
          <w:sz w:val="28"/>
          <w:szCs w:val="28"/>
        </w:rPr>
      </w:pPr>
      <w:r w:rsidRPr="003D5927">
        <w:rPr>
          <w:b/>
          <w:color w:val="000000"/>
          <w:sz w:val="28"/>
          <w:szCs w:val="28"/>
        </w:rPr>
        <w:t>муниципального   контроля в области торговой деятельности</w:t>
      </w:r>
    </w:p>
    <w:p w14:paraId="2EE543F2" w14:textId="77777777" w:rsidR="00E11632" w:rsidRDefault="00E11632" w:rsidP="00E11632">
      <w:pPr>
        <w:autoSpaceDE w:val="0"/>
        <w:autoSpaceDN w:val="0"/>
        <w:adjustRightInd w:val="0"/>
        <w:ind w:firstLine="540"/>
        <w:jc w:val="center"/>
        <w:outlineLvl w:val="0"/>
        <w:rPr>
          <w:b/>
        </w:rPr>
      </w:pPr>
    </w:p>
    <w:p w14:paraId="2C6C75E1" w14:textId="1F68C477" w:rsidR="00E11632" w:rsidRPr="008B59EF" w:rsidRDefault="00FC1BA1" w:rsidP="00E11632">
      <w:pPr>
        <w:autoSpaceDE w:val="0"/>
        <w:autoSpaceDN w:val="0"/>
        <w:adjustRightInd w:val="0"/>
        <w:jc w:val="center"/>
      </w:pPr>
      <w:r>
        <w:rPr>
          <w:noProof/>
        </w:rPr>
        <mc:AlternateContent>
          <mc:Choice Requires="wps">
            <w:drawing>
              <wp:anchor distT="0" distB="0" distL="114300" distR="114300" simplePos="0" relativeHeight="251662336" behindDoc="0" locked="0" layoutInCell="1" allowOverlap="1" wp14:anchorId="2417C76B" wp14:editId="1EF10565">
                <wp:simplePos x="0" y="0"/>
                <wp:positionH relativeFrom="column">
                  <wp:posOffset>-500380</wp:posOffset>
                </wp:positionH>
                <wp:positionV relativeFrom="paragraph">
                  <wp:posOffset>37465</wp:posOffset>
                </wp:positionV>
                <wp:extent cx="6753225" cy="523875"/>
                <wp:effectExtent l="8255" t="5715" r="10795" b="1333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23875"/>
                        </a:xfrm>
                        <a:prstGeom prst="flowChartAlternateProcess">
                          <a:avLst/>
                        </a:prstGeom>
                        <a:solidFill>
                          <a:srgbClr val="FFFFFF"/>
                        </a:solidFill>
                        <a:ln w="9525">
                          <a:solidFill>
                            <a:srgbClr val="000000"/>
                          </a:solidFill>
                          <a:miter lim="800000"/>
                          <a:headEnd/>
                          <a:tailEnd/>
                        </a:ln>
                      </wps:spPr>
                      <wps:txbx>
                        <w:txbxContent>
                          <w:p w14:paraId="7D58D21C" w14:textId="77777777" w:rsidR="00E11632" w:rsidRPr="008B59EF" w:rsidRDefault="00E11632" w:rsidP="00E11632">
                            <w:pPr>
                              <w:jc w:val="center"/>
                            </w:pPr>
                            <w:r w:rsidRPr="008B59EF">
                              <w:t>Возникновение юридических фактов, являющихся основанием для начала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7C76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39.4pt;margin-top:2.95pt;width:531.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">
                <v:textbox>
                  <w:txbxContent>
                    <w:p w14:paraId="7D58D21C" w14:textId="77777777" w:rsidR="00E11632" w:rsidRPr="008B59EF" w:rsidRDefault="00E11632" w:rsidP="00E11632">
                      <w:pPr>
                        <w:jc w:val="center"/>
                      </w:pPr>
                      <w:r w:rsidRPr="008B59EF">
                        <w:t>Возникновение юридических фактов, являющихся основанием для начала исполнения Муниципальной функции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F4A27CB" wp14:editId="4F81F793">
                <wp:simplePos x="0" y="0"/>
                <wp:positionH relativeFrom="column">
                  <wp:posOffset>1271270</wp:posOffset>
                </wp:positionH>
                <wp:positionV relativeFrom="paragraph">
                  <wp:posOffset>561340</wp:posOffset>
                </wp:positionV>
                <wp:extent cx="0" cy="233680"/>
                <wp:effectExtent l="55880" t="5715" r="58420" b="1778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DFC82" id="_x0000_t32" coordsize="21600,21600" o:spt="32" o:oned="t" path="m,l21600,21600e" filled="f">
                <v:path arrowok="t" fillok="f" o:connecttype="none"/>
                <o:lock v:ext="edit" shapetype="t"/>
              </v:shapetype>
              <v:shape id="AutoShape 5" o:spid="_x0000_s1026" type="#_x0000_t32" style="position:absolute;margin-left:100.1pt;margin-top:44.2pt;width:0;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agNAIAAF0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1AE56683" wp14:editId="0873D200">
                <wp:simplePos x="0" y="0"/>
                <wp:positionH relativeFrom="column">
                  <wp:posOffset>4757420</wp:posOffset>
                </wp:positionH>
                <wp:positionV relativeFrom="paragraph">
                  <wp:posOffset>561340</wp:posOffset>
                </wp:positionV>
                <wp:extent cx="9525" cy="233680"/>
                <wp:effectExtent l="46355" t="5715" r="58420" b="1778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7962C" id="AutoShape 6" o:spid="_x0000_s1026" type="#_x0000_t32" style="position:absolute;margin-left:374.6pt;margin-top:44.2pt;width:.75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6D9A5D98" wp14:editId="6818FC64">
                <wp:simplePos x="0" y="0"/>
                <wp:positionH relativeFrom="column">
                  <wp:posOffset>-500380</wp:posOffset>
                </wp:positionH>
                <wp:positionV relativeFrom="paragraph">
                  <wp:posOffset>909320</wp:posOffset>
                </wp:positionV>
                <wp:extent cx="3086100" cy="295275"/>
                <wp:effectExtent l="8255" t="10795" r="10795" b="825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5275"/>
                        </a:xfrm>
                        <a:prstGeom prst="flowChartProcess">
                          <a:avLst/>
                        </a:prstGeom>
                        <a:solidFill>
                          <a:srgbClr val="FFFFFF"/>
                        </a:solidFill>
                        <a:ln w="9525">
                          <a:solidFill>
                            <a:srgbClr val="000000"/>
                          </a:solidFill>
                          <a:miter lim="800000"/>
                          <a:headEnd/>
                          <a:tailEnd/>
                        </a:ln>
                      </wps:spPr>
                      <wps:txbx>
                        <w:txbxContent>
                          <w:p w14:paraId="27319BC8" w14:textId="77777777" w:rsidR="00E11632" w:rsidRPr="008B59EF" w:rsidRDefault="00E11632" w:rsidP="00E11632">
                            <w:pPr>
                              <w:jc w:val="center"/>
                            </w:pPr>
                            <w:r w:rsidRPr="008B59EF">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A5D98" id="_x0000_t109" coordsize="21600,21600" o:spt="109" path="m,l,21600r21600,l21600,xe">
                <v:stroke joinstyle="miter"/>
                <v:path gradientshapeok="t" o:connecttype="rect"/>
              </v:shapetype>
              <v:shape id="AutoShape 7" o:spid="_x0000_s1027" type="#_x0000_t109" style="position:absolute;left:0;text-align:left;margin-left:-39.4pt;margin-top:71.6pt;width:243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">
                <v:textbox>
                  <w:txbxContent>
                    <w:p w14:paraId="27319BC8" w14:textId="77777777" w:rsidR="00E11632" w:rsidRPr="008B59EF" w:rsidRDefault="00E11632" w:rsidP="00E11632">
                      <w:pPr>
                        <w:jc w:val="center"/>
                      </w:pPr>
                      <w:r w:rsidRPr="008B59EF">
                        <w:t>Плановая проверка</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6057E4A" wp14:editId="5837AAFE">
                <wp:simplePos x="0" y="0"/>
                <wp:positionH relativeFrom="column">
                  <wp:posOffset>194945</wp:posOffset>
                </wp:positionH>
                <wp:positionV relativeFrom="paragraph">
                  <wp:posOffset>1210310</wp:posOffset>
                </wp:positionV>
                <wp:extent cx="9525" cy="200025"/>
                <wp:effectExtent l="55880" t="6985" r="48895" b="2159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A7639" id="AutoShape 9" o:spid="_x0000_s1026" type="#_x0000_t32" style="position:absolute;margin-left:15.35pt;margin-top:95.3pt;width:.75pt;height:15.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2BCAB048" wp14:editId="7DC76E9E">
                <wp:simplePos x="0" y="0"/>
                <wp:positionH relativeFrom="column">
                  <wp:posOffset>1966595</wp:posOffset>
                </wp:positionH>
                <wp:positionV relativeFrom="paragraph">
                  <wp:posOffset>1210310</wp:posOffset>
                </wp:positionV>
                <wp:extent cx="0" cy="200025"/>
                <wp:effectExtent l="55880" t="6985" r="58420" b="2159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ABCFF" id="AutoShape 10" o:spid="_x0000_s1026" type="#_x0000_t32" style="position:absolute;margin-left:154.85pt;margin-top:95.3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l0MQIAAF4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19D97401" wp14:editId="192A086C">
                <wp:simplePos x="0" y="0"/>
                <wp:positionH relativeFrom="column">
                  <wp:posOffset>-500380</wp:posOffset>
                </wp:positionH>
                <wp:positionV relativeFrom="paragraph">
                  <wp:posOffset>1416050</wp:posOffset>
                </wp:positionV>
                <wp:extent cx="1352550" cy="476250"/>
                <wp:effectExtent l="8255" t="12700" r="10795" b="635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6250"/>
                        </a:xfrm>
                        <a:prstGeom prst="flowChartProcess">
                          <a:avLst/>
                        </a:prstGeom>
                        <a:solidFill>
                          <a:srgbClr val="FFFFFF"/>
                        </a:solidFill>
                        <a:ln w="9525">
                          <a:solidFill>
                            <a:srgbClr val="000000"/>
                          </a:solidFill>
                          <a:miter lim="800000"/>
                          <a:headEnd/>
                          <a:tailEnd/>
                        </a:ln>
                      </wps:spPr>
                      <wps:txbx>
                        <w:txbxContent>
                          <w:p w14:paraId="5DAC48C9" w14:textId="77777777" w:rsidR="00E11632" w:rsidRPr="008B59EF" w:rsidRDefault="00E11632" w:rsidP="00E11632">
                            <w:pPr>
                              <w:jc w:val="center"/>
                            </w:pPr>
                            <w:r w:rsidRPr="008B59EF">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7401" id="AutoShape 13" o:spid="_x0000_s1028" type="#_x0000_t109" style="position:absolute;left:0;text-align:left;margin-left:-39.4pt;margin-top:111.5pt;width:106.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">
                <v:textbox>
                  <w:txbxContent>
                    <w:p w14:paraId="5DAC48C9" w14:textId="77777777" w:rsidR="00E11632" w:rsidRPr="008B59EF" w:rsidRDefault="00E11632" w:rsidP="00E11632">
                      <w:pPr>
                        <w:jc w:val="center"/>
                      </w:pPr>
                      <w:r w:rsidRPr="008B59EF">
                        <w:t>Документарная проверка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6440688" wp14:editId="45AB8D39">
                <wp:simplePos x="0" y="0"/>
                <wp:positionH relativeFrom="column">
                  <wp:posOffset>1137920</wp:posOffset>
                </wp:positionH>
                <wp:positionV relativeFrom="paragraph">
                  <wp:posOffset>1416050</wp:posOffset>
                </wp:positionV>
                <wp:extent cx="1447800" cy="476250"/>
                <wp:effectExtent l="8255" t="12700" r="10795" b="635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flowChartProcess">
                          <a:avLst/>
                        </a:prstGeom>
                        <a:solidFill>
                          <a:srgbClr val="FFFFFF"/>
                        </a:solidFill>
                        <a:ln w="9525">
                          <a:solidFill>
                            <a:srgbClr val="000000"/>
                          </a:solidFill>
                          <a:miter lim="800000"/>
                          <a:headEnd/>
                          <a:tailEnd/>
                        </a:ln>
                      </wps:spPr>
                      <wps:txbx>
                        <w:txbxContent>
                          <w:p w14:paraId="4F908EE5" w14:textId="77777777" w:rsidR="00E11632" w:rsidRPr="008B59EF" w:rsidRDefault="00E11632" w:rsidP="00E11632">
                            <w:pPr>
                              <w:jc w:val="center"/>
                            </w:pPr>
                            <w:r w:rsidRPr="008B59EF">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0688" id="AutoShape 14" o:spid="_x0000_s1029" type="#_x0000_t109" style="position:absolute;left:0;text-align:left;margin-left:89.6pt;margin-top:111.5pt;width:114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">
                <v:textbox>
                  <w:txbxContent>
                    <w:p w14:paraId="4F908EE5" w14:textId="77777777" w:rsidR="00E11632" w:rsidRPr="008B59EF" w:rsidRDefault="00E11632" w:rsidP="00E11632">
                      <w:pPr>
                        <w:jc w:val="center"/>
                      </w:pPr>
                      <w:r w:rsidRPr="008B59EF">
                        <w:t>Выездная проверка</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ABB63C7" wp14:editId="3FD56633">
                <wp:simplePos x="0" y="0"/>
                <wp:positionH relativeFrom="column">
                  <wp:posOffset>1828800</wp:posOffset>
                </wp:positionH>
                <wp:positionV relativeFrom="paragraph">
                  <wp:posOffset>1896745</wp:posOffset>
                </wp:positionV>
                <wp:extent cx="4445" cy="2514600"/>
                <wp:effectExtent l="60960" t="7620" r="48895" b="2095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C7D9D" id="AutoShape 28" o:spid="_x0000_s1026" type="#_x0000_t32" style="position:absolute;margin-left:2in;margin-top:149.35pt;width:.35pt;height:19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duQAIAAGw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41EF9100" wp14:editId="6E56B5A0">
                <wp:simplePos x="0" y="0"/>
                <wp:positionH relativeFrom="column">
                  <wp:posOffset>223520</wp:posOffset>
                </wp:positionH>
                <wp:positionV relativeFrom="paragraph">
                  <wp:posOffset>1919605</wp:posOffset>
                </wp:positionV>
                <wp:extent cx="5080" cy="2491740"/>
                <wp:effectExtent l="55880" t="11430" r="53340" b="2095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9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AA902" id="AutoShape 29" o:spid="_x0000_s1026" type="#_x0000_t32" style="position:absolute;margin-left:17.6pt;margin-top:151.15pt;width:.4pt;height:19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KgOQIAAGI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1E9A8053" wp14:editId="21EEC7C1">
                <wp:simplePos x="0" y="0"/>
                <wp:positionH relativeFrom="column">
                  <wp:posOffset>3042920</wp:posOffset>
                </wp:positionH>
                <wp:positionV relativeFrom="paragraph">
                  <wp:posOffset>909320</wp:posOffset>
                </wp:positionV>
                <wp:extent cx="3143250" cy="295275"/>
                <wp:effectExtent l="8255" t="10795" r="10795" b="825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95275"/>
                        </a:xfrm>
                        <a:prstGeom prst="flowChartProcess">
                          <a:avLst/>
                        </a:prstGeom>
                        <a:solidFill>
                          <a:srgbClr val="FFFFFF"/>
                        </a:solidFill>
                        <a:ln w="9525">
                          <a:solidFill>
                            <a:srgbClr val="000000"/>
                          </a:solidFill>
                          <a:miter lim="800000"/>
                          <a:headEnd/>
                          <a:tailEnd/>
                        </a:ln>
                      </wps:spPr>
                      <wps:txbx>
                        <w:txbxContent>
                          <w:p w14:paraId="2129E796" w14:textId="77777777" w:rsidR="00E11632" w:rsidRPr="008B59EF" w:rsidRDefault="00E11632" w:rsidP="00E11632">
                            <w:pPr>
                              <w:jc w:val="center"/>
                            </w:pPr>
                            <w:r w:rsidRPr="008B59EF">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A8053" id="AutoShape 8" o:spid="_x0000_s1030" type="#_x0000_t109" style="position:absolute;left:0;text-align:left;margin-left:239.6pt;margin-top:71.6pt;width:24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">
                <v:textbox>
                  <w:txbxContent>
                    <w:p w14:paraId="2129E796" w14:textId="77777777" w:rsidR="00E11632" w:rsidRPr="008B59EF" w:rsidRDefault="00E11632" w:rsidP="00E11632">
                      <w:pPr>
                        <w:jc w:val="center"/>
                      </w:pPr>
                      <w:r w:rsidRPr="008B59EF">
                        <w:t>Внеплановая проверка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839A308" wp14:editId="45FE0E41">
                <wp:simplePos x="0" y="0"/>
                <wp:positionH relativeFrom="column">
                  <wp:posOffset>3795395</wp:posOffset>
                </wp:positionH>
                <wp:positionV relativeFrom="paragraph">
                  <wp:posOffset>1210310</wp:posOffset>
                </wp:positionV>
                <wp:extent cx="9525" cy="200025"/>
                <wp:effectExtent l="46355" t="6985" r="58420" b="2159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AE7FF" id="AutoShape 11" o:spid="_x0000_s1026" type="#_x0000_t32" style="position:absolute;margin-left:298.85pt;margin-top:95.3pt;width:.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46302A32" wp14:editId="7A052F1C">
                <wp:simplePos x="0" y="0"/>
                <wp:positionH relativeFrom="column">
                  <wp:posOffset>5538470</wp:posOffset>
                </wp:positionH>
                <wp:positionV relativeFrom="paragraph">
                  <wp:posOffset>1210310</wp:posOffset>
                </wp:positionV>
                <wp:extent cx="0" cy="200025"/>
                <wp:effectExtent l="55880" t="6985" r="58420" b="2159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23364" id="AutoShape 12" o:spid="_x0000_s1026" type="#_x0000_t32" style="position:absolute;margin-left:436.1pt;margin-top:95.3pt;width:0;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ap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40CF9429" wp14:editId="189BE359">
                <wp:simplePos x="0" y="0"/>
                <wp:positionH relativeFrom="column">
                  <wp:posOffset>3100070</wp:posOffset>
                </wp:positionH>
                <wp:positionV relativeFrom="paragraph">
                  <wp:posOffset>1416050</wp:posOffset>
                </wp:positionV>
                <wp:extent cx="1571625" cy="476250"/>
                <wp:effectExtent l="8255" t="12700" r="10795" b="63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76250"/>
                        </a:xfrm>
                        <a:prstGeom prst="flowChartProcess">
                          <a:avLst/>
                        </a:prstGeom>
                        <a:solidFill>
                          <a:srgbClr val="FFFFFF"/>
                        </a:solidFill>
                        <a:ln w="9525">
                          <a:solidFill>
                            <a:srgbClr val="000000"/>
                          </a:solidFill>
                          <a:miter lim="800000"/>
                          <a:headEnd/>
                          <a:tailEnd/>
                        </a:ln>
                      </wps:spPr>
                      <wps:txbx>
                        <w:txbxContent>
                          <w:p w14:paraId="04631963" w14:textId="77777777" w:rsidR="00E11632" w:rsidRPr="008B59EF" w:rsidRDefault="00E11632" w:rsidP="00E11632">
                            <w:pPr>
                              <w:jc w:val="center"/>
                            </w:pPr>
                            <w:r w:rsidRPr="008B59EF">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F9429" id="AutoShape 15" o:spid="_x0000_s1031" type="#_x0000_t109" style="position:absolute;left:0;text-align:left;margin-left:244.1pt;margin-top:111.5pt;width:123.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">
                <v:textbox>
                  <w:txbxContent>
                    <w:p w14:paraId="04631963" w14:textId="77777777" w:rsidR="00E11632" w:rsidRPr="008B59EF" w:rsidRDefault="00E11632" w:rsidP="00E11632">
                      <w:pPr>
                        <w:jc w:val="center"/>
                      </w:pPr>
                      <w:r w:rsidRPr="008B59EF">
                        <w:t>Документарная проверка</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673B41F" wp14:editId="2D7D7AFA">
                <wp:simplePos x="0" y="0"/>
                <wp:positionH relativeFrom="column">
                  <wp:posOffset>4824095</wp:posOffset>
                </wp:positionH>
                <wp:positionV relativeFrom="paragraph">
                  <wp:posOffset>1416050</wp:posOffset>
                </wp:positionV>
                <wp:extent cx="1362075" cy="476250"/>
                <wp:effectExtent l="8255" t="12700" r="10795" b="63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6250"/>
                        </a:xfrm>
                        <a:prstGeom prst="flowChartProcess">
                          <a:avLst/>
                        </a:prstGeom>
                        <a:solidFill>
                          <a:srgbClr val="FFFFFF"/>
                        </a:solidFill>
                        <a:ln w="9525">
                          <a:solidFill>
                            <a:srgbClr val="000000"/>
                          </a:solidFill>
                          <a:miter lim="800000"/>
                          <a:headEnd/>
                          <a:tailEnd/>
                        </a:ln>
                      </wps:spPr>
                      <wps:txbx>
                        <w:txbxContent>
                          <w:p w14:paraId="4D2561CF" w14:textId="77777777" w:rsidR="00E11632" w:rsidRPr="008B59EF" w:rsidRDefault="00E11632" w:rsidP="00E11632">
                            <w:pPr>
                              <w:jc w:val="center"/>
                            </w:pPr>
                            <w:r w:rsidRPr="008B59EF">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3B41F" id="AutoShape 16" o:spid="_x0000_s1032" type="#_x0000_t109" style="position:absolute;left:0;text-align:left;margin-left:379.85pt;margin-top:111.5pt;width:107.2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">
                <v:textbox>
                  <w:txbxContent>
                    <w:p w14:paraId="4D2561CF" w14:textId="77777777" w:rsidR="00E11632" w:rsidRPr="008B59EF" w:rsidRDefault="00E11632" w:rsidP="00E11632">
                      <w:pPr>
                        <w:jc w:val="center"/>
                      </w:pPr>
                      <w:r w:rsidRPr="008B59EF">
                        <w:t>Выездная проверка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FD1F130" wp14:editId="6438A667">
                <wp:simplePos x="0" y="0"/>
                <wp:positionH relativeFrom="column">
                  <wp:posOffset>5538470</wp:posOffset>
                </wp:positionH>
                <wp:positionV relativeFrom="paragraph">
                  <wp:posOffset>1919605</wp:posOffset>
                </wp:positionV>
                <wp:extent cx="0" cy="219075"/>
                <wp:effectExtent l="55880" t="11430" r="58420" b="1714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80CF7" id="AutoShape 17" o:spid="_x0000_s1026" type="#_x0000_t32" style="position:absolute;margin-left:436.1pt;margin-top:151.1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3CMg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441E95E1" wp14:editId="29869A79">
                <wp:simplePos x="0" y="0"/>
                <wp:positionH relativeFrom="column">
                  <wp:posOffset>3124200</wp:posOffset>
                </wp:positionH>
                <wp:positionV relativeFrom="paragraph">
                  <wp:posOffset>1896745</wp:posOffset>
                </wp:positionV>
                <wp:extent cx="0" cy="2514600"/>
                <wp:effectExtent l="60960" t="7620" r="53340" b="2095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8D169" id="AutoShape 27" o:spid="_x0000_s1026" type="#_x0000_t32" style="position:absolute;margin-left:246pt;margin-top:149.35pt;width:0;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5s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">
                <v:stroke endarrow="block"/>
              </v:shape>
            </w:pict>
          </mc:Fallback>
        </mc:AlternateContent>
      </w:r>
    </w:p>
    <w:p w14:paraId="57F2FFD8" w14:textId="77777777" w:rsidR="00E11632" w:rsidRPr="008B59EF" w:rsidRDefault="00E11632" w:rsidP="00E11632"/>
    <w:p w14:paraId="204DE9C5" w14:textId="77777777" w:rsidR="00E11632" w:rsidRPr="008B59EF" w:rsidRDefault="00E11632" w:rsidP="00E11632"/>
    <w:p w14:paraId="680DFE69" w14:textId="77777777" w:rsidR="00E11632" w:rsidRPr="008B59EF" w:rsidRDefault="00E11632" w:rsidP="00E11632"/>
    <w:p w14:paraId="7BE5E5CC" w14:textId="77777777" w:rsidR="00E11632" w:rsidRPr="008B59EF" w:rsidRDefault="00E11632" w:rsidP="00E11632"/>
    <w:p w14:paraId="3DADB347" w14:textId="77777777" w:rsidR="00E11632" w:rsidRPr="008B59EF" w:rsidRDefault="00E11632" w:rsidP="00E11632"/>
    <w:p w14:paraId="4BC3817C" w14:textId="77777777" w:rsidR="00E11632" w:rsidRPr="008B59EF" w:rsidRDefault="00E11632" w:rsidP="00E11632"/>
    <w:p w14:paraId="264B51F5" w14:textId="77777777" w:rsidR="00E11632" w:rsidRPr="008B59EF" w:rsidRDefault="00E11632" w:rsidP="00E11632"/>
    <w:p w14:paraId="3293EAAA" w14:textId="77777777" w:rsidR="00E11632" w:rsidRPr="008B59EF" w:rsidRDefault="00E11632" w:rsidP="00E11632"/>
    <w:p w14:paraId="6F9E3A3F" w14:textId="77777777" w:rsidR="00E11632" w:rsidRPr="008B59EF" w:rsidRDefault="00E11632" w:rsidP="00E11632"/>
    <w:p w14:paraId="242D6F76" w14:textId="77777777" w:rsidR="00E11632" w:rsidRPr="008B59EF" w:rsidRDefault="00E11632" w:rsidP="00E11632"/>
    <w:p w14:paraId="7E19BCFB" w14:textId="77777777" w:rsidR="00E11632" w:rsidRPr="008B59EF" w:rsidRDefault="00E11632" w:rsidP="00E11632"/>
    <w:p w14:paraId="3C73F573" w14:textId="7487CDA7" w:rsidR="00E11632" w:rsidRPr="008B59EF" w:rsidRDefault="00FC1BA1" w:rsidP="00E11632">
      <w:r>
        <w:rPr>
          <w:noProof/>
        </w:rPr>
        <mc:AlternateContent>
          <mc:Choice Requires="wps">
            <w:drawing>
              <wp:anchor distT="0" distB="0" distL="114300" distR="114300" simplePos="0" relativeHeight="251676672" behindDoc="0" locked="0" layoutInCell="1" allowOverlap="1" wp14:anchorId="6468B19A" wp14:editId="1C07DBCB">
                <wp:simplePos x="0" y="0"/>
                <wp:positionH relativeFrom="column">
                  <wp:posOffset>4572000</wp:posOffset>
                </wp:positionH>
                <wp:positionV relativeFrom="paragraph">
                  <wp:posOffset>79375</wp:posOffset>
                </wp:positionV>
                <wp:extent cx="1619250" cy="542925"/>
                <wp:effectExtent l="13335" t="7620" r="5715" b="1143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42925"/>
                        </a:xfrm>
                        <a:prstGeom prst="flowChartProcess">
                          <a:avLst/>
                        </a:prstGeom>
                        <a:solidFill>
                          <a:srgbClr val="FFFFFF"/>
                        </a:solidFill>
                        <a:ln w="9525">
                          <a:solidFill>
                            <a:srgbClr val="000000"/>
                          </a:solidFill>
                          <a:miter lim="800000"/>
                          <a:headEnd/>
                          <a:tailEnd/>
                        </a:ln>
                      </wps:spPr>
                      <wps:txbx>
                        <w:txbxContent>
                          <w:p w14:paraId="06848384" w14:textId="77777777" w:rsidR="00E11632" w:rsidRPr="008B59EF" w:rsidRDefault="00E11632" w:rsidP="00E11632">
                            <w:pPr>
                              <w:jc w:val="center"/>
                            </w:pPr>
                            <w:r w:rsidRPr="008B59EF">
                              <w:t>Согласование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B19A" id="AutoShape 18" o:spid="_x0000_s1033" type="#_x0000_t109" style="position:absolute;margin-left:5in;margin-top:6.25pt;width:127.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">
                <v:textbox>
                  <w:txbxContent>
                    <w:p w14:paraId="06848384" w14:textId="77777777" w:rsidR="00E11632" w:rsidRPr="008B59EF" w:rsidRDefault="00E11632" w:rsidP="00E11632">
                      <w:pPr>
                        <w:jc w:val="center"/>
                      </w:pPr>
                      <w:r w:rsidRPr="008B59EF">
                        <w:t>Согласование проведения проверки</w:t>
                      </w:r>
                    </w:p>
                  </w:txbxContent>
                </v:textbox>
              </v:shape>
            </w:pict>
          </mc:Fallback>
        </mc:AlternateContent>
      </w:r>
    </w:p>
    <w:p w14:paraId="479C17D1" w14:textId="494826F5" w:rsidR="00E11632" w:rsidRPr="008B59EF" w:rsidRDefault="00FC1BA1" w:rsidP="00E11632">
      <w:r>
        <w:rPr>
          <w:noProof/>
        </w:rPr>
        <mc:AlternateContent>
          <mc:Choice Requires="wps">
            <w:drawing>
              <wp:anchor distT="0" distB="0" distL="114300" distR="114300" simplePos="0" relativeHeight="251677696" behindDoc="0" locked="0" layoutInCell="1" allowOverlap="1" wp14:anchorId="1F724B1F" wp14:editId="6368DF37">
                <wp:simplePos x="0" y="0"/>
                <wp:positionH relativeFrom="column">
                  <wp:posOffset>4116705</wp:posOffset>
                </wp:positionH>
                <wp:positionV relativeFrom="paragraph">
                  <wp:posOffset>146050</wp:posOffset>
                </wp:positionV>
                <wp:extent cx="388620" cy="784860"/>
                <wp:effectExtent l="53340" t="11430" r="5715" b="4191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3E125" id="AutoShape 19" o:spid="_x0000_s1026" type="#_x0000_t32" style="position:absolute;margin-left:324.15pt;margin-top:11.5pt;width:30.6pt;height:61.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vTQQIAAG0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">
                <v:stroke endarrow="block"/>
              </v:shape>
            </w:pict>
          </mc:Fallback>
        </mc:AlternateContent>
      </w:r>
    </w:p>
    <w:p w14:paraId="4A4A7B00" w14:textId="77777777" w:rsidR="00E11632" w:rsidRPr="008B59EF" w:rsidRDefault="00E11632" w:rsidP="00E11632"/>
    <w:p w14:paraId="265D932E" w14:textId="77777777" w:rsidR="00E11632" w:rsidRPr="008B59EF" w:rsidRDefault="00E11632" w:rsidP="00E11632"/>
    <w:p w14:paraId="6EE41FEE" w14:textId="77777777" w:rsidR="00E11632" w:rsidRPr="008B59EF" w:rsidRDefault="00E11632" w:rsidP="00E11632"/>
    <w:p w14:paraId="40A9CD98" w14:textId="77777777" w:rsidR="00E11632" w:rsidRPr="008B59EF" w:rsidRDefault="00E11632" w:rsidP="00E11632"/>
    <w:p w14:paraId="4D411BDB" w14:textId="77777777" w:rsidR="00E11632" w:rsidRPr="008B59EF" w:rsidRDefault="00E11632" w:rsidP="00E11632"/>
    <w:p w14:paraId="55D68004" w14:textId="20652CCB" w:rsidR="00E11632" w:rsidRPr="008B59EF" w:rsidRDefault="00FC1BA1" w:rsidP="00E11632">
      <w:r>
        <w:rPr>
          <w:noProof/>
        </w:rPr>
        <mc:AlternateContent>
          <mc:Choice Requires="wps">
            <w:drawing>
              <wp:anchor distT="0" distB="0" distL="114300" distR="114300" simplePos="0" relativeHeight="251678720" behindDoc="0" locked="0" layoutInCell="1" allowOverlap="1" wp14:anchorId="7EB8A67F" wp14:editId="6A2ECC6C">
                <wp:simplePos x="0" y="0"/>
                <wp:positionH relativeFrom="column">
                  <wp:posOffset>3352800</wp:posOffset>
                </wp:positionH>
                <wp:positionV relativeFrom="paragraph">
                  <wp:posOffset>26670</wp:posOffset>
                </wp:positionV>
                <wp:extent cx="1371600" cy="657225"/>
                <wp:effectExtent l="13335" t="9525" r="5715" b="9525"/>
                <wp:wrapNone/>
                <wp:docPr id="1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7225"/>
                        </a:xfrm>
                        <a:prstGeom prst="ellipse">
                          <a:avLst/>
                        </a:prstGeom>
                        <a:solidFill>
                          <a:srgbClr val="FFFFFF"/>
                        </a:solidFill>
                        <a:ln w="9525">
                          <a:solidFill>
                            <a:srgbClr val="000000"/>
                          </a:solidFill>
                          <a:round/>
                          <a:headEnd/>
                          <a:tailEnd/>
                        </a:ln>
                      </wps:spPr>
                      <wps:txbx>
                        <w:txbxContent>
                          <w:p w14:paraId="78C28E0F" w14:textId="77777777" w:rsidR="00E11632" w:rsidRPr="008B59EF" w:rsidRDefault="00E11632" w:rsidP="00E11632">
                            <w:pPr>
                              <w:jc w:val="center"/>
                            </w:pPr>
                            <w:r w:rsidRPr="008B59EF">
                              <w:t xml:space="preserve">Решение прокурора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8A67F" id="Oval 20" o:spid="_x0000_s1034" style="position:absolute;margin-left:264pt;margin-top:2.1pt;width:108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">
                <v:textbox>
                  <w:txbxContent>
                    <w:p w14:paraId="78C28E0F" w14:textId="77777777" w:rsidR="00E11632" w:rsidRPr="008B59EF" w:rsidRDefault="00E11632" w:rsidP="00E11632">
                      <w:pPr>
                        <w:jc w:val="center"/>
                      </w:pPr>
                      <w:r w:rsidRPr="008B59EF">
                        <w:t xml:space="preserve">Решение прокурора             </w:t>
                      </w:r>
                    </w:p>
                  </w:txbxContent>
                </v:textbox>
              </v:oval>
            </w:pict>
          </mc:Fallback>
        </mc:AlternateContent>
      </w:r>
      <w:r>
        <w:rPr>
          <w:noProof/>
        </w:rPr>
        <mc:AlternateContent>
          <mc:Choice Requires="wps">
            <w:drawing>
              <wp:anchor distT="0" distB="0" distL="114300" distR="114300" simplePos="0" relativeHeight="251688960" behindDoc="0" locked="0" layoutInCell="1" allowOverlap="1" wp14:anchorId="0CD845DC" wp14:editId="37FD313B">
                <wp:simplePos x="0" y="0"/>
                <wp:positionH relativeFrom="column">
                  <wp:posOffset>5105400</wp:posOffset>
                </wp:positionH>
                <wp:positionV relativeFrom="paragraph">
                  <wp:posOffset>80010</wp:posOffset>
                </wp:positionV>
                <wp:extent cx="1066800" cy="518160"/>
                <wp:effectExtent l="13335" t="5715" r="5715" b="952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8160"/>
                        </a:xfrm>
                        <a:prstGeom prst="flowChartProcess">
                          <a:avLst/>
                        </a:prstGeom>
                        <a:solidFill>
                          <a:srgbClr val="FFFFFF"/>
                        </a:solidFill>
                        <a:ln w="9525">
                          <a:solidFill>
                            <a:srgbClr val="000000"/>
                          </a:solidFill>
                          <a:miter lim="800000"/>
                          <a:headEnd/>
                          <a:tailEnd/>
                        </a:ln>
                      </wps:spPr>
                      <wps:txbx>
                        <w:txbxContent>
                          <w:p w14:paraId="18DAB6D5" w14:textId="77777777" w:rsidR="00E11632" w:rsidRPr="008B59EF" w:rsidRDefault="00E11632" w:rsidP="00E11632">
                            <w:r w:rsidRPr="008B59EF">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45DC" id="AutoShape 30" o:spid="_x0000_s1035" type="#_x0000_t109" style="position:absolute;margin-left:402pt;margin-top:6.3pt;width:84pt;height:4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">
                <v:textbox>
                  <w:txbxContent>
                    <w:p w14:paraId="18DAB6D5" w14:textId="77777777" w:rsidR="00E11632" w:rsidRPr="008B59EF" w:rsidRDefault="00E11632" w:rsidP="00E11632">
                      <w:r w:rsidRPr="008B59EF">
                        <w:t>Проверка не проводится</w:t>
                      </w:r>
                    </w:p>
                  </w:txbxContent>
                </v:textbox>
              </v:shape>
            </w:pict>
          </mc:Fallback>
        </mc:AlternateContent>
      </w:r>
    </w:p>
    <w:p w14:paraId="20FA0308" w14:textId="5F4577A4" w:rsidR="00E11632" w:rsidRDefault="00FC1BA1" w:rsidP="00E11632">
      <w:pPr>
        <w:autoSpaceDE w:val="0"/>
        <w:autoSpaceDN w:val="0"/>
        <w:adjustRightInd w:val="0"/>
        <w:spacing w:after="200"/>
        <w:ind w:firstLine="540"/>
        <w:jc w:val="center"/>
        <w:outlineLvl w:val="0"/>
        <w:rPr>
          <w:b/>
        </w:rPr>
      </w:pPr>
      <w:r>
        <w:rPr>
          <w:noProof/>
        </w:rPr>
        <mc:AlternateContent>
          <mc:Choice Requires="wps">
            <w:drawing>
              <wp:anchor distT="0" distB="0" distL="114300" distR="114300" simplePos="0" relativeHeight="251689984" behindDoc="0" locked="0" layoutInCell="1" allowOverlap="1" wp14:anchorId="5FFCB5CD" wp14:editId="62F1548C">
                <wp:simplePos x="0" y="0"/>
                <wp:positionH relativeFrom="column">
                  <wp:posOffset>4724400</wp:posOffset>
                </wp:positionH>
                <wp:positionV relativeFrom="paragraph">
                  <wp:posOffset>200025</wp:posOffset>
                </wp:positionV>
                <wp:extent cx="381000" cy="0"/>
                <wp:effectExtent l="13335" t="53340" r="15240" b="6096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1234"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5.75pt" to="40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KDJwIAAEo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">
                <v:stroke endarrow="block"/>
              </v:line>
            </w:pict>
          </mc:Fallback>
        </mc:AlternateContent>
      </w:r>
    </w:p>
    <w:p w14:paraId="3252FAC3" w14:textId="4DA1A75D" w:rsidR="00E11632" w:rsidRPr="009D7C90" w:rsidRDefault="00FC1BA1" w:rsidP="00E1485E">
      <w:pPr>
        <w:spacing w:line="240" w:lineRule="exact"/>
        <w:ind w:firstLine="709"/>
        <w:jc w:val="center"/>
        <w:rPr>
          <w:color w:val="000000"/>
        </w:rPr>
      </w:pPr>
      <w:r>
        <w:rPr>
          <w:noProof/>
        </w:rPr>
        <mc:AlternateContent>
          <mc:Choice Requires="wps">
            <w:drawing>
              <wp:anchor distT="0" distB="0" distL="114300" distR="114300" simplePos="0" relativeHeight="251679744" behindDoc="0" locked="0" layoutInCell="1" allowOverlap="1" wp14:anchorId="7CD7721B" wp14:editId="27F06D66">
                <wp:simplePos x="0" y="0"/>
                <wp:positionH relativeFrom="column">
                  <wp:posOffset>4048125</wp:posOffset>
                </wp:positionH>
                <wp:positionV relativeFrom="paragraph">
                  <wp:posOffset>244475</wp:posOffset>
                </wp:positionV>
                <wp:extent cx="0" cy="390525"/>
                <wp:effectExtent l="60960" t="9525" r="5334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149F9" id="AutoShape 21" o:spid="_x0000_s1026" type="#_x0000_t32" style="position:absolute;margin-left:318.75pt;margin-top:19.25pt;width:0;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APLwIAAF0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70416094" wp14:editId="4DBB99B4">
                <wp:simplePos x="0" y="0"/>
                <wp:positionH relativeFrom="column">
                  <wp:posOffset>-381000</wp:posOffset>
                </wp:positionH>
                <wp:positionV relativeFrom="paragraph">
                  <wp:posOffset>688340</wp:posOffset>
                </wp:positionV>
                <wp:extent cx="6591300" cy="285750"/>
                <wp:effectExtent l="13335" t="5715" r="5715" b="1333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85750"/>
                        </a:xfrm>
                        <a:prstGeom prst="flowChartProcess">
                          <a:avLst/>
                        </a:prstGeom>
                        <a:solidFill>
                          <a:srgbClr val="FFFFFF"/>
                        </a:solidFill>
                        <a:ln w="9525">
                          <a:solidFill>
                            <a:srgbClr val="000000"/>
                          </a:solidFill>
                          <a:miter lim="800000"/>
                          <a:headEnd/>
                          <a:tailEnd/>
                        </a:ln>
                      </wps:spPr>
                      <wps:txbx>
                        <w:txbxContent>
                          <w:p w14:paraId="600D8DCE" w14:textId="77777777" w:rsidR="00E11632" w:rsidRPr="008B59EF" w:rsidRDefault="00E11632" w:rsidP="00E11632">
                            <w:pPr>
                              <w:jc w:val="center"/>
                            </w:pPr>
                            <w:r w:rsidRPr="008B59EF">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16094" id="AutoShape 22" o:spid="_x0000_s1036" type="#_x0000_t109" style="position:absolute;left:0;text-align:left;margin-left:-30pt;margin-top:54.2pt;width:519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">
                <v:textbox>
                  <w:txbxContent>
                    <w:p w14:paraId="600D8DCE" w14:textId="77777777" w:rsidR="00E11632" w:rsidRPr="008B59EF" w:rsidRDefault="00E11632" w:rsidP="00E11632">
                      <w:pPr>
                        <w:jc w:val="center"/>
                      </w:pPr>
                      <w:r w:rsidRPr="008B59EF">
                        <w:t>Подготовка Распоряжения</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72307D4" wp14:editId="2BB028A1">
                <wp:simplePos x="0" y="0"/>
                <wp:positionH relativeFrom="column">
                  <wp:posOffset>2895600</wp:posOffset>
                </wp:positionH>
                <wp:positionV relativeFrom="paragraph">
                  <wp:posOffset>1042670</wp:posOffset>
                </wp:positionV>
                <wp:extent cx="9525" cy="361950"/>
                <wp:effectExtent l="51435" t="7620" r="53340" b="2095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37CB8" id="AutoShape 25" o:spid="_x0000_s1026" type="#_x0000_t32" style="position:absolute;margin-left:228pt;margin-top:82.1pt;width:.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bcMwIAAGA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35EFFF72" wp14:editId="593090FB">
                <wp:simplePos x="0" y="0"/>
                <wp:positionH relativeFrom="column">
                  <wp:posOffset>-457200</wp:posOffset>
                </wp:positionH>
                <wp:positionV relativeFrom="paragraph">
                  <wp:posOffset>1450340</wp:posOffset>
                </wp:positionV>
                <wp:extent cx="6591300" cy="304800"/>
                <wp:effectExtent l="13335" t="5715" r="5715" b="1333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04800"/>
                        </a:xfrm>
                        <a:prstGeom prst="flowChartProcess">
                          <a:avLst/>
                        </a:prstGeom>
                        <a:solidFill>
                          <a:srgbClr val="FFFFFF"/>
                        </a:solidFill>
                        <a:ln w="9525">
                          <a:solidFill>
                            <a:srgbClr val="000000"/>
                          </a:solidFill>
                          <a:miter lim="800000"/>
                          <a:headEnd/>
                          <a:tailEnd/>
                        </a:ln>
                      </wps:spPr>
                      <wps:txbx>
                        <w:txbxContent>
                          <w:p w14:paraId="1AB8761C" w14:textId="77777777" w:rsidR="00E11632" w:rsidRPr="008B59EF" w:rsidRDefault="00E11632" w:rsidP="00E11632">
                            <w:pPr>
                              <w:jc w:val="center"/>
                            </w:pPr>
                            <w:r w:rsidRPr="008B59EF">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FFF72" id="AutoShape 23" o:spid="_x0000_s1037" type="#_x0000_t109" style="position:absolute;left:0;text-align:left;margin-left:-36pt;margin-top:114.2pt;width:519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">
                <v:textbox>
                  <w:txbxContent>
                    <w:p w14:paraId="1AB8761C" w14:textId="77777777" w:rsidR="00E11632" w:rsidRPr="008B59EF" w:rsidRDefault="00E11632" w:rsidP="00E11632">
                      <w:pPr>
                        <w:jc w:val="center"/>
                      </w:pPr>
                      <w:r w:rsidRPr="008B59EF">
                        <w:t>Проведение Проверки</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327916E" wp14:editId="0B396212">
                <wp:simplePos x="0" y="0"/>
                <wp:positionH relativeFrom="column">
                  <wp:posOffset>-457200</wp:posOffset>
                </wp:positionH>
                <wp:positionV relativeFrom="paragraph">
                  <wp:posOffset>2159000</wp:posOffset>
                </wp:positionV>
                <wp:extent cx="6591300" cy="314325"/>
                <wp:effectExtent l="13335" t="9525" r="571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14325"/>
                        </a:xfrm>
                        <a:prstGeom prst="flowChartProcess">
                          <a:avLst/>
                        </a:prstGeom>
                        <a:solidFill>
                          <a:srgbClr val="FFFFFF"/>
                        </a:solidFill>
                        <a:ln w="9525">
                          <a:solidFill>
                            <a:srgbClr val="000000"/>
                          </a:solidFill>
                          <a:miter lim="800000"/>
                          <a:headEnd/>
                          <a:tailEnd/>
                        </a:ln>
                      </wps:spPr>
                      <wps:txbx>
                        <w:txbxContent>
                          <w:p w14:paraId="29CE96BA" w14:textId="77777777" w:rsidR="00E11632" w:rsidRPr="008B59EF" w:rsidRDefault="00E11632" w:rsidP="00E11632">
                            <w:pPr>
                              <w:jc w:val="center"/>
                            </w:pPr>
                            <w:r w:rsidRPr="008B59EF">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916E" id="AutoShape 24" o:spid="_x0000_s1038" type="#_x0000_t109" style="position:absolute;left:0;text-align:left;margin-left:-36pt;margin-top:170pt;width:519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">
                <v:textbox>
                  <w:txbxContent>
                    <w:p w14:paraId="29CE96BA" w14:textId="77777777" w:rsidR="00E11632" w:rsidRPr="008B59EF" w:rsidRDefault="00E11632" w:rsidP="00E11632">
                      <w:pPr>
                        <w:jc w:val="center"/>
                      </w:pPr>
                      <w:r w:rsidRPr="008B59EF">
                        <w:t>Составление акта Проверки</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002FAB6" wp14:editId="632DEFEF">
                <wp:simplePos x="0" y="0"/>
                <wp:positionH relativeFrom="column">
                  <wp:posOffset>2895600</wp:posOffset>
                </wp:positionH>
                <wp:positionV relativeFrom="paragraph">
                  <wp:posOffset>1751330</wp:posOffset>
                </wp:positionV>
                <wp:extent cx="635" cy="415290"/>
                <wp:effectExtent l="60960" t="11430" r="52705" b="209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D3A05" id="AutoShape 26" o:spid="_x0000_s1026" type="#_x0000_t32" style="position:absolute;margin-left:228pt;margin-top:137.9pt;width:.05pt;height:3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B6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">
                <v:stroke endarrow="block"/>
              </v:shape>
            </w:pict>
          </mc:Fallback>
        </mc:AlternateContent>
      </w:r>
    </w:p>
    <w:sectPr w:rsidR="00E11632" w:rsidRPr="009D7C90" w:rsidSect="00716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E2"/>
    <w:rsid w:val="0001509A"/>
    <w:rsid w:val="0007333A"/>
    <w:rsid w:val="00147906"/>
    <w:rsid w:val="004C26E0"/>
    <w:rsid w:val="00511D76"/>
    <w:rsid w:val="00716BB3"/>
    <w:rsid w:val="008015B0"/>
    <w:rsid w:val="008743A3"/>
    <w:rsid w:val="008831E2"/>
    <w:rsid w:val="009762CA"/>
    <w:rsid w:val="00AB4EED"/>
    <w:rsid w:val="00B87751"/>
    <w:rsid w:val="00D66359"/>
    <w:rsid w:val="00E11632"/>
    <w:rsid w:val="00E1485E"/>
    <w:rsid w:val="00E45D88"/>
    <w:rsid w:val="00ED6A7D"/>
    <w:rsid w:val="00FC1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62DE"/>
  <w15:docId w15:val="{FCAF8C59-1B2A-43DD-A235-D37BA318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8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1485E"/>
    <w:rPr>
      <w:color w:val="0000FF"/>
      <w:u w:val="single"/>
    </w:rPr>
  </w:style>
  <w:style w:type="paragraph" w:styleId="a4">
    <w:name w:val="No Spacing"/>
    <w:qFormat/>
    <w:rsid w:val="00E1485E"/>
    <w:pPr>
      <w:spacing w:after="0" w:line="240" w:lineRule="auto"/>
    </w:pPr>
    <w:rPr>
      <w:rFonts w:eastAsiaTheme="minorEastAsia"/>
      <w:lang w:eastAsia="ru-RU"/>
    </w:rPr>
  </w:style>
  <w:style w:type="paragraph" w:styleId="a5">
    <w:name w:val="Normal (Web)"/>
    <w:basedOn w:val="a"/>
    <w:uiPriority w:val="99"/>
    <w:unhideWhenUsed/>
    <w:rsid w:val="00E1485E"/>
    <w:pPr>
      <w:spacing w:before="100" w:beforeAutospacing="1" w:after="100" w:afterAutospacing="1"/>
    </w:pPr>
  </w:style>
  <w:style w:type="paragraph" w:customStyle="1" w:styleId="formattext">
    <w:name w:val="formattext"/>
    <w:basedOn w:val="a"/>
    <w:rsid w:val="00E1485E"/>
    <w:pPr>
      <w:spacing w:before="100" w:beforeAutospacing="1" w:after="100" w:afterAutospacing="1"/>
    </w:pPr>
  </w:style>
  <w:style w:type="table" w:styleId="a6">
    <w:name w:val="Table Grid"/>
    <w:basedOn w:val="a1"/>
    <w:uiPriority w:val="59"/>
    <w:rsid w:val="00E1485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6435F8058550986853DF2CC72B71C32DF5EB4A70D632791C63DD7FEk0l1L" TargetMode="External"/><Relationship Id="rId13" Type="http://schemas.openxmlformats.org/officeDocument/2006/relationships/hyperlink" Target="consultantplus://offline/ref=C9EC115B0785CBBD1F6AE8D05E2F4604265ECE06A2510C506B576F0181F241C23C4BE8B320DCAD0CH7K4M" TargetMode="External"/><Relationship Id="rId3" Type="http://schemas.openxmlformats.org/officeDocument/2006/relationships/settings" Target="settings.xml"/><Relationship Id="rId7" Type="http://schemas.openxmlformats.org/officeDocument/2006/relationships/hyperlink" Target="consultantplus://offline/ref=2976435F8058550986853DF2CC72B71C32DE5EBDA50A632791C63DD7FEk0l1L" TargetMode="External"/><Relationship Id="rId12" Type="http://schemas.openxmlformats.org/officeDocument/2006/relationships/hyperlink" Target="consultantplus://offline/ref=2976435F8058550986853DF2CC72B71C32DF5FBFA301632791C63DD7FE013E2D3117A54743B36616k1l5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976435F8058550986853DF2CC72B71C32DF5FBFA301632791C63DD7FE013E2D3117A54743B36716k1l2L" TargetMode="External"/><Relationship Id="rId11" Type="http://schemas.openxmlformats.org/officeDocument/2006/relationships/hyperlink" Target="consultantplus://offline/ref=2976435F8058550986853DF2CC72B71C32DF55B5A809632791C63DD7FE013E2D3117A54743B36412k1l6L" TargetMode="External"/><Relationship Id="rId5" Type="http://schemas.openxmlformats.org/officeDocument/2006/relationships/hyperlink" Target="consultantplus://offline/ref=2976435F8058550986853DF2CC72B71C32DE5DBEA80D632791C63DD7FE013E2D3117A54743B36412k1lEL" TargetMode="External"/><Relationship Id="rId15" Type="http://schemas.openxmlformats.org/officeDocument/2006/relationships/hyperlink" Target="http://kryarposelenie.ru/" TargetMode="External"/><Relationship Id="rId10" Type="http://schemas.openxmlformats.org/officeDocument/2006/relationships/hyperlink" Target="consultantplus://offline/ref=2976435F8058550986853DF2CC72B71C32DF5FBFA301632791C63DD7FE013E2D3117A54743kBl1L" TargetMode="External"/><Relationship Id="rId4" Type="http://schemas.openxmlformats.org/officeDocument/2006/relationships/webSettings" Target="webSettings.xml"/><Relationship Id="rId9" Type="http://schemas.openxmlformats.org/officeDocument/2006/relationships/hyperlink" Target="consultantplus://offline/ref=2976435F8058550986853DF2CC72B71C32DF5FBFA301632791C63DD7FE013E2D3117A54743B36512k1l2L" TargetMode="External"/><Relationship Id="rId14" Type="http://schemas.openxmlformats.org/officeDocument/2006/relationships/hyperlink" Target="http://www.kryar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F0DC-3B17-4423-B904-8A060327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11966</Words>
  <Characters>68208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с.п.Красный Яр Администрация</cp:lastModifiedBy>
  <cp:revision>2</cp:revision>
  <dcterms:created xsi:type="dcterms:W3CDTF">2019-07-05T07:05:00Z</dcterms:created>
  <dcterms:modified xsi:type="dcterms:W3CDTF">2019-07-05T07:05:00Z</dcterms:modified>
</cp:coreProperties>
</file>