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CD" w:rsidRPr="001156A2" w:rsidRDefault="00602AE4" w:rsidP="00BD5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94D6FE9" wp14:editId="6ACB13E2">
            <wp:simplePos x="0" y="0"/>
            <wp:positionH relativeFrom="column">
              <wp:posOffset>2672080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7CD"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241F" wp14:editId="1E28AA7B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7CD" w:rsidRPr="00F925F3" w:rsidRDefault="00BD57CD" w:rsidP="00BD57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25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6.7pt;margin-top:-17.85pt;width:99.6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3O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" filled="f" stroked="f">
                <v:textbox>
                  <w:txbxContent>
                    <w:p w:rsidR="00BD57CD" w:rsidRPr="00F925F3" w:rsidRDefault="00BD57CD" w:rsidP="00BD57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25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D57CD"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BD57CD" w:rsidRPr="001156A2" w:rsidRDefault="00BD57CD" w:rsidP="00BD5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:rsidR="00BD57CD" w:rsidRPr="001156A2" w:rsidRDefault="00BD57CD" w:rsidP="00BD5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BD57CD" w:rsidRPr="001156A2" w:rsidRDefault="00BD57CD" w:rsidP="00BD5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BD57CD" w:rsidRPr="001156A2" w:rsidRDefault="00BD57CD" w:rsidP="00BD5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D57CD" w:rsidRPr="00F925F3" w:rsidRDefault="00BD57CD" w:rsidP="00BD57CD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F925F3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BD57CD" w:rsidRPr="001156A2" w:rsidRDefault="00BD57CD" w:rsidP="00BD5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__________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1156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 ____</w:t>
      </w:r>
    </w:p>
    <w:p w:rsidR="00BD57CD" w:rsidRPr="00E37FE7" w:rsidRDefault="00BD57CD" w:rsidP="00BD57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57CD" w:rsidRPr="00E37FE7" w:rsidRDefault="00BD57CD" w:rsidP="00BD57C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57CD" w:rsidRPr="00BD57CD" w:rsidRDefault="00BD57CD" w:rsidP="00F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D57C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Об утверждении </w:t>
      </w:r>
      <w:proofErr w:type="gramStart"/>
      <w:r w:rsidRPr="00BD57CD">
        <w:rPr>
          <w:rFonts w:ascii="Times New Roman" w:hAnsi="Times New Roman" w:cs="Times New Roman"/>
          <w:b/>
          <w:color w:val="0D0D0D"/>
          <w:sz w:val="28"/>
          <w:szCs w:val="28"/>
        </w:rPr>
        <w:t>Программы профилактики нарушений  требований Правил благоустройства сельского поселения</w:t>
      </w:r>
      <w:proofErr w:type="gramEnd"/>
      <w:r w:rsidRPr="00BD57C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Красный Яр муниципального района Красноярский Самарской области при осуществлении муниципального контроля на 2</w:t>
      </w:r>
      <w:r w:rsidRPr="00BD57CD">
        <w:rPr>
          <w:rFonts w:ascii="Times New Roman" w:hAnsi="Times New Roman" w:cs="Times New Roman"/>
          <w:b/>
          <w:bCs/>
          <w:color w:val="0D0D0D"/>
          <w:sz w:val="28"/>
          <w:szCs w:val="28"/>
        </w:rPr>
        <w:t>021 год  и на плановый период 2022-2023 годов</w:t>
      </w:r>
    </w:p>
    <w:p w:rsidR="00BD57CD" w:rsidRPr="00A328B2" w:rsidRDefault="00BD57CD" w:rsidP="00BD57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0D0D0D"/>
        </w:rPr>
      </w:pPr>
    </w:p>
    <w:p w:rsidR="00BD57CD" w:rsidRPr="00BD57CD" w:rsidRDefault="00BD57CD" w:rsidP="00BD57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BD57CD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требованиями </w:t>
      </w:r>
      <w:r w:rsidRPr="00BD57CD">
        <w:rPr>
          <w:rFonts w:ascii="Times New Roman" w:hAnsi="Times New Roman" w:cs="Times New Roman"/>
          <w:sz w:val="28"/>
          <w:szCs w:val="28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BD57CD">
        <w:rPr>
          <w:rFonts w:ascii="Times New Roman" w:hAnsi="Times New Roman" w:cs="Times New Roman"/>
          <w:color w:val="0D0D0D"/>
          <w:sz w:val="28"/>
          <w:szCs w:val="28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BD57CD">
        <w:rPr>
          <w:rFonts w:ascii="Times New Roman" w:hAnsi="Times New Roman" w:cs="Times New Roman"/>
          <w:color w:val="0D0D0D"/>
          <w:sz w:val="28"/>
          <w:szCs w:val="28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сельского поселения Красный Яр </w:t>
      </w:r>
      <w:r w:rsidRPr="00BD57CD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сельского поселения Красный Яр </w:t>
      </w:r>
      <w:r w:rsidR="00AA1857" w:rsidRPr="00BD57CD">
        <w:rPr>
          <w:rFonts w:ascii="Times New Roman" w:hAnsi="Times New Roman" w:cs="Times New Roman"/>
          <w:color w:val="0D0D0D"/>
          <w:sz w:val="28"/>
          <w:szCs w:val="28"/>
        </w:rPr>
        <w:t>ПОСТАНОВЛЯЕТ</w:t>
      </w:r>
      <w:r w:rsidRPr="00BD57CD">
        <w:rPr>
          <w:rFonts w:ascii="Times New Roman" w:hAnsi="Times New Roman" w:cs="Times New Roman"/>
          <w:b/>
          <w:color w:val="0D0D0D"/>
          <w:sz w:val="28"/>
          <w:szCs w:val="28"/>
        </w:rPr>
        <w:t>:</w:t>
      </w:r>
    </w:p>
    <w:p w:rsidR="00BD57CD" w:rsidRPr="00BD57CD" w:rsidRDefault="00BD57CD" w:rsidP="00BD5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D57CD">
        <w:rPr>
          <w:rFonts w:ascii="Times New Roman" w:hAnsi="Times New Roman" w:cs="Times New Roman"/>
          <w:color w:val="0D0D0D"/>
          <w:sz w:val="28"/>
          <w:szCs w:val="28"/>
        </w:rPr>
        <w:t xml:space="preserve">Утвердить программу </w:t>
      </w:r>
      <w:proofErr w:type="gramStart"/>
      <w:r w:rsidRPr="00BD57CD">
        <w:rPr>
          <w:rFonts w:ascii="Times New Roman" w:hAnsi="Times New Roman" w:cs="Times New Roman"/>
          <w:color w:val="0D0D0D"/>
          <w:sz w:val="28"/>
          <w:szCs w:val="28"/>
        </w:rPr>
        <w:t xml:space="preserve">профилактики нарушений требований Правил благоустройства </w:t>
      </w:r>
      <w:r>
        <w:rPr>
          <w:rFonts w:ascii="Times New Roman" w:hAnsi="Times New Roman" w:cs="Times New Roman"/>
          <w:color w:val="0D0D0D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Красный Яр </w:t>
      </w:r>
      <w:r w:rsidRPr="00BD57CD">
        <w:rPr>
          <w:rFonts w:ascii="Times New Roman" w:hAnsi="Times New Roman" w:cs="Times New Roman"/>
          <w:color w:val="0D0D0D"/>
          <w:sz w:val="28"/>
          <w:szCs w:val="28"/>
        </w:rPr>
        <w:t>при осуществлении муниципального контроля на 2</w:t>
      </w:r>
      <w:r w:rsidRPr="00BD57CD">
        <w:rPr>
          <w:rFonts w:ascii="Times New Roman" w:hAnsi="Times New Roman" w:cs="Times New Roman"/>
          <w:bCs/>
          <w:color w:val="0D0D0D"/>
          <w:sz w:val="28"/>
          <w:szCs w:val="28"/>
        </w:rPr>
        <w:t>021 год</w:t>
      </w:r>
      <w:r w:rsidRPr="00BD57CD">
        <w:rPr>
          <w:rFonts w:ascii="Times New Roman" w:hAnsi="Times New Roman" w:cs="Times New Roman"/>
          <w:sz w:val="28"/>
          <w:szCs w:val="28"/>
        </w:rPr>
        <w:t xml:space="preserve"> </w:t>
      </w:r>
      <w:r w:rsidRPr="00BD57CD">
        <w:rPr>
          <w:rFonts w:ascii="Times New Roman" w:hAnsi="Times New Roman" w:cs="Times New Roman"/>
          <w:bCs/>
          <w:color w:val="0D0D0D"/>
          <w:sz w:val="28"/>
          <w:szCs w:val="28"/>
        </w:rPr>
        <w:t>и плановый период 2022-2023 годов</w:t>
      </w:r>
      <w:r w:rsidRPr="00BD57CD">
        <w:rPr>
          <w:rFonts w:ascii="Times New Roman" w:hAnsi="Times New Roman" w:cs="Times New Roman"/>
          <w:color w:val="0D0D0D"/>
          <w:sz w:val="28"/>
          <w:szCs w:val="28"/>
        </w:rPr>
        <w:t xml:space="preserve"> (далее – Программа профилактики нарушений) согласно приложению к </w:t>
      </w:r>
      <w:r w:rsidRPr="00BD57CD">
        <w:rPr>
          <w:rFonts w:ascii="Times New Roman" w:hAnsi="Times New Roman" w:cs="Times New Roman"/>
          <w:color w:val="0D0D0D"/>
          <w:sz w:val="28"/>
          <w:szCs w:val="28"/>
        </w:rPr>
        <w:lastRenderedPageBreak/>
        <w:t>настоящему постановлению.</w:t>
      </w:r>
    </w:p>
    <w:p w:rsidR="00BD57CD" w:rsidRPr="00AA1857" w:rsidRDefault="00BD57CD" w:rsidP="00BD5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1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</w:t>
      </w:r>
      <w:r w:rsidRPr="00AA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hyperlink r:id="rId8" w:history="1">
        <w:r w:rsidRPr="00AA185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http://kryarposelenie.ru/</w:t>
        </w:r>
      </w:hyperlink>
      <w:r w:rsidRPr="00AA1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7CD" w:rsidRDefault="00BD57CD" w:rsidP="00BD5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D57CD" w:rsidRPr="004A608A" w:rsidRDefault="00BD57CD" w:rsidP="00BD5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57CD" w:rsidRPr="004A608A" w:rsidRDefault="00BD57CD" w:rsidP="00BD57C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D" w:rsidRPr="004A608A" w:rsidRDefault="00BD57CD" w:rsidP="00BD57C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D" w:rsidRPr="004A608A" w:rsidRDefault="00BD57CD" w:rsidP="00BD57C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BD57CD" w:rsidRPr="004A608A" w:rsidRDefault="00BD57CD" w:rsidP="00BD57C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BD57CD" w:rsidRPr="004A608A" w:rsidRDefault="00BD57CD" w:rsidP="00BD57C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BD57CD" w:rsidRPr="004A608A" w:rsidRDefault="00BD57CD" w:rsidP="00BD57C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А.Г. </w:t>
      </w:r>
      <w:proofErr w:type="spell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602AE4" w:rsidRDefault="00602AE4">
      <w:r>
        <w:br w:type="page"/>
      </w:r>
    </w:p>
    <w:p w:rsidR="00602AE4" w:rsidRPr="005402F7" w:rsidRDefault="00602AE4" w:rsidP="00602AE4">
      <w:pPr>
        <w:spacing w:after="0" w:line="240" w:lineRule="auto"/>
        <w:ind w:firstLine="5529"/>
        <w:jc w:val="right"/>
        <w:rPr>
          <w:rFonts w:ascii="PT Astra Serif" w:eastAsia="Calibri" w:hAnsi="PT Astra Serif"/>
        </w:rPr>
      </w:pPr>
      <w:r w:rsidRPr="005402F7">
        <w:rPr>
          <w:rFonts w:ascii="PT Astra Serif" w:eastAsia="Calibri" w:hAnsi="PT Astra Serif"/>
        </w:rPr>
        <w:lastRenderedPageBreak/>
        <w:t>Приложение</w:t>
      </w:r>
    </w:p>
    <w:p w:rsidR="00602AE4" w:rsidRPr="005402F7" w:rsidRDefault="00602AE4" w:rsidP="00602AE4">
      <w:pPr>
        <w:spacing w:after="0" w:line="240" w:lineRule="auto"/>
        <w:ind w:left="5529"/>
        <w:jc w:val="right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к постановлению Администрации сельского поселения Красный Яр</w:t>
      </w:r>
    </w:p>
    <w:p w:rsidR="00602AE4" w:rsidRPr="005402F7" w:rsidRDefault="00602AE4" w:rsidP="00602AE4">
      <w:pPr>
        <w:spacing w:after="0" w:line="240" w:lineRule="auto"/>
        <w:ind w:left="5529"/>
        <w:jc w:val="right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от «____»  ___________ </w:t>
      </w:r>
      <w:r w:rsidRPr="005402F7">
        <w:rPr>
          <w:rFonts w:ascii="PT Astra Serif" w:eastAsia="Calibri" w:hAnsi="PT Astra Serif"/>
        </w:rPr>
        <w:t>20</w:t>
      </w:r>
      <w:r>
        <w:rPr>
          <w:rFonts w:ascii="PT Astra Serif" w:eastAsia="Calibri" w:hAnsi="PT Astra Serif"/>
        </w:rPr>
        <w:t>21</w:t>
      </w:r>
      <w:r w:rsidRPr="005402F7">
        <w:rPr>
          <w:rFonts w:ascii="PT Astra Serif" w:eastAsia="Calibri" w:hAnsi="PT Astra Serif"/>
        </w:rPr>
        <w:t xml:space="preserve"> года № </w:t>
      </w:r>
      <w:r>
        <w:rPr>
          <w:rFonts w:ascii="PT Astra Serif" w:eastAsia="Calibri" w:hAnsi="PT Astra Serif"/>
        </w:rPr>
        <w:t xml:space="preserve"> </w:t>
      </w:r>
    </w:p>
    <w:p w:rsidR="00602AE4" w:rsidRPr="00B363AD" w:rsidRDefault="00602AE4" w:rsidP="00602AE4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602AE4" w:rsidRPr="00B363AD" w:rsidRDefault="00602AE4" w:rsidP="00602AE4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bookmarkStart w:id="0" w:name="P34"/>
      <w:bookmarkEnd w:id="0"/>
      <w:r w:rsidRPr="00B363AD">
        <w:rPr>
          <w:rFonts w:ascii="PT Astra Serif" w:hAnsi="PT Astra Serif"/>
          <w:b/>
        </w:rPr>
        <w:t xml:space="preserve">Программа </w:t>
      </w:r>
      <w:proofErr w:type="gramStart"/>
      <w:r w:rsidRPr="00B363AD">
        <w:rPr>
          <w:rFonts w:ascii="PT Astra Serif" w:hAnsi="PT Astra Serif"/>
          <w:b/>
        </w:rPr>
        <w:t xml:space="preserve">профилактики нарушений </w:t>
      </w:r>
      <w:r>
        <w:rPr>
          <w:rFonts w:ascii="PT Astra Serif" w:hAnsi="PT Astra Serif"/>
          <w:b/>
        </w:rPr>
        <w:t xml:space="preserve">обязательных </w:t>
      </w:r>
      <w:r w:rsidRPr="00B363AD">
        <w:rPr>
          <w:rFonts w:ascii="PT Astra Serif" w:hAnsi="PT Astra Serif"/>
          <w:b/>
        </w:rPr>
        <w:t xml:space="preserve">требований Правил благоустройства территории </w:t>
      </w:r>
      <w:r>
        <w:rPr>
          <w:rFonts w:ascii="PT Astra Serif" w:hAnsi="PT Astra Serif"/>
          <w:b/>
        </w:rPr>
        <w:t>сельского поселения</w:t>
      </w:r>
      <w:proofErr w:type="gramEnd"/>
      <w:r>
        <w:rPr>
          <w:rFonts w:ascii="PT Astra Serif" w:hAnsi="PT Astra Serif"/>
          <w:b/>
        </w:rPr>
        <w:t xml:space="preserve"> Красный Яр муниципального района Красноярский Самарской области» </w:t>
      </w:r>
      <w:r w:rsidRPr="00B363AD">
        <w:rPr>
          <w:rFonts w:ascii="PT Astra Serif" w:hAnsi="PT Astra Serif"/>
          <w:b/>
        </w:rPr>
        <w:t>при осуществлении муниципального контроля на 2</w:t>
      </w:r>
      <w:r w:rsidRPr="00B363AD">
        <w:rPr>
          <w:rFonts w:ascii="PT Astra Serif" w:hAnsi="PT Astra Serif"/>
          <w:b/>
          <w:bCs/>
        </w:rPr>
        <w:t>02</w:t>
      </w:r>
      <w:r>
        <w:rPr>
          <w:rFonts w:ascii="PT Astra Serif" w:hAnsi="PT Astra Serif"/>
          <w:b/>
          <w:bCs/>
        </w:rPr>
        <w:t>1</w:t>
      </w:r>
      <w:r w:rsidRPr="00B363AD">
        <w:rPr>
          <w:rFonts w:ascii="PT Astra Serif" w:hAnsi="PT Astra Serif"/>
          <w:b/>
          <w:bCs/>
        </w:rPr>
        <w:t xml:space="preserve"> год </w:t>
      </w:r>
      <w:r w:rsidRPr="00B363AD">
        <w:rPr>
          <w:rFonts w:ascii="PT Astra Serif" w:hAnsi="PT Astra Serif"/>
          <w:b/>
        </w:rPr>
        <w:t>(далее – Программа)</w:t>
      </w:r>
    </w:p>
    <w:p w:rsidR="00602AE4" w:rsidRPr="00B363AD" w:rsidRDefault="00602AE4" w:rsidP="00602AE4"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 w:rsidRPr="00B363AD">
        <w:rPr>
          <w:rFonts w:ascii="PT Astra Serif" w:hAnsi="PT Astra Serif"/>
          <w:b/>
          <w:bCs/>
          <w:lang w:val="en-US"/>
        </w:rPr>
        <w:t>I</w:t>
      </w:r>
      <w:r w:rsidRPr="00B363AD">
        <w:rPr>
          <w:rFonts w:ascii="PT Astra Serif" w:hAnsi="PT Astra Serif"/>
          <w:b/>
          <w:bCs/>
        </w:rPr>
        <w:t>. Аналитическая часть Программы профил</w:t>
      </w:r>
      <w:bookmarkStart w:id="1" w:name="_GoBack"/>
      <w:bookmarkEnd w:id="1"/>
      <w:r w:rsidRPr="00B363AD">
        <w:rPr>
          <w:rFonts w:ascii="PT Astra Serif" w:hAnsi="PT Astra Serif"/>
          <w:b/>
          <w:bCs/>
        </w:rPr>
        <w:t>актики нарушений</w:t>
      </w:r>
    </w:p>
    <w:p w:rsidR="00602AE4" w:rsidRPr="00B363AD" w:rsidRDefault="00602AE4" w:rsidP="00602AE4"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 w:rsidR="00602AE4" w:rsidRPr="00B363AD" w:rsidRDefault="00602AE4" w:rsidP="00602AE4">
      <w:pPr>
        <w:numPr>
          <w:ilvl w:val="1"/>
          <w:numId w:val="2"/>
        </w:numPr>
        <w:tabs>
          <w:tab w:val="left" w:pos="1276"/>
        </w:tabs>
        <w:spacing w:after="0" w:line="240" w:lineRule="auto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Общие положения</w:t>
      </w:r>
    </w:p>
    <w:p w:rsidR="00602AE4" w:rsidRPr="00B363AD" w:rsidRDefault="00602AE4" w:rsidP="00602AE4"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 w:rsidR="00602AE4" w:rsidRPr="00B363AD" w:rsidRDefault="00602AE4" w:rsidP="00602AE4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1.1.1. Программа </w:t>
      </w:r>
      <w:proofErr w:type="gramStart"/>
      <w:r w:rsidRPr="00B363AD">
        <w:rPr>
          <w:rFonts w:ascii="PT Astra Serif" w:hAnsi="PT Astra Serif"/>
        </w:rPr>
        <w:t xml:space="preserve">профилактики нарушений требований Правил благоустройства территории </w:t>
      </w:r>
      <w:r>
        <w:rPr>
          <w:rFonts w:ascii="PT Astra Serif" w:hAnsi="PT Astra Serif"/>
        </w:rPr>
        <w:t>сельского поселения</w:t>
      </w:r>
      <w:proofErr w:type="gramEnd"/>
      <w:r>
        <w:rPr>
          <w:rFonts w:ascii="PT Astra Serif" w:hAnsi="PT Astra Serif"/>
        </w:rPr>
        <w:t xml:space="preserve"> Красный Яр  </w:t>
      </w:r>
      <w:r w:rsidRPr="00B363AD">
        <w:rPr>
          <w:rFonts w:ascii="PT Astra Serif" w:hAnsi="PT Astra Serif"/>
        </w:rPr>
        <w:t>при осуществлении муниципального контроля на 2</w:t>
      </w:r>
      <w:r w:rsidRPr="00B363AD">
        <w:rPr>
          <w:rFonts w:ascii="PT Astra Serif" w:hAnsi="PT Astra Serif"/>
          <w:bCs/>
        </w:rPr>
        <w:t>02</w:t>
      </w:r>
      <w:r>
        <w:rPr>
          <w:rFonts w:ascii="PT Astra Serif" w:hAnsi="PT Astra Serif"/>
          <w:bCs/>
        </w:rPr>
        <w:t>1</w:t>
      </w:r>
      <w:r w:rsidRPr="00B363AD">
        <w:rPr>
          <w:rFonts w:ascii="PT Astra Serif" w:hAnsi="PT Astra Serif"/>
          <w:bCs/>
        </w:rPr>
        <w:t xml:space="preserve"> год разработана</w:t>
      </w:r>
      <w:r w:rsidRPr="00B363AD"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</w:t>
      </w:r>
      <w:r>
        <w:rPr>
          <w:rFonts w:ascii="PT Astra Serif" w:hAnsi="PT Astra Serif"/>
        </w:rPr>
        <w:t xml:space="preserve">сельского поселения Красный Яр  </w:t>
      </w:r>
      <w:r w:rsidRPr="00B363AD">
        <w:rPr>
          <w:rFonts w:ascii="PT Astra Serif" w:hAnsi="PT Astra Serif"/>
        </w:rPr>
        <w:t>при осуществлении муниципального контроля.</w:t>
      </w:r>
    </w:p>
    <w:p w:rsidR="00602AE4" w:rsidRPr="00B363AD" w:rsidRDefault="00602AE4" w:rsidP="00602AE4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 w:rsidR="00602AE4" w:rsidRPr="00B363AD" w:rsidRDefault="00602AE4" w:rsidP="00602AE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 осуществляемого муниципального контроля</w:t>
      </w:r>
    </w:p>
    <w:p w:rsidR="00602AE4" w:rsidRPr="00B363AD" w:rsidRDefault="00602AE4" w:rsidP="00602AE4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602AE4" w:rsidRPr="00B363AD" w:rsidRDefault="00602AE4" w:rsidP="00602AE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1.2.1. Контроль за соблюдением </w:t>
      </w:r>
      <w:proofErr w:type="gramStart"/>
      <w:r w:rsidRPr="00B363AD">
        <w:rPr>
          <w:rFonts w:ascii="PT Astra Serif" w:hAnsi="PT Astra Serif"/>
        </w:rPr>
        <w:t xml:space="preserve">требований Правил благоустройства территории </w:t>
      </w:r>
      <w:r>
        <w:rPr>
          <w:rFonts w:ascii="PT Astra Serif" w:hAnsi="PT Astra Serif"/>
        </w:rPr>
        <w:t>сельского поселения</w:t>
      </w:r>
      <w:proofErr w:type="gramEnd"/>
      <w:r>
        <w:rPr>
          <w:rFonts w:ascii="PT Astra Serif" w:hAnsi="PT Astra Serif"/>
        </w:rPr>
        <w:t xml:space="preserve"> Красный Яр  </w:t>
      </w:r>
      <w:r w:rsidRPr="00B363AD">
        <w:rPr>
          <w:rFonts w:ascii="PT Astra Serif" w:hAnsi="PT Astra Serif"/>
        </w:rPr>
        <w:t>(далее – муниципальный контроль).</w:t>
      </w:r>
    </w:p>
    <w:p w:rsidR="00602AE4" w:rsidRPr="00B363AD" w:rsidRDefault="00602AE4" w:rsidP="00602AE4"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 w:rsidR="00602AE4" w:rsidRPr="00B363AD" w:rsidRDefault="00602AE4" w:rsidP="00602AE4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Виды подконтрольных субъектов</w:t>
      </w:r>
    </w:p>
    <w:p w:rsidR="00602AE4" w:rsidRPr="00B363AD" w:rsidRDefault="00602AE4" w:rsidP="00602AE4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602AE4" w:rsidRPr="00B363AD" w:rsidRDefault="00602AE4" w:rsidP="00602AE4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</w:t>
      </w:r>
      <w:r>
        <w:rPr>
          <w:rFonts w:ascii="PT Astra Serif" w:hAnsi="PT Astra Serif"/>
        </w:rPr>
        <w:t xml:space="preserve">редпринимателей, граждан </w:t>
      </w:r>
      <w:r w:rsidRPr="00B363AD">
        <w:rPr>
          <w:rFonts w:ascii="PT Astra Serif" w:hAnsi="PT Astra Serif"/>
        </w:rPr>
        <w:t xml:space="preserve">на территории </w:t>
      </w:r>
      <w:r>
        <w:rPr>
          <w:rFonts w:ascii="PT Astra Serif" w:hAnsi="PT Astra Serif"/>
        </w:rPr>
        <w:t xml:space="preserve">сельского поселения Красный Яр  </w:t>
      </w:r>
      <w:r w:rsidRPr="00B363AD">
        <w:rPr>
          <w:rFonts w:ascii="PT Astra Serif" w:hAnsi="PT Astra Serif"/>
        </w:rPr>
        <w:t>(далее – подконтрольные субъекты).</w:t>
      </w:r>
    </w:p>
    <w:p w:rsidR="00602AE4" w:rsidRPr="00B363AD" w:rsidRDefault="00602AE4" w:rsidP="00602AE4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602AE4" w:rsidRPr="00B363AD" w:rsidRDefault="00602AE4" w:rsidP="00602AE4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602AE4" w:rsidRPr="00B363AD" w:rsidRDefault="00602AE4" w:rsidP="00602AE4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 w:rsidR="00602AE4" w:rsidRPr="009B7DBA" w:rsidRDefault="00602AE4" w:rsidP="00602AE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B363AD">
        <w:rPr>
          <w:rFonts w:ascii="PT Astra Serif" w:hAnsi="PT Astra Serif"/>
        </w:rPr>
        <w:t xml:space="preserve">1.4.1. Правила благоустройства </w:t>
      </w:r>
      <w:r>
        <w:rPr>
          <w:rFonts w:ascii="PT Astra Serif" w:hAnsi="PT Astra Serif"/>
        </w:rPr>
        <w:t xml:space="preserve">сельского поселения Красный Яр  </w:t>
      </w:r>
      <w:r w:rsidRPr="00B363AD">
        <w:rPr>
          <w:rFonts w:ascii="PT Astra Serif" w:hAnsi="PT Astra Serif"/>
        </w:rPr>
        <w:t>(д</w:t>
      </w:r>
      <w:r>
        <w:rPr>
          <w:rFonts w:ascii="PT Astra Serif" w:hAnsi="PT Astra Serif"/>
        </w:rPr>
        <w:t xml:space="preserve">алее – Правила благоустройства) устанавливают </w:t>
      </w:r>
      <w:r>
        <w:rPr>
          <w:rFonts w:ascii="PT Astra Serif" w:hAnsi="PT Astra Serif" w:cs="PT Astra Serif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602AE4" w:rsidRPr="00B363AD" w:rsidRDefault="00602AE4" w:rsidP="00602AE4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602AE4" w:rsidRPr="00B363AD" w:rsidRDefault="00602AE4" w:rsidP="00602AE4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1.5. </w:t>
      </w:r>
      <w:r w:rsidRPr="00B363AD">
        <w:rPr>
          <w:rFonts w:ascii="PT Astra Serif" w:hAnsi="PT Astra Serif"/>
          <w:b/>
        </w:rPr>
        <w:t>Обзор текущего состояния подконтрольной сферы</w:t>
      </w:r>
    </w:p>
    <w:p w:rsidR="00602AE4" w:rsidRPr="00B363AD" w:rsidRDefault="00602AE4" w:rsidP="00602AE4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 w:rsidR="00602AE4" w:rsidRPr="00B363AD" w:rsidRDefault="00602AE4" w:rsidP="00602AE4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1.5.1.</w:t>
      </w:r>
      <w:r w:rsidRPr="00B363AD">
        <w:rPr>
          <w:rFonts w:ascii="PT Astra Serif" w:hAnsi="PT Astra Serif"/>
        </w:rPr>
        <w:tab/>
        <w:t xml:space="preserve">Плановые и </w:t>
      </w:r>
      <w:r>
        <w:rPr>
          <w:rFonts w:ascii="PT Astra Serif" w:hAnsi="PT Astra Serif"/>
        </w:rPr>
        <w:t>в</w:t>
      </w:r>
      <w:r w:rsidRPr="00B363AD">
        <w:rPr>
          <w:rFonts w:ascii="PT Astra Serif" w:hAnsi="PT Astra Serif"/>
        </w:rPr>
        <w:t>неплановые проверки в отношении юридических лиц и индивидуальных предпринимателей не проводились</w:t>
      </w:r>
      <w:r w:rsidRPr="00B363AD">
        <w:rPr>
          <w:rFonts w:ascii="PT Astra Serif" w:eastAsia="Calibri" w:hAnsi="PT Astra Serif"/>
          <w:bCs/>
          <w:noProof/>
          <w:color w:val="000000"/>
        </w:rPr>
        <w:t>.</w:t>
      </w:r>
    </w:p>
    <w:p w:rsidR="00602AE4" w:rsidRPr="00B363AD" w:rsidRDefault="00602AE4" w:rsidP="00602AE4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1.5.2. В 20</w:t>
      </w:r>
      <w:r>
        <w:rPr>
          <w:rFonts w:ascii="PT Astra Serif" w:hAnsi="PT Astra Serif"/>
        </w:rPr>
        <w:t>20</w:t>
      </w:r>
      <w:r w:rsidRPr="00B363AD">
        <w:rPr>
          <w:rFonts w:ascii="PT Astra Serif" w:hAnsi="PT Astra Serif"/>
        </w:rPr>
        <w:t xml:space="preserve"> году при исполнении контроля должностными лицами сектора жизнеобеспечения </w:t>
      </w:r>
      <w:r>
        <w:rPr>
          <w:rFonts w:ascii="PT Astra Serif" w:hAnsi="PT Astra Serif"/>
        </w:rPr>
        <w:t xml:space="preserve">сельского поселения Красный Яр  </w:t>
      </w:r>
      <w:r w:rsidRPr="00B363AD">
        <w:rPr>
          <w:rFonts w:ascii="PT Astra Serif" w:hAnsi="PT Astra Serif"/>
        </w:rPr>
        <w:t xml:space="preserve">за соблюдением Правил благоустройства эксперты и экспертные организации не привлекались. </w:t>
      </w:r>
    </w:p>
    <w:p w:rsidR="00602AE4" w:rsidRPr="00B363AD" w:rsidRDefault="00602AE4" w:rsidP="00602AE4">
      <w:pPr>
        <w:ind w:firstLine="720"/>
        <w:jc w:val="both"/>
        <w:rPr>
          <w:rFonts w:ascii="PT Astra Serif" w:hAnsi="PT Astra Serif"/>
          <w:highlight w:val="yellow"/>
        </w:rPr>
      </w:pPr>
    </w:p>
    <w:p w:rsidR="00602AE4" w:rsidRDefault="00602AE4" w:rsidP="00602AE4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</w:p>
    <w:p w:rsidR="00602AE4" w:rsidRDefault="00602AE4" w:rsidP="00602AE4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</w:p>
    <w:p w:rsidR="00602AE4" w:rsidRPr="00B363AD" w:rsidRDefault="00602AE4" w:rsidP="00602AE4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1.6. </w:t>
      </w:r>
      <w:r w:rsidRPr="00B363AD">
        <w:rPr>
          <w:rFonts w:ascii="PT Astra Serif" w:hAnsi="PT Astra Serif"/>
          <w:b/>
          <w:color w:val="000000"/>
        </w:rPr>
        <w:t>Цели и задачи Программы профилактики</w:t>
      </w:r>
    </w:p>
    <w:p w:rsidR="00602AE4" w:rsidRPr="00B363AD" w:rsidRDefault="00602AE4" w:rsidP="00602AE4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 w:rsidR="00602AE4" w:rsidRPr="00B363AD" w:rsidRDefault="00602AE4" w:rsidP="00602AE4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1.6.1.</w:t>
      </w:r>
      <w:r w:rsidRPr="00B363AD">
        <w:rPr>
          <w:rFonts w:ascii="PT Astra Serif" w:hAnsi="PT Astra Serif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602AE4" w:rsidRPr="00B363AD" w:rsidRDefault="00602AE4" w:rsidP="00602AE4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602AE4" w:rsidRPr="00B363AD" w:rsidRDefault="00602AE4" w:rsidP="00602AE4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предупреждение нарушений требований Правил благоустройства;</w:t>
      </w:r>
    </w:p>
    <w:p w:rsidR="00602AE4" w:rsidRPr="00B363AD" w:rsidRDefault="00602AE4" w:rsidP="00602AE4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увеличение доли законопослушных подконтрольных субъектов;</w:t>
      </w:r>
    </w:p>
    <w:p w:rsidR="00602AE4" w:rsidRPr="00B363AD" w:rsidRDefault="00602AE4" w:rsidP="00602AE4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602AE4" w:rsidRPr="00B363AD" w:rsidRDefault="00602AE4" w:rsidP="00602AE4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602AE4" w:rsidRPr="00B363AD" w:rsidRDefault="00602AE4" w:rsidP="00602AE4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602AE4" w:rsidRPr="00B363AD" w:rsidRDefault="00602AE4" w:rsidP="00602AE4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602AE4" w:rsidRPr="00B363AD" w:rsidRDefault="00602AE4" w:rsidP="00602AE4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602AE4" w:rsidRPr="00B363AD" w:rsidRDefault="00602AE4" w:rsidP="00602AE4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602AE4" w:rsidRPr="00B363AD" w:rsidRDefault="00602AE4" w:rsidP="00602AE4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602AE4" w:rsidRPr="00B363AD" w:rsidRDefault="00602AE4" w:rsidP="00602AE4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02AE4" w:rsidRPr="00B363AD" w:rsidRDefault="00602AE4" w:rsidP="00602AE4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602AE4" w:rsidRPr="00B363AD" w:rsidRDefault="00602AE4" w:rsidP="00602AE4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</w:t>
      </w:r>
      <w:r w:rsidRPr="00B363AD">
        <w:rPr>
          <w:rFonts w:ascii="PT Astra Serif" w:hAnsi="PT Astra Serif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602AE4" w:rsidRPr="00B363AD" w:rsidRDefault="00602AE4" w:rsidP="00602AE4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602AE4" w:rsidRPr="00B363AD" w:rsidRDefault="00602AE4" w:rsidP="00602AE4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1.8.1.</w:t>
      </w:r>
      <w:r w:rsidRPr="00B363AD">
        <w:rPr>
          <w:rFonts w:ascii="PT Astra Serif" w:hAnsi="PT Astra Serif"/>
          <w:color w:val="000000"/>
        </w:rPr>
        <w:tab/>
      </w:r>
      <w:proofErr w:type="gramStart"/>
      <w:r w:rsidRPr="00B363AD">
        <w:rPr>
          <w:rFonts w:ascii="PT Astra Serif" w:hAnsi="PT Astra Serif"/>
          <w:color w:val="000000"/>
        </w:rPr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сектора жизнеобеспечения </w:t>
      </w:r>
      <w:r>
        <w:rPr>
          <w:rFonts w:ascii="PT Astra Serif" w:hAnsi="PT Astra Serif"/>
        </w:rPr>
        <w:t xml:space="preserve">сельского поселения Красный Яр  </w:t>
      </w:r>
      <w:r w:rsidRPr="00B363AD">
        <w:rPr>
          <w:rFonts w:ascii="PT Astra Serif" w:hAnsi="PT Astra Serif"/>
          <w:color w:val="000000"/>
        </w:rPr>
        <w:t xml:space="preserve">(далее – должностные лица сектора жизнеобеспечения)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</w:t>
      </w:r>
      <w:r w:rsidRPr="00B363AD">
        <w:rPr>
          <w:rFonts w:ascii="PT Astra Serif" w:hAnsi="PT Astra Serif"/>
          <w:color w:val="000000"/>
        </w:rPr>
        <w:lastRenderedPageBreak/>
        <w:t>заинтересованных лиц по вопросам содержания и порядка применения требований Правил благоустройства и стимулирование добросовестного</w:t>
      </w:r>
      <w:proofErr w:type="gramEnd"/>
      <w:r w:rsidRPr="00B363AD">
        <w:rPr>
          <w:rFonts w:ascii="PT Astra Serif" w:hAnsi="PT Astra Serif"/>
          <w:color w:val="000000"/>
        </w:rPr>
        <w:t xml:space="preserve"> и правомерного поведения подконтрольных субъектов.</w:t>
      </w:r>
    </w:p>
    <w:p w:rsidR="00602AE4" w:rsidRPr="00B363AD" w:rsidRDefault="00602AE4" w:rsidP="00602AE4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1.8.2.</w:t>
      </w:r>
      <w:r w:rsidRPr="00B363AD">
        <w:rPr>
          <w:rFonts w:ascii="PT Astra Serif" w:hAnsi="PT Astra Serif"/>
          <w:color w:val="000000"/>
        </w:rPr>
        <w:tab/>
        <w:t xml:space="preserve">Должностными лицами сектора жизнеобеспечения являются </w:t>
      </w:r>
      <w:r>
        <w:rPr>
          <w:rFonts w:ascii="PT Astra Serif" w:hAnsi="PT Astra Serif"/>
          <w:color w:val="000000"/>
        </w:rPr>
        <w:t>заместитель главы администрации</w:t>
      </w:r>
      <w:r w:rsidRPr="00B363AD">
        <w:rPr>
          <w:rFonts w:ascii="PT Astra Serif" w:hAnsi="PT Astra Serif"/>
          <w:bCs/>
        </w:rPr>
        <w:t>.</w:t>
      </w:r>
    </w:p>
    <w:p w:rsidR="00602AE4" w:rsidRPr="00B363AD" w:rsidRDefault="00602AE4" w:rsidP="00602AE4">
      <w:pPr>
        <w:rPr>
          <w:rFonts w:ascii="PT Astra Serif" w:hAnsi="PT Astra Serif"/>
          <w:b/>
        </w:rPr>
        <w:sectPr w:rsidR="00602AE4" w:rsidRPr="00B363AD" w:rsidSect="00607B0E">
          <w:headerReference w:type="default" r:id="rId9"/>
          <w:pgSz w:w="11906" w:h="16838"/>
          <w:pgMar w:top="1134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602AE4" w:rsidRPr="00B363AD" w:rsidRDefault="00602AE4" w:rsidP="00602AE4">
      <w:pPr>
        <w:jc w:val="center"/>
        <w:rPr>
          <w:rFonts w:ascii="PT Astra Serif" w:eastAsia="Calibri" w:hAnsi="PT Astra Serif"/>
          <w:b/>
        </w:rPr>
      </w:pPr>
      <w:r w:rsidRPr="00B363AD">
        <w:rPr>
          <w:rFonts w:ascii="PT Astra Serif" w:eastAsia="Calibri" w:hAnsi="PT Astra Serif"/>
          <w:b/>
          <w:lang w:val="en-US"/>
        </w:rPr>
        <w:lastRenderedPageBreak/>
        <w:t>II</w:t>
      </w:r>
      <w:r w:rsidRPr="00B363AD">
        <w:rPr>
          <w:rFonts w:ascii="PT Astra Serif" w:eastAsia="Calibri" w:hAnsi="PT Astra Serif"/>
          <w:b/>
        </w:rPr>
        <w:t>. План мероприятий по профилактике нарушений на 202</w:t>
      </w:r>
      <w:r>
        <w:rPr>
          <w:rFonts w:ascii="PT Astra Serif" w:eastAsia="Calibri" w:hAnsi="PT Astra Serif"/>
          <w:b/>
        </w:rPr>
        <w:t>1</w:t>
      </w:r>
      <w:r w:rsidRPr="00B363AD">
        <w:rPr>
          <w:rFonts w:ascii="PT Astra Serif" w:eastAsia="Calibri" w:hAnsi="PT Astra Serif"/>
          <w:b/>
        </w:rPr>
        <w:t xml:space="preserve"> год</w:t>
      </w:r>
    </w:p>
    <w:p w:rsidR="00602AE4" w:rsidRPr="00B363AD" w:rsidRDefault="00602AE4" w:rsidP="00602AE4">
      <w:pPr>
        <w:ind w:left="-284" w:right="-284"/>
        <w:jc w:val="both"/>
        <w:rPr>
          <w:rFonts w:ascii="PT Astra Serif" w:eastAsia="Calibri" w:hAnsi="PT Astra Serif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 w:rsidR="00602AE4" w:rsidRPr="00B363AD" w:rsidTr="001C19BA">
        <w:tc>
          <w:tcPr>
            <w:tcW w:w="709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№ </w:t>
            </w:r>
            <w:proofErr w:type="gramStart"/>
            <w:r w:rsidRPr="00B363AD">
              <w:rPr>
                <w:rFonts w:ascii="PT Astra Serif" w:hAnsi="PT Astra Serif"/>
              </w:rPr>
              <w:t>п</w:t>
            </w:r>
            <w:proofErr w:type="gramEnd"/>
            <w:r w:rsidRPr="00B363AD">
              <w:rPr>
                <w:rFonts w:ascii="PT Astra Serif" w:hAnsi="PT Astra Serif"/>
              </w:rPr>
              <w:t>/п</w:t>
            </w:r>
          </w:p>
        </w:tc>
        <w:tc>
          <w:tcPr>
            <w:tcW w:w="3686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602AE4" w:rsidRPr="00B363AD" w:rsidTr="001C19BA"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602AE4" w:rsidRPr="00B363AD" w:rsidTr="001C19BA">
        <w:trPr>
          <w:trHeight w:val="3397"/>
        </w:trPr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Размещение на официальном Интернет-сайте </w:t>
            </w:r>
            <w:r>
              <w:rPr>
                <w:rFonts w:ascii="PT Astra Serif" w:hAnsi="PT Astra Serif"/>
              </w:rPr>
              <w:t xml:space="preserve">сельского поселения Красный Яр 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течени</w:t>
            </w:r>
            <w:proofErr w:type="gramStart"/>
            <w:r w:rsidRPr="00B363AD">
              <w:rPr>
                <w:rFonts w:ascii="PT Astra Serif" w:hAnsi="PT Astra Serif"/>
              </w:rPr>
              <w:t>и</w:t>
            </w:r>
            <w:proofErr w:type="gramEnd"/>
            <w:r w:rsidRPr="00B363AD">
              <w:rPr>
                <w:rFonts w:ascii="PT Astra Serif" w:hAnsi="PT Astra Serif"/>
              </w:rPr>
              <w:t xml:space="preserve"> двух недель  с даты вступления в силу</w:t>
            </w: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02AE4" w:rsidRPr="00B363AD" w:rsidRDefault="00602AE4" w:rsidP="001C19BA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2AE4" w:rsidRDefault="00602AE4" w:rsidP="001C19BA">
            <w:r w:rsidRPr="0060463C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rPr>
          <w:trHeight w:val="268"/>
        </w:trPr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</w:t>
            </w:r>
            <w:r w:rsidRPr="00B363AD">
              <w:rPr>
                <w:rFonts w:ascii="PT Astra Serif" w:hAnsi="PT Astra Serif"/>
                <w:bCs/>
              </w:rPr>
              <w:lastRenderedPageBreak/>
              <w:t xml:space="preserve">контроля и размещение на официальном Интернет-сайте </w:t>
            </w:r>
            <w:r>
              <w:rPr>
                <w:rFonts w:ascii="PT Astra Serif" w:hAnsi="PT Astra Serif"/>
              </w:rPr>
              <w:t xml:space="preserve">сельского поселения Красный Яр 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Публикация на официальном </w:t>
            </w:r>
            <w:r w:rsidRPr="00B363AD">
              <w:rPr>
                <w:rFonts w:ascii="PT Astra Serif" w:hAnsi="PT Astra Serif"/>
              </w:rPr>
              <w:lastRenderedPageBreak/>
              <w:t>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lastRenderedPageBreak/>
              <w:t>Постоянно</w:t>
            </w:r>
          </w:p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(но не реже одного </w:t>
            </w:r>
            <w:r w:rsidRPr="00B363AD">
              <w:rPr>
                <w:rFonts w:ascii="PT Astra Serif" w:hAnsi="PT Astra Serif"/>
                <w:bCs/>
              </w:rPr>
              <w:lastRenderedPageBreak/>
              <w:t>раза в квартал)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lastRenderedPageBreak/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 xml:space="preserve">индивидуальные </w:t>
            </w:r>
            <w:r w:rsidRPr="00B363AD">
              <w:rPr>
                <w:rFonts w:ascii="PT Astra Serif" w:hAnsi="PT Astra Serif"/>
              </w:rPr>
              <w:lastRenderedPageBreak/>
              <w:t>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Повышение уровня понимания </w:t>
            </w:r>
            <w:r w:rsidRPr="00B363AD">
              <w:rPr>
                <w:rFonts w:ascii="PT Astra Serif" w:hAnsi="PT Astra Serif"/>
              </w:rPr>
              <w:lastRenderedPageBreak/>
              <w:t>юридическими лицами и индивидуальными предпринимателям</w:t>
            </w:r>
            <w:r>
              <w:rPr>
                <w:rFonts w:ascii="PT Astra Serif" w:hAnsi="PT Astra Serif"/>
              </w:rPr>
              <w:t>и,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602AE4" w:rsidRDefault="00602AE4" w:rsidP="001C19BA">
            <w:r w:rsidRPr="0060463C">
              <w:rPr>
                <w:rFonts w:ascii="PT Astra Serif" w:hAnsi="PT Astra Serif"/>
                <w:bCs/>
              </w:rPr>
              <w:lastRenderedPageBreak/>
              <w:t>Заместитель главы администрации</w:t>
            </w:r>
          </w:p>
        </w:tc>
      </w:tr>
      <w:tr w:rsidR="00602AE4" w:rsidRPr="00B363AD" w:rsidTr="001C19BA">
        <w:trPr>
          <w:trHeight w:val="3386"/>
        </w:trPr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В случае </w:t>
            </w:r>
            <w:proofErr w:type="gramStart"/>
            <w:r w:rsidRPr="00B363AD">
              <w:rPr>
                <w:rFonts w:ascii="PT Astra Serif" w:hAnsi="PT Astra Serif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127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602AE4" w:rsidRDefault="00602AE4" w:rsidP="001C19BA">
            <w:r w:rsidRPr="0060463C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rPr>
          <w:trHeight w:val="3022"/>
        </w:trPr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</w:t>
            </w:r>
            <w:r>
              <w:rPr>
                <w:rFonts w:ascii="PT Astra Serif" w:hAnsi="PT Astra Serif"/>
              </w:rPr>
              <w:t>сельского поселения</w:t>
            </w:r>
            <w:proofErr w:type="gramEnd"/>
            <w:r>
              <w:rPr>
                <w:rFonts w:ascii="PT Astra Serif" w:hAnsi="PT Astra Serif"/>
              </w:rPr>
              <w:t xml:space="preserve"> Красный Яр 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2021 год</w:t>
            </w: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20</w:t>
            </w:r>
            <w:r w:rsidRPr="00B363AD">
              <w:rPr>
                <w:rFonts w:ascii="PT Astra Serif" w:hAnsi="PT Astra Serif"/>
                <w:bCs/>
              </w:rPr>
              <w:t xml:space="preserve"> декабря 202</w:t>
            </w:r>
            <w:r>
              <w:rPr>
                <w:rFonts w:ascii="PT Astra Serif" w:hAnsi="PT Astra Serif"/>
                <w:bCs/>
              </w:rPr>
              <w:t>1</w:t>
            </w:r>
            <w:r w:rsidRPr="00B363AD">
              <w:rPr>
                <w:rFonts w:ascii="PT Astra Serif" w:hAnsi="PT Astra Serif"/>
                <w:bCs/>
              </w:rPr>
              <w:t xml:space="preserve">года </w:t>
            </w:r>
          </w:p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602AE4" w:rsidRDefault="00602AE4" w:rsidP="001C19BA">
            <w:r w:rsidRPr="0060463C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rPr>
          <w:trHeight w:val="3109"/>
        </w:trPr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</w:t>
            </w:r>
            <w:r>
              <w:rPr>
                <w:rFonts w:ascii="PT Astra Serif" w:hAnsi="PT Astra Serif"/>
                <w:bCs/>
              </w:rPr>
              <w:t>1</w:t>
            </w:r>
            <w:r w:rsidRPr="00B363AD">
              <w:rPr>
                <w:rFonts w:ascii="PT Astra Serif" w:hAnsi="PT Astra Serif"/>
                <w:bCs/>
              </w:rPr>
              <w:t xml:space="preserve"> года</w:t>
            </w:r>
          </w:p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602AE4" w:rsidRDefault="00602AE4" w:rsidP="001C19BA">
            <w:r w:rsidRPr="0060463C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</w:tbl>
    <w:p w:rsidR="00602AE4" w:rsidRPr="00B363AD" w:rsidRDefault="00602AE4" w:rsidP="00602AE4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602AE4" w:rsidRPr="00B363AD" w:rsidRDefault="00602AE4" w:rsidP="00602AE4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по профилактике нарушений на 202</w:t>
      </w:r>
      <w:r>
        <w:rPr>
          <w:rFonts w:ascii="PT Astra Serif" w:hAnsi="PT Astra Serif"/>
          <w:b/>
          <w:color w:val="000000"/>
        </w:rPr>
        <w:t>2</w:t>
      </w:r>
      <w:r w:rsidRPr="00B363AD">
        <w:rPr>
          <w:rFonts w:ascii="PT Astra Serif" w:hAnsi="PT Astra Serif"/>
          <w:b/>
          <w:color w:val="000000"/>
        </w:rPr>
        <w:t>-202</w:t>
      </w:r>
      <w:r>
        <w:rPr>
          <w:rFonts w:ascii="PT Astra Serif" w:hAnsi="PT Astra Serif"/>
          <w:b/>
          <w:color w:val="000000"/>
        </w:rPr>
        <w:t>3</w:t>
      </w:r>
      <w:r w:rsidRPr="00B363AD">
        <w:rPr>
          <w:rFonts w:ascii="PT Astra Serif" w:hAnsi="PT Astra Serif"/>
          <w:b/>
          <w:color w:val="000000"/>
        </w:rPr>
        <w:t xml:space="preserve"> годы</w:t>
      </w:r>
    </w:p>
    <w:p w:rsidR="00602AE4" w:rsidRPr="00B363AD" w:rsidRDefault="00602AE4" w:rsidP="00602AE4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 w:rsidR="00602AE4" w:rsidRPr="00B363AD" w:rsidTr="001C19BA">
        <w:tc>
          <w:tcPr>
            <w:tcW w:w="709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№ </w:t>
            </w:r>
            <w:proofErr w:type="gramStart"/>
            <w:r w:rsidRPr="00B363AD">
              <w:rPr>
                <w:rFonts w:ascii="PT Astra Serif" w:hAnsi="PT Astra Serif"/>
              </w:rPr>
              <w:t>п</w:t>
            </w:r>
            <w:proofErr w:type="gramEnd"/>
            <w:r w:rsidRPr="00B363AD">
              <w:rPr>
                <w:rFonts w:ascii="PT Astra Serif" w:hAnsi="PT Astra Serif"/>
              </w:rPr>
              <w:t>/п</w:t>
            </w:r>
          </w:p>
        </w:tc>
        <w:tc>
          <w:tcPr>
            <w:tcW w:w="3544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602AE4" w:rsidRPr="00B363AD" w:rsidTr="001C19BA"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602AE4" w:rsidRPr="00B363AD" w:rsidTr="001C19BA"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</w:t>
            </w:r>
            <w:r>
              <w:rPr>
                <w:rFonts w:ascii="PT Astra Serif" w:hAnsi="PT Astra Serif"/>
              </w:rPr>
              <w:t xml:space="preserve">сельского поселения Красный Яр  </w:t>
            </w:r>
            <w:r w:rsidRPr="00B363AD">
              <w:rPr>
                <w:rFonts w:ascii="PT Astra Serif" w:hAnsi="PT Astra Serif"/>
                <w:bCs/>
              </w:rPr>
              <w:lastRenderedPageBreak/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Поддержание в актуальном состоянии Правил благоустройства </w:t>
            </w:r>
            <w:r w:rsidRPr="00B363AD">
              <w:rPr>
                <w:rFonts w:ascii="PT Astra Serif" w:hAnsi="PT Astra Serif"/>
              </w:rPr>
              <w:lastRenderedPageBreak/>
              <w:t>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В течени</w:t>
            </w:r>
            <w:proofErr w:type="gramStart"/>
            <w:r>
              <w:rPr>
                <w:rFonts w:ascii="PT Astra Serif" w:hAnsi="PT Astra Serif"/>
              </w:rPr>
              <w:t>и</w:t>
            </w:r>
            <w:proofErr w:type="gramEnd"/>
            <w:r>
              <w:rPr>
                <w:rFonts w:ascii="PT Astra Serif" w:hAnsi="PT Astra Serif"/>
              </w:rPr>
              <w:t xml:space="preserve"> двух недель </w:t>
            </w:r>
            <w:r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Повышение уровня понимания юридическими </w:t>
            </w:r>
            <w:r w:rsidRPr="00B363AD">
              <w:rPr>
                <w:rFonts w:ascii="PT Astra Serif" w:hAnsi="PT Astra Serif"/>
              </w:rPr>
              <w:lastRenderedPageBreak/>
              <w:t>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268" w:type="dxa"/>
          </w:tcPr>
          <w:p w:rsidR="00602AE4" w:rsidRDefault="00602AE4" w:rsidP="001C19BA">
            <w:r w:rsidRPr="00574868">
              <w:rPr>
                <w:rFonts w:ascii="PT Astra Serif" w:hAnsi="PT Astra Serif"/>
                <w:bCs/>
              </w:rPr>
              <w:lastRenderedPageBreak/>
              <w:t>Заместитель главы администрации</w:t>
            </w:r>
          </w:p>
        </w:tc>
      </w:tr>
      <w:tr w:rsidR="00602AE4" w:rsidRPr="00B363AD" w:rsidTr="001C19BA">
        <w:trPr>
          <w:trHeight w:val="415"/>
        </w:trPr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544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 w:rsidR="00602AE4" w:rsidRDefault="00602AE4" w:rsidP="001C19BA">
            <w:r w:rsidRPr="00574868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rPr>
          <w:trHeight w:val="415"/>
        </w:trPr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3.</w:t>
            </w:r>
          </w:p>
        </w:tc>
        <w:tc>
          <w:tcPr>
            <w:tcW w:w="3544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 xml:space="preserve">внесенных изменениях в действующие акты, сроках и </w:t>
            </w:r>
            <w:r w:rsidRPr="00B363AD">
              <w:rPr>
                <w:rFonts w:ascii="PT Astra Serif" w:hAnsi="PT Astra Serif"/>
                <w:bCs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693" w:type="dxa"/>
          </w:tcPr>
          <w:p w:rsidR="00602AE4" w:rsidRPr="00B363AD" w:rsidRDefault="00602AE4" w:rsidP="001C19BA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 w:rsidR="00602AE4" w:rsidRDefault="00602AE4" w:rsidP="001C19BA">
            <w:r w:rsidRPr="00574868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rPr>
          <w:trHeight w:val="714"/>
        </w:trPr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544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</w:t>
            </w:r>
            <w:r>
              <w:rPr>
                <w:rFonts w:ascii="PT Astra Serif" w:hAnsi="PT Astra Serif"/>
              </w:rPr>
              <w:t xml:space="preserve">сельского поселения Красный Яр 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3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Не реже одного раза в год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2268" w:type="dxa"/>
          </w:tcPr>
          <w:p w:rsidR="00602AE4" w:rsidRDefault="00602AE4" w:rsidP="001C19BA">
            <w:r w:rsidRPr="002E3DEA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5.</w:t>
            </w:r>
          </w:p>
        </w:tc>
        <w:tc>
          <w:tcPr>
            <w:tcW w:w="3544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</w:t>
            </w:r>
            <w:r w:rsidRPr="00B363AD">
              <w:rPr>
                <w:rFonts w:ascii="PT Astra Serif" w:hAnsi="PT Astra Serif"/>
              </w:rPr>
              <w:lastRenderedPageBreak/>
              <w:t>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Предупреждение, выявление и пресечение нарушений юридическими лицами и индивидуальными предпринимателям </w:t>
            </w:r>
            <w:r w:rsidRPr="00B363AD">
              <w:rPr>
                <w:rFonts w:ascii="PT Astra Serif" w:hAnsi="PT Astra Serif"/>
              </w:rPr>
              <w:lastRenderedPageBreak/>
              <w:t xml:space="preserve">требований Правил благоустройства 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lastRenderedPageBreak/>
              <w:t>Постоянно</w:t>
            </w: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В случае </w:t>
            </w:r>
            <w:proofErr w:type="gramStart"/>
            <w:r w:rsidRPr="00B363AD">
              <w:rPr>
                <w:rFonts w:ascii="PT Astra Serif" w:hAnsi="PT Astra Serif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126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 w:rsidR="00602AE4" w:rsidRDefault="00602AE4" w:rsidP="001C19BA">
            <w:r w:rsidRPr="002E3DEA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3544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</w:t>
            </w:r>
            <w:r>
              <w:rPr>
                <w:rFonts w:ascii="PT Astra Serif" w:hAnsi="PT Astra Serif"/>
              </w:rPr>
              <w:t>сельского поселения</w:t>
            </w:r>
            <w:proofErr w:type="gramEnd"/>
            <w:r>
              <w:rPr>
                <w:rFonts w:ascii="PT Astra Serif" w:hAnsi="PT Astra Serif"/>
              </w:rPr>
              <w:t xml:space="preserve"> Красный Яр 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2022 год</w:t>
            </w:r>
          </w:p>
          <w:p w:rsidR="00602AE4" w:rsidRPr="00B363AD" w:rsidRDefault="00602AE4" w:rsidP="001C19BA">
            <w:pPr>
              <w:rPr>
                <w:rFonts w:ascii="PT Astra Serif" w:hAnsi="PT Astra Serif"/>
                <w:bCs/>
              </w:rPr>
            </w:pP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01 декабря  202</w:t>
            </w:r>
            <w:r>
              <w:rPr>
                <w:rFonts w:ascii="PT Astra Serif" w:hAnsi="PT Astra Serif"/>
                <w:bCs/>
              </w:rPr>
              <w:t>2</w:t>
            </w:r>
            <w:r w:rsidRPr="00B363AD">
              <w:rPr>
                <w:rFonts w:ascii="PT Astra Serif" w:hAnsi="PT Astra Serif"/>
                <w:bCs/>
              </w:rPr>
              <w:t xml:space="preserve"> года</w:t>
            </w:r>
          </w:p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 w:rsidR="00602AE4" w:rsidRDefault="00602AE4" w:rsidP="001C19BA">
            <w:r w:rsidRPr="002E3DEA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  <w:tr w:rsidR="00602AE4" w:rsidRPr="00B363AD" w:rsidTr="001C19BA">
        <w:tc>
          <w:tcPr>
            <w:tcW w:w="709" w:type="dxa"/>
          </w:tcPr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602AE4" w:rsidRPr="00B363AD" w:rsidRDefault="00602AE4" w:rsidP="001C19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</w:t>
            </w:r>
            <w:r>
              <w:rPr>
                <w:rFonts w:ascii="PT Astra Serif" w:hAnsi="PT Astra Serif"/>
                <w:bCs/>
              </w:rPr>
              <w:t>2</w:t>
            </w:r>
            <w:r w:rsidRPr="00B363AD">
              <w:rPr>
                <w:rFonts w:ascii="PT Astra Serif" w:hAnsi="PT Astra Serif"/>
                <w:bCs/>
              </w:rPr>
              <w:t xml:space="preserve"> года </w:t>
            </w:r>
          </w:p>
        </w:tc>
        <w:tc>
          <w:tcPr>
            <w:tcW w:w="2126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602AE4" w:rsidRDefault="00602AE4" w:rsidP="001C19BA">
            <w:r w:rsidRPr="002E3DEA">
              <w:rPr>
                <w:rFonts w:ascii="PT Astra Serif" w:hAnsi="PT Astra Serif"/>
                <w:bCs/>
              </w:rPr>
              <w:t>Заместитель главы администрации</w:t>
            </w:r>
          </w:p>
        </w:tc>
      </w:tr>
    </w:tbl>
    <w:p w:rsidR="00602AE4" w:rsidRPr="00B363AD" w:rsidRDefault="00602AE4" w:rsidP="00602AE4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602AE4" w:rsidRPr="00B363AD" w:rsidRDefault="00602AE4" w:rsidP="00602AE4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>Отчетные показатели эффективности Программы профилактики за 202</w:t>
      </w:r>
      <w:r>
        <w:rPr>
          <w:rFonts w:ascii="PT Astra Serif" w:hAnsi="PT Astra Serif"/>
          <w:b/>
        </w:rPr>
        <w:t>1</w:t>
      </w:r>
      <w:r w:rsidRPr="00B363AD">
        <w:rPr>
          <w:rFonts w:ascii="PT Astra Serif" w:hAnsi="PT Astra Serif"/>
          <w:b/>
        </w:rPr>
        <w:t xml:space="preserve"> год </w:t>
      </w:r>
    </w:p>
    <w:p w:rsidR="00602AE4" w:rsidRPr="00B363AD" w:rsidRDefault="00602AE4" w:rsidP="00602AE4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p w:rsidR="00602AE4" w:rsidRPr="00B363AD" w:rsidRDefault="00602AE4" w:rsidP="00602AE4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602AE4" w:rsidRPr="00B363AD" w:rsidTr="001C19BA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</w:r>
            <w:proofErr w:type="gramStart"/>
            <w:r w:rsidRPr="00B363AD">
              <w:rPr>
                <w:rFonts w:ascii="PT Astra Serif" w:hAnsi="PT Astra Serif"/>
              </w:rPr>
              <w:t>п</w:t>
            </w:r>
            <w:proofErr w:type="gramEnd"/>
            <w:r w:rsidRPr="00B363AD">
              <w:rPr>
                <w:rFonts w:ascii="PT Astra Serif" w:hAnsi="PT Astra Serif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602AE4" w:rsidRPr="00B363AD" w:rsidTr="001C19BA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602AE4" w:rsidRPr="00B363AD" w:rsidTr="001C19BA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E4" w:rsidRPr="00B363AD" w:rsidRDefault="00602AE4" w:rsidP="001C19BA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01.01.202</w:t>
            </w:r>
            <w:r>
              <w:rPr>
                <w:rFonts w:ascii="PT Astra Serif" w:hAnsi="PT Astra Serif"/>
              </w:rPr>
              <w:t>1</w:t>
            </w:r>
            <w:r w:rsidRPr="00B363AD">
              <w:rPr>
                <w:rFonts w:ascii="PT Astra Serif" w:hAnsi="PT Astra Serif"/>
              </w:rPr>
              <w:t xml:space="preserve"> - 31.12.202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602AE4" w:rsidRPr="00B363AD" w:rsidRDefault="00602AE4" w:rsidP="00602AE4">
      <w:pPr>
        <w:jc w:val="center"/>
        <w:rPr>
          <w:rFonts w:ascii="PT Astra Serif" w:eastAsia="Calibri" w:hAnsi="PT Astra Serif"/>
          <w:b/>
        </w:rPr>
      </w:pPr>
    </w:p>
    <w:p w:rsidR="00602AE4" w:rsidRPr="00B363AD" w:rsidRDefault="00602AE4" w:rsidP="00602AE4">
      <w:pPr>
        <w:tabs>
          <w:tab w:val="left" w:pos="9639"/>
        </w:tabs>
        <w:jc w:val="center"/>
        <w:rPr>
          <w:rFonts w:ascii="PT Astra Serif" w:eastAsia="Calibri" w:hAnsi="PT Astra Serif"/>
          <w:b/>
        </w:rPr>
      </w:pPr>
      <w:r w:rsidRPr="00B363AD">
        <w:rPr>
          <w:rFonts w:ascii="PT Astra Serif" w:eastAsia="Calibri" w:hAnsi="PT Astra Serif"/>
          <w:b/>
          <w:lang w:val="en-US"/>
        </w:rPr>
        <w:t>V</w:t>
      </w:r>
      <w:r w:rsidRPr="00B363AD">
        <w:rPr>
          <w:rFonts w:ascii="PT Astra Serif" w:eastAsia="Calibri" w:hAnsi="PT Astra Serif"/>
          <w:b/>
        </w:rPr>
        <w:t xml:space="preserve">. Проект отчётных показателей эффективности Программы профилактики </w:t>
      </w:r>
    </w:p>
    <w:p w:rsidR="00602AE4" w:rsidRPr="00B363AD" w:rsidRDefault="00602AE4" w:rsidP="00602AE4">
      <w:pPr>
        <w:tabs>
          <w:tab w:val="left" w:pos="9639"/>
        </w:tabs>
        <w:jc w:val="center"/>
        <w:rPr>
          <w:rFonts w:ascii="PT Astra Serif" w:eastAsia="Calibri" w:hAnsi="PT Astra Serif"/>
          <w:b/>
        </w:rPr>
      </w:pPr>
      <w:r w:rsidRPr="00B363AD">
        <w:rPr>
          <w:rFonts w:ascii="PT Astra Serif" w:eastAsia="Calibri" w:hAnsi="PT Astra Serif"/>
          <w:b/>
        </w:rPr>
        <w:t>на 202</w:t>
      </w:r>
      <w:r>
        <w:rPr>
          <w:rFonts w:ascii="PT Astra Serif" w:eastAsia="Calibri" w:hAnsi="PT Astra Serif"/>
          <w:b/>
        </w:rPr>
        <w:t>2</w:t>
      </w:r>
      <w:r w:rsidRPr="00B363AD">
        <w:rPr>
          <w:rFonts w:ascii="PT Astra Serif" w:eastAsia="Calibri" w:hAnsi="PT Astra Serif"/>
          <w:b/>
        </w:rPr>
        <w:t>-202</w:t>
      </w:r>
      <w:r>
        <w:rPr>
          <w:rFonts w:ascii="PT Astra Serif" w:eastAsia="Calibri" w:hAnsi="PT Astra Serif"/>
          <w:b/>
        </w:rPr>
        <w:t>3</w:t>
      </w:r>
      <w:r w:rsidRPr="00B363AD">
        <w:rPr>
          <w:rFonts w:ascii="PT Astra Serif" w:eastAsia="Calibri" w:hAnsi="PT Astra Serif"/>
          <w:b/>
        </w:rPr>
        <w:t xml:space="preserve"> годы</w:t>
      </w:r>
    </w:p>
    <w:p w:rsidR="00602AE4" w:rsidRPr="00B363AD" w:rsidRDefault="00602AE4" w:rsidP="00602AE4">
      <w:pPr>
        <w:tabs>
          <w:tab w:val="left" w:pos="9639"/>
        </w:tabs>
        <w:jc w:val="center"/>
        <w:rPr>
          <w:rFonts w:ascii="PT Astra Serif" w:eastAsia="Calibri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602AE4" w:rsidRPr="00B363AD" w:rsidTr="001C19BA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</w:r>
            <w:proofErr w:type="gramStart"/>
            <w:r w:rsidRPr="00B363AD">
              <w:rPr>
                <w:rFonts w:ascii="PT Astra Serif" w:hAnsi="PT Astra Serif"/>
              </w:rPr>
              <w:t>п</w:t>
            </w:r>
            <w:proofErr w:type="gramEnd"/>
            <w:r w:rsidRPr="00B363AD">
              <w:rPr>
                <w:rFonts w:ascii="PT Astra Serif" w:hAnsi="PT Astra Serif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602AE4" w:rsidRPr="00B363AD" w:rsidTr="001C19BA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602AE4" w:rsidRPr="00B363AD" w:rsidTr="001C19BA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E4" w:rsidRPr="00B363AD" w:rsidRDefault="00602AE4" w:rsidP="001C19BA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</w:t>
            </w:r>
            <w:r>
              <w:rPr>
                <w:rFonts w:ascii="PT Astra Serif" w:hAnsi="PT Astra Serif"/>
              </w:rPr>
              <w:t>01</w:t>
            </w:r>
            <w:r w:rsidRPr="00B363AD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2</w:t>
            </w:r>
            <w:r w:rsidRPr="00B363AD">
              <w:rPr>
                <w:rFonts w:ascii="PT Astra Serif" w:hAnsi="PT Astra Serif"/>
              </w:rPr>
              <w:t xml:space="preserve"> - </w:t>
            </w:r>
            <w:r>
              <w:rPr>
                <w:rFonts w:ascii="PT Astra Serif" w:hAnsi="PT Astra Serif"/>
              </w:rPr>
              <w:t>31</w:t>
            </w:r>
            <w:r w:rsidRPr="00B363AD">
              <w:rPr>
                <w:rFonts w:ascii="PT Astra Serif" w:hAnsi="PT Astra Serif"/>
              </w:rPr>
              <w:t>.12.202</w:t>
            </w:r>
            <w:r>
              <w:rPr>
                <w:rFonts w:ascii="PT Astra Serif" w:hAnsi="PT Astra Serif"/>
              </w:rPr>
              <w:t>2</w:t>
            </w:r>
          </w:p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</w:t>
            </w:r>
            <w:r>
              <w:rPr>
                <w:rFonts w:ascii="PT Astra Serif" w:hAnsi="PT Astra Serif"/>
              </w:rPr>
              <w:t>01</w:t>
            </w:r>
            <w:r w:rsidRPr="00B363AD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3</w:t>
            </w:r>
            <w:r w:rsidRPr="00B363AD">
              <w:rPr>
                <w:rFonts w:ascii="PT Astra Serif" w:hAnsi="PT Astra Serif"/>
              </w:rPr>
              <w:t xml:space="preserve"> - </w:t>
            </w:r>
            <w:r>
              <w:rPr>
                <w:rFonts w:ascii="PT Astra Serif" w:hAnsi="PT Astra Serif"/>
              </w:rPr>
              <w:t>31</w:t>
            </w:r>
            <w:r w:rsidRPr="00B363AD">
              <w:rPr>
                <w:rFonts w:ascii="PT Astra Serif" w:hAnsi="PT Astra Serif"/>
              </w:rPr>
              <w:t>.12.202</w:t>
            </w:r>
            <w:r>
              <w:rPr>
                <w:rFonts w:ascii="PT Astra Serif" w:hAnsi="PT Astra Serif"/>
              </w:rPr>
              <w:t>3</w:t>
            </w:r>
          </w:p>
          <w:p w:rsidR="00602AE4" w:rsidRPr="00B363AD" w:rsidRDefault="00602AE4" w:rsidP="001C19BA">
            <w:pPr>
              <w:rPr>
                <w:rFonts w:ascii="PT Astra Serif" w:hAnsi="PT Astra Serif"/>
              </w:rPr>
            </w:pPr>
          </w:p>
          <w:p w:rsidR="00602AE4" w:rsidRPr="00B363AD" w:rsidRDefault="00602AE4" w:rsidP="001C19B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E4" w:rsidRPr="00B363AD" w:rsidRDefault="00602AE4" w:rsidP="001C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602AE4" w:rsidRPr="00B363AD" w:rsidRDefault="00602AE4" w:rsidP="00602AE4">
      <w:pPr>
        <w:jc w:val="right"/>
        <w:rPr>
          <w:rFonts w:ascii="PT Astra Serif" w:eastAsia="Calibri" w:hAnsi="PT Astra Serif"/>
          <w:b/>
        </w:rPr>
      </w:pPr>
    </w:p>
    <w:p w:rsidR="00602AE4" w:rsidRPr="00B363AD" w:rsidRDefault="00602AE4" w:rsidP="00602AE4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602AE4" w:rsidRPr="00B363AD" w:rsidRDefault="00602AE4" w:rsidP="00602AE4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602AE4" w:rsidRPr="00B363AD" w:rsidSect="00CD34D1">
          <w:headerReference w:type="first" r:id="rId10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602AE4" w:rsidRPr="00B363AD" w:rsidRDefault="00602AE4" w:rsidP="00602AE4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/>
        </w:rPr>
        <w:lastRenderedPageBreak/>
        <w:t>VI</w:t>
      </w:r>
      <w:r w:rsidRPr="00B363AD">
        <w:rPr>
          <w:rFonts w:ascii="PT Astra Serif" w:eastAsia="Calibri" w:hAnsi="PT Astra Serif"/>
          <w:b/>
        </w:rPr>
        <w:t>. Оценка эффективности Программы</w:t>
      </w:r>
    </w:p>
    <w:p w:rsidR="00602AE4" w:rsidRPr="00B363AD" w:rsidRDefault="00602AE4" w:rsidP="00602AE4">
      <w:pPr>
        <w:ind w:left="720"/>
        <w:rPr>
          <w:rFonts w:ascii="PT Astra Serif" w:hAnsi="PT Astra Serif"/>
          <w:b/>
        </w:rPr>
      </w:pPr>
    </w:p>
    <w:p w:rsidR="00602AE4" w:rsidRPr="00B363AD" w:rsidRDefault="00602AE4" w:rsidP="00602AE4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proofErr w:type="gramStart"/>
      <w:r w:rsidRPr="00B363AD">
        <w:rPr>
          <w:rFonts w:ascii="PT Astra Serif" w:hAnsi="PT Astra Serif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</w:t>
      </w:r>
      <w:r>
        <w:rPr>
          <w:rFonts w:ascii="PT Astra Serif" w:hAnsi="PT Astra Serif"/>
        </w:rPr>
        <w:t>сельского поселения Красный Яр</w:t>
      </w:r>
      <w:r w:rsidRPr="00B363AD">
        <w:rPr>
          <w:rFonts w:ascii="PT Astra Serif" w:hAnsi="PT Astra Serif"/>
        </w:rPr>
        <w:t>.</w:t>
      </w:r>
      <w:proofErr w:type="gramEnd"/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602AE4" w:rsidRPr="00B363AD" w:rsidRDefault="00602AE4" w:rsidP="00602AE4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602AE4" w:rsidRPr="00B363AD" w:rsidRDefault="00602AE4" w:rsidP="00602AE4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>Д</w:t>
      </w:r>
      <w:proofErr w:type="gramStart"/>
      <w:r w:rsidRPr="00B363AD">
        <w:rPr>
          <w:rFonts w:ascii="PT Astra Serif" w:hAnsi="PT Astra Serif"/>
        </w:rPr>
        <w:t xml:space="preserve"> = </w:t>
      </w:r>
      <w:proofErr w:type="spellStart"/>
      <w:r w:rsidRPr="00B363AD">
        <w:rPr>
          <w:rFonts w:ascii="PT Astra Serif" w:hAnsi="PT Astra Serif"/>
        </w:rPr>
        <w:t>К</w:t>
      </w:r>
      <w:proofErr w:type="gramEnd"/>
      <w:r w:rsidRPr="00B363AD">
        <w:rPr>
          <w:rFonts w:ascii="PT Astra Serif" w:hAnsi="PT Astra Serif"/>
        </w:rPr>
        <w:t>н</w:t>
      </w:r>
      <w:proofErr w:type="spellEnd"/>
      <w:r w:rsidRPr="00B363AD">
        <w:rPr>
          <w:rFonts w:ascii="PT Astra Serif" w:hAnsi="PT Astra Serif"/>
        </w:rPr>
        <w:t>/Кс*100, где:</w:t>
      </w:r>
    </w:p>
    <w:p w:rsidR="00602AE4" w:rsidRPr="00B363AD" w:rsidRDefault="00602AE4" w:rsidP="00602AE4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нарушений требований, установленных правил благоустройства;</w:t>
      </w: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 xml:space="preserve"> – количество выявленных нарушений требований правил благоустройства за отчетный год;</w:t>
      </w: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602AE4" w:rsidRPr="00B363AD" w:rsidRDefault="00602AE4" w:rsidP="00602A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</w:t>
      </w:r>
      <w:proofErr w:type="gramStart"/>
      <w:r w:rsidRPr="00B363AD">
        <w:rPr>
          <w:rFonts w:ascii="PT Astra Serif" w:hAnsi="PT Astra Serif"/>
        </w:rPr>
        <w:t>,</w:t>
      </w:r>
      <w:proofErr w:type="gramEnd"/>
      <w:r w:rsidRPr="00B363AD">
        <w:rPr>
          <w:rFonts w:ascii="PT Astra Serif" w:hAnsi="PT Astra Serif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602AE4" w:rsidRPr="00B363AD" w:rsidRDefault="00602AE4" w:rsidP="00602AE4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602AE4" w:rsidRPr="00B363AD" w:rsidRDefault="00602AE4" w:rsidP="00602AE4">
      <w:pPr>
        <w:rPr>
          <w:rFonts w:ascii="PT Astra Serif" w:hAnsi="PT Astra Serif"/>
        </w:rPr>
      </w:pPr>
    </w:p>
    <w:p w:rsidR="00602AE4" w:rsidRDefault="00602AE4" w:rsidP="00602AE4"/>
    <w:p w:rsidR="00AF6C0C" w:rsidRDefault="00602AE4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9351A7" w:rsidRDefault="00602AE4">
    <w:pPr>
      <w:pStyle w:val="a4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100480" w:rsidRDefault="00602AE4" w:rsidP="001004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D"/>
    <w:rsid w:val="00447D03"/>
    <w:rsid w:val="00602AE4"/>
    <w:rsid w:val="00AA1857"/>
    <w:rsid w:val="00BD57CD"/>
    <w:rsid w:val="00F925F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02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02A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02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0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02A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02A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02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0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BD43-9234-464E-8BB3-B3940E15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2854</Words>
  <Characters>16272</Characters>
  <Application>Microsoft Office Word</Application>
  <DocSecurity>0</DocSecurity>
  <Lines>135</Lines>
  <Paragraphs>38</Paragraphs>
  <ScaleCrop>false</ScaleCrop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2021-05-17T05:52:00Z</dcterms:created>
  <dcterms:modified xsi:type="dcterms:W3CDTF">2021-05-17T11:28:00Z</dcterms:modified>
</cp:coreProperties>
</file>