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10" w:rsidRPr="00FA5010" w:rsidRDefault="0013598D" w:rsidP="00FA5010">
      <w:pPr>
        <w:suppressAutoHyphens/>
        <w:spacing w:after="0" w:line="240" w:lineRule="auto"/>
        <w:jc w:val="center"/>
        <w:rPr>
          <w:rFonts w:ascii="Times New Roman" w:eastAsia="Times New Roman" w:hAnsi="Times New Roman" w:cs="Times New Roman"/>
          <w:b/>
          <w:sz w:val="28"/>
          <w:szCs w:val="28"/>
          <w:lang w:eastAsia="ar-SA"/>
        </w:rPr>
      </w:pPr>
      <w:bookmarkStart w:id="0" w:name="_GoBack"/>
      <w:r w:rsidRPr="00FA5010">
        <w:rPr>
          <w:rFonts w:ascii="Times New Roman" w:eastAsia="Times New Roman" w:hAnsi="Times New Roman" w:cs="Times New Roman"/>
          <w:noProof/>
          <w:sz w:val="28"/>
          <w:szCs w:val="28"/>
          <w:lang w:eastAsia="ru-RU"/>
        </w:rPr>
        <w:drawing>
          <wp:anchor distT="0" distB="0" distL="114935" distR="114935" simplePos="0" relativeHeight="251659264" behindDoc="0" locked="0" layoutInCell="1" allowOverlap="1" wp14:anchorId="5C0B88E7" wp14:editId="418FE6CD">
            <wp:simplePos x="0" y="0"/>
            <wp:positionH relativeFrom="column">
              <wp:posOffset>2756535</wp:posOffset>
            </wp:positionH>
            <wp:positionV relativeFrom="paragraph">
              <wp:posOffset>-240030</wp:posOffset>
            </wp:positionV>
            <wp:extent cx="629285" cy="75247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24000"/>
                    </a:blip>
                    <a:srcRect/>
                    <a:stretch>
                      <a:fillRect/>
                    </a:stretch>
                  </pic:blipFill>
                  <pic:spPr bwMode="auto">
                    <a:xfrm>
                      <a:off x="0" y="0"/>
                      <a:ext cx="629285" cy="752475"/>
                    </a:xfrm>
                    <a:prstGeom prst="rect">
                      <a:avLst/>
                    </a:prstGeom>
                    <a:solidFill>
                      <a:srgbClr val="FFFFFF"/>
                    </a:solidFill>
                    <a:ln w="9525">
                      <a:noFill/>
                      <a:miter lim="800000"/>
                      <a:headEnd/>
                      <a:tailEnd/>
                    </a:ln>
                  </pic:spPr>
                </pic:pic>
              </a:graphicData>
            </a:graphic>
          </wp:anchor>
        </w:drawing>
      </w:r>
      <w:bookmarkEnd w:id="0"/>
      <w:r w:rsidR="00FA5010" w:rsidRPr="00FA501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8866213" wp14:editId="666D4CBD">
                <wp:simplePos x="0" y="0"/>
                <wp:positionH relativeFrom="column">
                  <wp:posOffset>4784090</wp:posOffset>
                </wp:positionH>
                <wp:positionV relativeFrom="paragraph">
                  <wp:posOffset>-226695</wp:posOffset>
                </wp:positionV>
                <wp:extent cx="1264920" cy="44386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010" w:rsidRPr="0013598D" w:rsidRDefault="00FA5010" w:rsidP="00FA5010">
                            <w:pPr>
                              <w:jc w:val="center"/>
                              <w:rPr>
                                <w:rFonts w:ascii="Times New Roman" w:hAnsi="Times New Roman" w:cs="Times New Roman"/>
                                <w:sz w:val="28"/>
                                <w:szCs w:val="28"/>
                              </w:rPr>
                            </w:pPr>
                            <w:r w:rsidRPr="0013598D">
                              <w:rPr>
                                <w:rFonts w:ascii="Times New Roman" w:hAnsi="Times New Roman" w:cs="Times New Roman"/>
                                <w:sz w:val="28"/>
                                <w:szCs w:val="28"/>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66213" id="_x0000_t202" coordsize="21600,21600" o:spt="202" path="m,l,21600r21600,l21600,xe">
                <v:stroke joinstyle="miter"/>
                <v:path gradientshapeok="t" o:connecttype="rect"/>
              </v:shapetype>
              <v:shape id="Поле 1" o:spid="_x0000_s1026" type="#_x0000_t202" style="position:absolute;left:0;text-align:left;margin-left:376.7pt;margin-top:-17.85pt;width:99.6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SgKvwIAALk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" filled="f" stroked="f">
                <v:textbox>
                  <w:txbxContent>
                    <w:p w:rsidR="00FA5010" w:rsidRPr="0013598D" w:rsidRDefault="00FA5010" w:rsidP="00FA5010">
                      <w:pPr>
                        <w:jc w:val="center"/>
                        <w:rPr>
                          <w:rFonts w:ascii="Times New Roman" w:hAnsi="Times New Roman" w:cs="Times New Roman"/>
                          <w:sz w:val="28"/>
                          <w:szCs w:val="28"/>
                        </w:rPr>
                      </w:pPr>
                      <w:r w:rsidRPr="0013598D">
                        <w:rPr>
                          <w:rFonts w:ascii="Times New Roman" w:hAnsi="Times New Roman" w:cs="Times New Roman"/>
                          <w:sz w:val="28"/>
                          <w:szCs w:val="28"/>
                        </w:rPr>
                        <w:t>ПРОЕКТ</w:t>
                      </w:r>
                    </w:p>
                  </w:txbxContent>
                </v:textbox>
              </v:shape>
            </w:pict>
          </mc:Fallback>
        </mc:AlternateContent>
      </w:r>
      <w:r w:rsidR="00FA5010" w:rsidRPr="00FA5010">
        <w:rPr>
          <w:rFonts w:ascii="Times New Roman" w:eastAsia="Times New Roman" w:hAnsi="Times New Roman" w:cs="Times New Roman"/>
          <w:b/>
          <w:iCs/>
          <w:sz w:val="28"/>
          <w:szCs w:val="28"/>
          <w:lang w:eastAsia="ar-SA"/>
        </w:rPr>
        <w:t>АДМИНИСТРАЦИЯ</w:t>
      </w:r>
    </w:p>
    <w:p w:rsidR="00FA5010" w:rsidRPr="00FA5010" w:rsidRDefault="00FA5010" w:rsidP="00FA5010">
      <w:pPr>
        <w:suppressAutoHyphens/>
        <w:spacing w:after="0" w:line="240" w:lineRule="auto"/>
        <w:jc w:val="center"/>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СЕЛЬСКОГО ПОСЕЛЕНИЯ КРАСНЫЙ ЯР</w:t>
      </w:r>
    </w:p>
    <w:p w:rsidR="00FA5010" w:rsidRPr="00FA5010" w:rsidRDefault="00FA5010" w:rsidP="00FA5010">
      <w:pPr>
        <w:suppressAutoHyphens/>
        <w:spacing w:after="0" w:line="240" w:lineRule="auto"/>
        <w:jc w:val="center"/>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МУНИЦИПАЛЬНОГО РАЙОНА КРАСНОЯРСКИЙ</w:t>
      </w:r>
    </w:p>
    <w:p w:rsidR="00FA5010" w:rsidRPr="00FA5010" w:rsidRDefault="00FA5010" w:rsidP="00FA5010">
      <w:pPr>
        <w:suppressAutoHyphens/>
        <w:spacing w:after="0" w:line="240" w:lineRule="auto"/>
        <w:jc w:val="center"/>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САМАРСКОЙ ОБЛАСТИ</w:t>
      </w:r>
    </w:p>
    <w:p w:rsidR="00FA5010" w:rsidRPr="00FA5010" w:rsidRDefault="00FA5010" w:rsidP="00FA5010">
      <w:pPr>
        <w:suppressAutoHyphens/>
        <w:spacing w:after="0" w:line="240" w:lineRule="auto"/>
        <w:jc w:val="center"/>
        <w:rPr>
          <w:rFonts w:ascii="Times New Roman" w:eastAsia="Times New Roman" w:hAnsi="Times New Roman" w:cs="Times New Roman"/>
          <w:b/>
          <w:sz w:val="28"/>
          <w:szCs w:val="28"/>
          <w:lang w:eastAsia="ar-SA"/>
        </w:rPr>
      </w:pPr>
    </w:p>
    <w:p w:rsidR="00FA5010" w:rsidRPr="00FA5010" w:rsidRDefault="00FA5010" w:rsidP="00FA5010">
      <w:pPr>
        <w:keepNext/>
        <w:numPr>
          <w:ilvl w:val="8"/>
          <w:numId w:val="0"/>
        </w:numPr>
        <w:tabs>
          <w:tab w:val="num" w:pos="0"/>
        </w:tabs>
        <w:suppressAutoHyphens/>
        <w:spacing w:line="240" w:lineRule="auto"/>
        <w:ind w:left="1584" w:hanging="1584"/>
        <w:jc w:val="center"/>
        <w:outlineLvl w:val="8"/>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ПОСТАНОВЛЕНИЕ</w:t>
      </w:r>
    </w:p>
    <w:p w:rsidR="00FA5010" w:rsidRPr="00FA5010" w:rsidRDefault="00FA5010" w:rsidP="00FA5010">
      <w:pPr>
        <w:spacing w:after="0" w:line="240" w:lineRule="auto"/>
        <w:jc w:val="center"/>
        <w:rPr>
          <w:rFonts w:ascii="Times New Roman" w:eastAsia="Times New Roman" w:hAnsi="Times New Roman" w:cs="Times New Roman"/>
          <w:sz w:val="28"/>
          <w:szCs w:val="28"/>
          <w:lang w:eastAsia="ar-SA"/>
        </w:rPr>
      </w:pPr>
      <w:r w:rsidRPr="00FA5010">
        <w:rPr>
          <w:rFonts w:ascii="Times New Roman" w:eastAsia="Times New Roman" w:hAnsi="Times New Roman" w:cs="Times New Roman"/>
          <w:b/>
          <w:sz w:val="28"/>
          <w:szCs w:val="28"/>
          <w:lang w:eastAsia="ar-SA"/>
        </w:rPr>
        <w:t>от __________ 2020 года № ____</w:t>
      </w:r>
    </w:p>
    <w:p w:rsidR="00FA5010" w:rsidRPr="00FA5010" w:rsidRDefault="00FA5010" w:rsidP="00FA5010">
      <w:pPr>
        <w:widowControl w:val="0"/>
        <w:spacing w:after="0" w:line="240" w:lineRule="auto"/>
        <w:jc w:val="center"/>
        <w:rPr>
          <w:rFonts w:ascii="Times New Roman" w:eastAsia="Courier New" w:hAnsi="Times New Roman" w:cs="Times New Roman"/>
          <w:b/>
          <w:sz w:val="28"/>
          <w:szCs w:val="28"/>
          <w:lang w:eastAsia="ru-RU" w:bidi="ru-RU"/>
        </w:rPr>
      </w:pPr>
    </w:p>
    <w:p w:rsidR="00FA5010" w:rsidRPr="00FA5010" w:rsidRDefault="00FA5010" w:rsidP="00FA5010">
      <w:pPr>
        <w:spacing w:after="0"/>
        <w:jc w:val="center"/>
        <w:rPr>
          <w:rFonts w:ascii="Times New Roman" w:hAnsi="Times New Roman" w:cs="Times New Roman"/>
          <w:b/>
          <w:sz w:val="28"/>
          <w:szCs w:val="28"/>
        </w:rPr>
      </w:pPr>
      <w:r w:rsidRPr="00FA5010">
        <w:rPr>
          <w:rFonts w:ascii="Times New Roman" w:hAnsi="Times New Roman" w:cs="Times New Roman"/>
          <w:b/>
          <w:sz w:val="28"/>
          <w:szCs w:val="28"/>
        </w:rPr>
        <w:t>Об утверждении  Положения о порядке проведения антикоррупционного мониторинга на территории   сельского поселения Красный Яр муниципального района Красноярский Самарской области</w:t>
      </w:r>
    </w:p>
    <w:p w:rsidR="00FA5010" w:rsidRPr="00FA5010" w:rsidRDefault="00FA5010" w:rsidP="00FA5010">
      <w:pPr>
        <w:autoSpaceDE w:val="0"/>
        <w:autoSpaceDN w:val="0"/>
        <w:adjustRightInd w:val="0"/>
        <w:jc w:val="both"/>
        <w:rPr>
          <w:rFonts w:ascii="Times New Roman" w:hAnsi="Times New Roman" w:cs="Times New Roman"/>
          <w:b/>
          <w:sz w:val="28"/>
          <w:szCs w:val="28"/>
        </w:rPr>
      </w:pPr>
    </w:p>
    <w:p w:rsidR="00FA5010" w:rsidRPr="00FA5010" w:rsidRDefault="00FA5010" w:rsidP="00FA5010">
      <w:pPr>
        <w:spacing w:after="0" w:line="360" w:lineRule="auto"/>
        <w:jc w:val="both"/>
        <w:rPr>
          <w:rFonts w:ascii="Times New Roman" w:hAnsi="Times New Roman" w:cs="Times New Roman"/>
          <w:sz w:val="28"/>
          <w:szCs w:val="28"/>
        </w:rPr>
      </w:pPr>
      <w:r w:rsidRPr="00FA5010">
        <w:rPr>
          <w:rFonts w:ascii="Times New Roman" w:hAnsi="Times New Roman" w:cs="Times New Roman"/>
          <w:sz w:val="28"/>
          <w:szCs w:val="28"/>
        </w:rPr>
        <w:t xml:space="preserve">     </w:t>
      </w:r>
      <w:r w:rsidRPr="00FA5010">
        <w:rPr>
          <w:rFonts w:ascii="Times New Roman" w:hAnsi="Times New Roman" w:cs="Times New Roman"/>
          <w:sz w:val="28"/>
          <w:szCs w:val="28"/>
        </w:rPr>
        <w:tab/>
        <w:t xml:space="preserve">В соответствии со </w:t>
      </w:r>
      <w:hyperlink r:id="rId5" w:history="1">
        <w:r w:rsidRPr="00FA5010">
          <w:rPr>
            <w:rStyle w:val="a3"/>
            <w:rFonts w:ascii="Times New Roman" w:hAnsi="Times New Roman"/>
            <w:color w:val="auto"/>
            <w:sz w:val="28"/>
            <w:szCs w:val="28"/>
          </w:rPr>
          <w:t>статьей 11</w:t>
        </w:r>
      </w:hyperlink>
      <w:r w:rsidRPr="00FA5010">
        <w:rPr>
          <w:rFonts w:ascii="Times New Roman" w:hAnsi="Times New Roman" w:cs="Times New Roman"/>
          <w:sz w:val="28"/>
          <w:szCs w:val="28"/>
        </w:rPr>
        <w:t xml:space="preserve"> Закона Самарской области от 10.03.2009 года № 23-ГД "О противодействии коррупции в Самарской области", в целях организации мониторинга результатов разработки и применения мер по противодействию коррупции, постановлением Правительства Самарской области от 21.03.2017 года № 172 «Об утверждении Методических рекомендаций по проведению антикоррупционного мониторинга на территории Самарской области</w:t>
      </w:r>
      <w:proofErr w:type="gramStart"/>
      <w:r w:rsidRPr="00FA5010">
        <w:rPr>
          <w:rFonts w:ascii="Times New Roman" w:hAnsi="Times New Roman" w:cs="Times New Roman"/>
          <w:sz w:val="28"/>
          <w:szCs w:val="28"/>
        </w:rPr>
        <w:t>»,  Администрация</w:t>
      </w:r>
      <w:proofErr w:type="gramEnd"/>
      <w:r w:rsidRPr="00FA5010">
        <w:rPr>
          <w:rFonts w:ascii="Times New Roman" w:hAnsi="Times New Roman" w:cs="Times New Roman"/>
          <w:sz w:val="28"/>
          <w:szCs w:val="28"/>
        </w:rPr>
        <w:t xml:space="preserve"> сельского поселения Красный Яр муниципального района Красноярский Самарской области, ПОСТАНОВЛЯЕТ:</w:t>
      </w:r>
    </w:p>
    <w:p w:rsidR="00FA5010" w:rsidRPr="00FA5010" w:rsidRDefault="00FA5010" w:rsidP="00FA5010">
      <w:pPr>
        <w:spacing w:after="0" w:line="360" w:lineRule="auto"/>
        <w:ind w:firstLine="708"/>
        <w:jc w:val="both"/>
        <w:rPr>
          <w:rFonts w:ascii="Times New Roman" w:hAnsi="Times New Roman" w:cs="Times New Roman"/>
          <w:sz w:val="28"/>
          <w:szCs w:val="28"/>
        </w:rPr>
      </w:pPr>
      <w:r w:rsidRPr="00FA5010">
        <w:rPr>
          <w:rFonts w:ascii="Times New Roman" w:hAnsi="Times New Roman" w:cs="Times New Roman"/>
          <w:sz w:val="28"/>
          <w:szCs w:val="28"/>
        </w:rPr>
        <w:t>1. Разработать и утвердить Положение о порядке проведения антикоррупционного мониторинга на территории  сельского поселения Красный Яр  муниципального района Красноярский Самарской области (Приложение 1).</w:t>
      </w:r>
    </w:p>
    <w:p w:rsidR="00FA5010" w:rsidRPr="00FA5010" w:rsidRDefault="00FA5010" w:rsidP="00FA5010">
      <w:pPr>
        <w:spacing w:after="0" w:line="360" w:lineRule="auto"/>
        <w:ind w:firstLine="708"/>
        <w:jc w:val="both"/>
        <w:rPr>
          <w:rFonts w:ascii="Times New Roman" w:hAnsi="Times New Roman" w:cs="Times New Roman"/>
          <w:sz w:val="28"/>
          <w:szCs w:val="28"/>
        </w:rPr>
      </w:pPr>
      <w:r w:rsidRPr="00FA5010">
        <w:rPr>
          <w:rFonts w:ascii="Times New Roman" w:hAnsi="Times New Roman" w:cs="Times New Roman"/>
          <w:sz w:val="28"/>
          <w:szCs w:val="28"/>
        </w:rPr>
        <w:t>2. Утвердить состав Рабочей группы   по проведению антикоррупционного мониторинга на территории сельского поселения Красный Яр  (Приложение 2).</w:t>
      </w:r>
    </w:p>
    <w:p w:rsidR="00FA5010" w:rsidRPr="00FA5010" w:rsidRDefault="00FA5010" w:rsidP="00FA50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ar-SA"/>
        </w:rPr>
      </w:pPr>
      <w:r w:rsidRPr="00FA5010">
        <w:rPr>
          <w:rFonts w:ascii="Times New Roman" w:hAnsi="Times New Roman" w:cs="Times New Roman"/>
          <w:sz w:val="28"/>
          <w:szCs w:val="28"/>
        </w:rPr>
        <w:t xml:space="preserve">3. </w:t>
      </w:r>
      <w:r w:rsidRPr="00FA5010">
        <w:rPr>
          <w:rFonts w:ascii="Times New Roman" w:eastAsia="Times New Roman" w:hAnsi="Times New Roman" w:cs="Times New Roman"/>
          <w:sz w:val="28"/>
          <w:szCs w:val="28"/>
          <w:lang w:eastAsia="ar-SA"/>
        </w:rPr>
        <w:t xml:space="preserve">Опубликовать настоящее постановление в газете «Планета Красный Яр» и разместить на официальном сайте администрации сельского поселения Красный Яр сети </w:t>
      </w:r>
      <w:r w:rsidRPr="0013598D">
        <w:rPr>
          <w:rFonts w:ascii="Times New Roman" w:eastAsia="Times New Roman" w:hAnsi="Times New Roman" w:cs="Times New Roman"/>
          <w:sz w:val="28"/>
          <w:szCs w:val="28"/>
          <w:lang w:eastAsia="ar-SA"/>
        </w:rPr>
        <w:t xml:space="preserve">интернет </w:t>
      </w:r>
      <w:hyperlink r:id="rId6" w:history="1">
        <w:r w:rsidRPr="0013598D">
          <w:rPr>
            <w:rFonts w:ascii="Times New Roman" w:eastAsia="Times New Roman" w:hAnsi="Times New Roman" w:cs="Times New Roman"/>
            <w:sz w:val="28"/>
            <w:szCs w:val="28"/>
            <w:lang w:eastAsia="ar-SA"/>
          </w:rPr>
          <w:t>http://kryarposelenie.ru/</w:t>
        </w:r>
      </w:hyperlink>
      <w:r w:rsidRPr="0013598D">
        <w:rPr>
          <w:rFonts w:ascii="Times New Roman" w:eastAsia="Times New Roman" w:hAnsi="Times New Roman" w:cs="Times New Roman"/>
          <w:sz w:val="28"/>
          <w:szCs w:val="28"/>
          <w:lang w:eastAsia="ar-SA"/>
        </w:rPr>
        <w:t>.</w:t>
      </w:r>
    </w:p>
    <w:p w:rsidR="00FA5010" w:rsidRPr="00FA5010" w:rsidRDefault="00FA5010" w:rsidP="00FA5010">
      <w:pPr>
        <w:shd w:val="clear" w:color="auto" w:fill="FFFFFF"/>
        <w:suppressAutoHyphens/>
        <w:spacing w:after="0" w:line="360" w:lineRule="auto"/>
        <w:ind w:right="23" w:firstLine="709"/>
        <w:jc w:val="both"/>
        <w:rPr>
          <w:rFonts w:ascii="Times New Roman" w:eastAsia="Times New Roman" w:hAnsi="Times New Roman" w:cs="Times New Roman"/>
          <w:sz w:val="28"/>
          <w:szCs w:val="28"/>
          <w:lang w:eastAsia="ar-SA"/>
        </w:rPr>
      </w:pPr>
      <w:r w:rsidRPr="00FA5010">
        <w:rPr>
          <w:rFonts w:ascii="Times New Roman" w:eastAsia="Times New Roman" w:hAnsi="Times New Roman" w:cs="Times New Roman"/>
          <w:sz w:val="28"/>
          <w:szCs w:val="28"/>
          <w:lang w:eastAsia="ar-SA"/>
        </w:rPr>
        <w:lastRenderedPageBreak/>
        <w:t>4. Постановление вступает в силу со дня его официального обнародования.</w:t>
      </w:r>
    </w:p>
    <w:p w:rsidR="00FA5010" w:rsidRDefault="00FA5010" w:rsidP="00FA50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ar-SA"/>
        </w:rPr>
      </w:pPr>
    </w:p>
    <w:p w:rsidR="0013598D" w:rsidRDefault="0013598D" w:rsidP="00FA50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ar-SA"/>
        </w:rPr>
      </w:pPr>
    </w:p>
    <w:p w:rsidR="0013598D" w:rsidRDefault="0013598D" w:rsidP="00FA50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ar-SA"/>
        </w:rPr>
      </w:pPr>
    </w:p>
    <w:p w:rsidR="0013598D" w:rsidRPr="00FA5010" w:rsidRDefault="0013598D" w:rsidP="00FA5010">
      <w:pPr>
        <w:autoSpaceDE w:val="0"/>
        <w:autoSpaceDN w:val="0"/>
        <w:adjustRightInd w:val="0"/>
        <w:spacing w:after="0" w:line="360" w:lineRule="auto"/>
        <w:ind w:firstLine="540"/>
        <w:jc w:val="both"/>
        <w:rPr>
          <w:rFonts w:ascii="Times New Roman" w:eastAsia="Times New Roman" w:hAnsi="Times New Roman" w:cs="Times New Roman"/>
          <w:sz w:val="28"/>
          <w:szCs w:val="28"/>
          <w:lang w:eastAsia="ar-SA"/>
        </w:rPr>
      </w:pPr>
    </w:p>
    <w:p w:rsidR="00FA5010" w:rsidRPr="00FA5010" w:rsidRDefault="00FA5010" w:rsidP="00FA5010">
      <w:pPr>
        <w:suppressAutoHyphens/>
        <w:spacing w:after="0" w:line="240" w:lineRule="auto"/>
        <w:ind w:left="709"/>
        <w:jc w:val="both"/>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Глава сельского поселения</w:t>
      </w:r>
    </w:p>
    <w:p w:rsidR="00FA5010" w:rsidRPr="00FA5010" w:rsidRDefault="00FA5010" w:rsidP="00FA5010">
      <w:pPr>
        <w:suppressAutoHyphens/>
        <w:spacing w:after="0" w:line="240" w:lineRule="auto"/>
        <w:ind w:left="709"/>
        <w:jc w:val="both"/>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Красный Яр муниципального</w:t>
      </w:r>
    </w:p>
    <w:p w:rsidR="00FA5010" w:rsidRPr="00FA5010" w:rsidRDefault="00FA5010" w:rsidP="00FA5010">
      <w:pPr>
        <w:suppressAutoHyphens/>
        <w:spacing w:after="0" w:line="240" w:lineRule="auto"/>
        <w:ind w:left="709"/>
        <w:jc w:val="both"/>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района Красноярский</w:t>
      </w:r>
    </w:p>
    <w:p w:rsidR="00FA5010" w:rsidRPr="00FA5010" w:rsidRDefault="00FA5010" w:rsidP="00FA5010">
      <w:pPr>
        <w:suppressAutoHyphens/>
        <w:spacing w:after="0" w:line="240" w:lineRule="auto"/>
        <w:ind w:left="709"/>
        <w:jc w:val="both"/>
        <w:rPr>
          <w:rFonts w:ascii="Times New Roman" w:eastAsia="Times New Roman" w:hAnsi="Times New Roman" w:cs="Times New Roman"/>
          <w:b/>
          <w:sz w:val="28"/>
          <w:szCs w:val="28"/>
          <w:lang w:eastAsia="ar-SA"/>
        </w:rPr>
      </w:pPr>
      <w:r w:rsidRPr="00FA5010">
        <w:rPr>
          <w:rFonts w:ascii="Times New Roman" w:eastAsia="Times New Roman" w:hAnsi="Times New Roman" w:cs="Times New Roman"/>
          <w:b/>
          <w:sz w:val="28"/>
          <w:szCs w:val="28"/>
          <w:lang w:eastAsia="ar-SA"/>
        </w:rPr>
        <w:t>Самарской области</w:t>
      </w:r>
      <w:r w:rsidRPr="00FA5010">
        <w:rPr>
          <w:rFonts w:ascii="Times New Roman" w:eastAsia="Times New Roman" w:hAnsi="Times New Roman" w:cs="Times New Roman"/>
          <w:b/>
          <w:sz w:val="28"/>
          <w:szCs w:val="28"/>
          <w:lang w:eastAsia="ar-SA"/>
        </w:rPr>
        <w:tab/>
      </w:r>
      <w:r w:rsidRPr="00FA5010">
        <w:rPr>
          <w:rFonts w:ascii="Times New Roman" w:eastAsia="Times New Roman" w:hAnsi="Times New Roman" w:cs="Times New Roman"/>
          <w:b/>
          <w:sz w:val="28"/>
          <w:szCs w:val="28"/>
          <w:lang w:eastAsia="ar-SA"/>
        </w:rPr>
        <w:tab/>
      </w:r>
      <w:r w:rsidRPr="00FA5010">
        <w:rPr>
          <w:rFonts w:ascii="Times New Roman" w:eastAsia="Times New Roman" w:hAnsi="Times New Roman" w:cs="Times New Roman"/>
          <w:b/>
          <w:sz w:val="28"/>
          <w:szCs w:val="28"/>
          <w:lang w:eastAsia="ar-SA"/>
        </w:rPr>
        <w:tab/>
      </w:r>
      <w:r w:rsidRPr="00FA5010">
        <w:rPr>
          <w:rFonts w:ascii="Times New Roman" w:eastAsia="Times New Roman" w:hAnsi="Times New Roman" w:cs="Times New Roman"/>
          <w:b/>
          <w:sz w:val="28"/>
          <w:szCs w:val="28"/>
          <w:lang w:eastAsia="ar-SA"/>
        </w:rPr>
        <w:tab/>
      </w:r>
      <w:r w:rsidRPr="00FA5010">
        <w:rPr>
          <w:rFonts w:ascii="Times New Roman" w:eastAsia="Times New Roman" w:hAnsi="Times New Roman" w:cs="Times New Roman"/>
          <w:b/>
          <w:sz w:val="28"/>
          <w:szCs w:val="28"/>
          <w:lang w:eastAsia="ar-SA"/>
        </w:rPr>
        <w:tab/>
        <w:t xml:space="preserve">         </w:t>
      </w:r>
      <w:r w:rsidRPr="00FA5010">
        <w:rPr>
          <w:rFonts w:ascii="Times New Roman" w:eastAsia="Times New Roman" w:hAnsi="Times New Roman" w:cs="Times New Roman"/>
          <w:b/>
          <w:sz w:val="28"/>
          <w:szCs w:val="28"/>
          <w:lang w:eastAsia="ar-SA"/>
        </w:rPr>
        <w:tab/>
        <w:t xml:space="preserve">      А.Г. </w:t>
      </w:r>
      <w:proofErr w:type="spellStart"/>
      <w:r w:rsidRPr="00FA5010">
        <w:rPr>
          <w:rFonts w:ascii="Times New Roman" w:eastAsia="Times New Roman" w:hAnsi="Times New Roman" w:cs="Times New Roman"/>
          <w:b/>
          <w:sz w:val="28"/>
          <w:szCs w:val="28"/>
          <w:lang w:eastAsia="ar-SA"/>
        </w:rPr>
        <w:t>Бушов</w:t>
      </w:r>
      <w:proofErr w:type="spellEnd"/>
    </w:p>
    <w:p w:rsidR="0013598D" w:rsidRDefault="0013598D">
      <w:r>
        <w:br w:type="page"/>
      </w:r>
    </w:p>
    <w:p w:rsidR="0013598D" w:rsidRPr="00EF64C7" w:rsidRDefault="0013598D" w:rsidP="0013598D">
      <w:pPr>
        <w:spacing w:after="0"/>
        <w:jc w:val="right"/>
        <w:rPr>
          <w:rFonts w:cs="Times New Roman"/>
          <w:sz w:val="18"/>
          <w:szCs w:val="18"/>
        </w:rPr>
      </w:pPr>
      <w:r w:rsidRPr="00EF64C7">
        <w:rPr>
          <w:rFonts w:cs="Times New Roman"/>
          <w:sz w:val="18"/>
          <w:szCs w:val="18"/>
        </w:rPr>
        <w:lastRenderedPageBreak/>
        <w:t>Приложение 1</w:t>
      </w:r>
    </w:p>
    <w:p w:rsidR="0013598D" w:rsidRPr="00EF64C7" w:rsidRDefault="0013598D" w:rsidP="0013598D">
      <w:pPr>
        <w:spacing w:after="0"/>
        <w:jc w:val="right"/>
        <w:rPr>
          <w:rFonts w:cs="Times New Roman"/>
          <w:sz w:val="18"/>
          <w:szCs w:val="18"/>
        </w:rPr>
      </w:pPr>
    </w:p>
    <w:p w:rsidR="0013598D" w:rsidRPr="00EF64C7" w:rsidRDefault="0013598D" w:rsidP="0013598D">
      <w:pPr>
        <w:ind w:left="4536"/>
        <w:jc w:val="right"/>
        <w:rPr>
          <w:sz w:val="18"/>
          <w:szCs w:val="18"/>
        </w:rPr>
      </w:pPr>
      <w:r w:rsidRPr="00EF64C7">
        <w:rPr>
          <w:sz w:val="18"/>
          <w:szCs w:val="18"/>
        </w:rPr>
        <w:t xml:space="preserve">УТВЕРЖДЕНО </w:t>
      </w:r>
      <w:r w:rsidRPr="00EF64C7">
        <w:rPr>
          <w:sz w:val="18"/>
          <w:szCs w:val="18"/>
        </w:rPr>
        <w:br/>
        <w:t xml:space="preserve">Постановлением  Администрации сельского поселения Красный Яр  муниципального района Красноярский  Самарской области </w:t>
      </w:r>
    </w:p>
    <w:p w:rsidR="0013598D" w:rsidRPr="00EF64C7" w:rsidRDefault="0013598D" w:rsidP="0013598D">
      <w:pPr>
        <w:ind w:left="4536"/>
        <w:jc w:val="right"/>
        <w:rPr>
          <w:sz w:val="18"/>
          <w:szCs w:val="18"/>
        </w:rPr>
      </w:pPr>
      <w:proofErr w:type="gramStart"/>
      <w:r w:rsidRPr="00EF64C7">
        <w:rPr>
          <w:sz w:val="18"/>
          <w:szCs w:val="18"/>
        </w:rPr>
        <w:t>№  _</w:t>
      </w:r>
      <w:proofErr w:type="gramEnd"/>
      <w:r w:rsidRPr="00EF64C7">
        <w:rPr>
          <w:sz w:val="18"/>
          <w:szCs w:val="18"/>
        </w:rPr>
        <w:t xml:space="preserve">___ от «____»  </w:t>
      </w:r>
      <w:r>
        <w:rPr>
          <w:sz w:val="18"/>
          <w:szCs w:val="18"/>
        </w:rPr>
        <w:t xml:space="preserve">                </w:t>
      </w:r>
      <w:r w:rsidRPr="00EF64C7">
        <w:rPr>
          <w:sz w:val="18"/>
          <w:szCs w:val="18"/>
        </w:rPr>
        <w:t>2020 г.</w:t>
      </w:r>
    </w:p>
    <w:p w:rsidR="0013598D" w:rsidRDefault="0013598D" w:rsidP="0013598D">
      <w:pPr>
        <w:spacing w:after="0"/>
        <w:jc w:val="right"/>
        <w:rPr>
          <w:rFonts w:cs="Times New Roman"/>
          <w:sz w:val="28"/>
          <w:szCs w:val="28"/>
        </w:rPr>
      </w:pPr>
    </w:p>
    <w:p w:rsidR="0013598D" w:rsidRPr="00CE2134" w:rsidRDefault="0013598D" w:rsidP="0013598D">
      <w:pPr>
        <w:spacing w:after="0"/>
        <w:jc w:val="right"/>
        <w:rPr>
          <w:rFonts w:cs="Times New Roman"/>
          <w:sz w:val="28"/>
          <w:szCs w:val="28"/>
        </w:rPr>
      </w:pPr>
    </w:p>
    <w:p w:rsidR="0013598D" w:rsidRDefault="0013598D" w:rsidP="0013598D">
      <w:pPr>
        <w:spacing w:after="0" w:line="240" w:lineRule="auto"/>
        <w:jc w:val="center"/>
        <w:rPr>
          <w:rFonts w:cs="Times New Roman"/>
          <w:b/>
          <w:sz w:val="28"/>
          <w:szCs w:val="28"/>
        </w:rPr>
      </w:pPr>
    </w:p>
    <w:p w:rsidR="0013598D" w:rsidRPr="0013598D" w:rsidRDefault="0013598D" w:rsidP="0013598D">
      <w:pPr>
        <w:spacing w:after="0" w:line="240" w:lineRule="auto"/>
        <w:jc w:val="center"/>
        <w:rPr>
          <w:rFonts w:ascii="Times New Roman" w:hAnsi="Times New Roman" w:cs="Times New Roman"/>
          <w:b/>
          <w:sz w:val="24"/>
          <w:szCs w:val="24"/>
        </w:rPr>
      </w:pPr>
      <w:r w:rsidRPr="0013598D">
        <w:rPr>
          <w:rFonts w:ascii="Times New Roman" w:hAnsi="Times New Roman" w:cs="Times New Roman"/>
          <w:b/>
          <w:sz w:val="24"/>
          <w:szCs w:val="24"/>
        </w:rPr>
        <w:t xml:space="preserve">ПОЛОЖЕНИЕ </w:t>
      </w:r>
    </w:p>
    <w:p w:rsidR="0013598D" w:rsidRPr="0013598D" w:rsidRDefault="0013598D" w:rsidP="0013598D">
      <w:pPr>
        <w:spacing w:after="0" w:line="240" w:lineRule="auto"/>
        <w:jc w:val="center"/>
        <w:rPr>
          <w:rFonts w:ascii="Times New Roman" w:hAnsi="Times New Roman" w:cs="Times New Roman"/>
          <w:b/>
          <w:sz w:val="24"/>
          <w:szCs w:val="24"/>
        </w:rPr>
      </w:pPr>
      <w:r w:rsidRPr="0013598D">
        <w:rPr>
          <w:rFonts w:ascii="Times New Roman" w:hAnsi="Times New Roman" w:cs="Times New Roman"/>
          <w:b/>
          <w:sz w:val="24"/>
          <w:szCs w:val="24"/>
        </w:rPr>
        <w:t xml:space="preserve">о порядке проведения антикоррупционного мониторинга на территории сельского поселения Красный Яр муниципального района Красноярский Самарской области </w:t>
      </w:r>
    </w:p>
    <w:p w:rsidR="0013598D" w:rsidRPr="0013598D" w:rsidRDefault="0013598D" w:rsidP="0013598D">
      <w:pPr>
        <w:spacing w:after="0" w:line="240" w:lineRule="auto"/>
        <w:jc w:val="center"/>
        <w:rPr>
          <w:rFonts w:ascii="Times New Roman" w:hAnsi="Times New Roman" w:cs="Times New Roman"/>
          <w:b/>
          <w:sz w:val="24"/>
          <w:szCs w:val="24"/>
        </w:rPr>
      </w:pPr>
    </w:p>
    <w:p w:rsidR="0013598D" w:rsidRPr="0013598D" w:rsidRDefault="0013598D" w:rsidP="0013598D">
      <w:pPr>
        <w:spacing w:after="0" w:line="240" w:lineRule="auto"/>
        <w:jc w:val="center"/>
        <w:rPr>
          <w:rFonts w:ascii="Times New Roman" w:hAnsi="Times New Roman" w:cs="Times New Roman"/>
          <w:sz w:val="24"/>
          <w:szCs w:val="24"/>
        </w:rPr>
      </w:pP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b/>
          <w:sz w:val="24"/>
          <w:szCs w:val="24"/>
        </w:rPr>
      </w:pPr>
      <w:r w:rsidRPr="0013598D">
        <w:rPr>
          <w:rFonts w:ascii="Times New Roman" w:hAnsi="Times New Roman" w:cs="Times New Roman"/>
          <w:b/>
          <w:sz w:val="24"/>
          <w:szCs w:val="24"/>
        </w:rPr>
        <w:t>1. Общие положения</w:t>
      </w:r>
    </w:p>
    <w:p w:rsidR="0013598D" w:rsidRPr="0013598D" w:rsidRDefault="0013598D" w:rsidP="0013598D">
      <w:pPr>
        <w:autoSpaceDE w:val="0"/>
        <w:autoSpaceDN w:val="0"/>
        <w:adjustRightInd w:val="0"/>
        <w:spacing w:after="0" w:line="240" w:lineRule="auto"/>
        <w:ind w:firstLine="709"/>
        <w:jc w:val="both"/>
        <w:rPr>
          <w:rFonts w:ascii="Times New Roman" w:hAnsi="Times New Roman" w:cs="Times New Roman"/>
          <w:sz w:val="24"/>
          <w:szCs w:val="24"/>
        </w:rPr>
      </w:pPr>
      <w:r w:rsidRPr="0013598D">
        <w:rPr>
          <w:rFonts w:ascii="Times New Roman" w:hAnsi="Times New Roman" w:cs="Times New Roman"/>
          <w:sz w:val="24"/>
          <w:szCs w:val="24"/>
        </w:rPr>
        <w:t>1.1. Настоящий порядок в соответствии со статьей 11 Закона Самарской области от 10 марта 2009 года № 23-ГД «О противодействии коррупции в Самарской области», постановлением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 Уставом сельского поселения Красный Яр определяет процедуру проведения антикоррупционного мониторинга на территории сельского поселения Красный Яр муниципального района Красноярский Самарской области (далее – муниципальное образование), определяя систему организации деятельности по информационно-аналитическому обеспечению противодействия коррупции и оценки эффективности антикоррупционных мероприятий, осуществляемых на территории сельского поселения Красный Яр.</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1.2. Правовую основу проведения антикоррупционного мониторинга в муниципальном образовании составляют:</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xml:space="preserve">- </w:t>
      </w:r>
      <w:hyperlink r:id="rId7" w:history="1">
        <w:r w:rsidRPr="0013598D">
          <w:rPr>
            <w:rStyle w:val="a4"/>
            <w:rFonts w:ascii="Times New Roman" w:hAnsi="Times New Roman" w:cs="Times New Roman"/>
            <w:color w:val="auto"/>
            <w:sz w:val="24"/>
            <w:szCs w:val="24"/>
            <w:u w:val="none"/>
          </w:rPr>
          <w:t>Конституция</w:t>
        </w:r>
      </w:hyperlink>
      <w:r w:rsidRPr="0013598D">
        <w:rPr>
          <w:rFonts w:ascii="Times New Roman" w:hAnsi="Times New Roman" w:cs="Times New Roman"/>
          <w:sz w:val="24"/>
          <w:szCs w:val="24"/>
        </w:rPr>
        <w:t xml:space="preserve"> Российской Федерации;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xml:space="preserve">- Федеральный </w:t>
      </w:r>
      <w:hyperlink r:id="rId8" w:history="1">
        <w:r w:rsidRPr="0013598D">
          <w:rPr>
            <w:rStyle w:val="a4"/>
            <w:rFonts w:ascii="Times New Roman" w:hAnsi="Times New Roman" w:cs="Times New Roman"/>
            <w:color w:val="auto"/>
            <w:sz w:val="24"/>
            <w:szCs w:val="24"/>
            <w:u w:val="none"/>
          </w:rPr>
          <w:t>закон</w:t>
        </w:r>
      </w:hyperlink>
      <w:r w:rsidRPr="0013598D">
        <w:rPr>
          <w:rFonts w:ascii="Times New Roman" w:hAnsi="Times New Roman" w:cs="Times New Roman"/>
          <w:sz w:val="24"/>
          <w:szCs w:val="24"/>
        </w:rPr>
        <w:t xml:space="preserve"> от 25 декабря 2008 года  № 273-ФЗ  «О противодействии коррупции»;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xml:space="preserve">- </w:t>
      </w:r>
      <w:hyperlink r:id="rId9" w:history="1">
        <w:r w:rsidRPr="0013598D">
          <w:rPr>
            <w:rStyle w:val="a4"/>
            <w:rFonts w:ascii="Times New Roman" w:hAnsi="Times New Roman" w:cs="Times New Roman"/>
            <w:color w:val="auto"/>
            <w:sz w:val="24"/>
            <w:szCs w:val="24"/>
            <w:u w:val="none"/>
          </w:rPr>
          <w:t>Закон</w:t>
        </w:r>
      </w:hyperlink>
      <w:r w:rsidRPr="0013598D">
        <w:rPr>
          <w:rFonts w:ascii="Times New Roman" w:hAnsi="Times New Roman" w:cs="Times New Roman"/>
          <w:sz w:val="24"/>
          <w:szCs w:val="24"/>
        </w:rPr>
        <w:t xml:space="preserve"> Самарской области от 10 марта 2009 года  № 23-ГД  «О противодействии коррупции в Самарской области»;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постановление Правительства Самарской области от 21 марта 2017 года № 172 «Об утверждении Методических рекомендаций по проведению антикоррупционного мониторинга на территории Самарской области»;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иные федеральные законы, указы Президента Российской Федерации, нормативные правовые акты Правительства Российской Федерации, нормативные правовые акты Самарской области, а также муниципальные правовые акты и настоящий Порядок.</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xml:space="preserve">1.3. Антикоррупционный мониторинг проводится Рабочей </w:t>
      </w:r>
      <w:proofErr w:type="gramStart"/>
      <w:r w:rsidRPr="0013598D">
        <w:rPr>
          <w:rFonts w:ascii="Times New Roman" w:hAnsi="Times New Roman" w:cs="Times New Roman"/>
          <w:sz w:val="24"/>
          <w:szCs w:val="24"/>
        </w:rPr>
        <w:t>группой  (</w:t>
      </w:r>
      <w:proofErr w:type="gramEnd"/>
      <w:r w:rsidRPr="0013598D">
        <w:rPr>
          <w:rFonts w:ascii="Times New Roman" w:hAnsi="Times New Roman" w:cs="Times New Roman"/>
          <w:sz w:val="24"/>
          <w:szCs w:val="24"/>
        </w:rPr>
        <w:t>далее – Комиссия), состав которой утверждается Постановлением Администрации сельского поселения Красный Яр муниципального района Красноярский Самарской области.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1.4. Антикоррупционный мониторинг проводится по мере необходимости, но не реже одного раза в год.</w:t>
      </w:r>
    </w:p>
    <w:p w:rsidR="0013598D" w:rsidRPr="0013598D" w:rsidRDefault="0013598D" w:rsidP="0013598D">
      <w:pPr>
        <w:autoSpaceDE w:val="0"/>
        <w:autoSpaceDN w:val="0"/>
        <w:adjustRightInd w:val="0"/>
        <w:spacing w:after="0" w:line="240" w:lineRule="auto"/>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b/>
          <w:sz w:val="24"/>
          <w:szCs w:val="24"/>
        </w:rPr>
      </w:pPr>
      <w:r w:rsidRPr="0013598D">
        <w:rPr>
          <w:rFonts w:ascii="Times New Roman" w:hAnsi="Times New Roman" w:cs="Times New Roman"/>
          <w:b/>
          <w:sz w:val="24"/>
          <w:szCs w:val="24"/>
        </w:rPr>
        <w:t>2. Цели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2.1. Целями антикоррупционного мониторинга являются: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 своевременное приведение правовых актов органа местного самоуправления в соответствие с законодательством Российской Федерации;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lastRenderedPageBreak/>
        <w:t xml:space="preserve">2) обеспечение разработки и реализации программ (планов) противодействия коррупции путем учета коррупционных правонарушений и </w:t>
      </w:r>
      <w:proofErr w:type="spellStart"/>
      <w:r w:rsidRPr="0013598D">
        <w:rPr>
          <w:rFonts w:ascii="Times New Roman" w:hAnsi="Times New Roman" w:cs="Times New Roman"/>
          <w:sz w:val="24"/>
          <w:szCs w:val="24"/>
        </w:rPr>
        <w:t>коррупциогенных</w:t>
      </w:r>
      <w:proofErr w:type="spellEnd"/>
      <w:r w:rsidRPr="0013598D">
        <w:rPr>
          <w:rFonts w:ascii="Times New Roman" w:hAnsi="Times New Roman" w:cs="Times New Roman"/>
          <w:sz w:val="24"/>
          <w:szCs w:val="24"/>
        </w:rPr>
        <w:t xml:space="preserve"> факторов, проведения опросов (при необходимости) и иных мероприятий с целью получения информации о проявлениях коррупции;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3) обеспечение оценки эффективности мер, реализуемых посредством программ (планов) противодействия коррупции;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4) оценка уровня восприятия населением реализуемых на территории поселения мер антикоррупционной направленности.</w:t>
      </w:r>
    </w:p>
    <w:p w:rsidR="0013598D" w:rsidRPr="0013598D" w:rsidRDefault="0013598D" w:rsidP="0013598D">
      <w:pPr>
        <w:autoSpaceDE w:val="0"/>
        <w:autoSpaceDN w:val="0"/>
        <w:adjustRightInd w:val="0"/>
        <w:spacing w:after="0" w:line="240" w:lineRule="auto"/>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b/>
          <w:sz w:val="24"/>
          <w:szCs w:val="24"/>
        </w:rPr>
      </w:pPr>
      <w:r w:rsidRPr="0013598D">
        <w:rPr>
          <w:rFonts w:ascii="Times New Roman" w:hAnsi="Times New Roman" w:cs="Times New Roman"/>
          <w:b/>
          <w:sz w:val="24"/>
          <w:szCs w:val="24"/>
        </w:rPr>
        <w:t>3. Задачи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3.1. Задачами антикоррупционного мониторинга являются: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 определение сфер деятельности в муниципальном образовании с высокими коррупционными рисками;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2) выявление причин и условий, способствующих коррупционным проявлениям в муниципальном образовании;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3) оценка влияния реализации антикоррупционных мер на коррупционную обстановку в муниципальном образовании;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xml:space="preserve">4) выявление ключевых направлений деятельности органа местного самоуправления муниципального образования по противодействию коррупции, предупреждению возможностей возникновения </w:t>
      </w:r>
      <w:proofErr w:type="spellStart"/>
      <w:r w:rsidRPr="0013598D">
        <w:rPr>
          <w:rFonts w:ascii="Times New Roman" w:hAnsi="Times New Roman" w:cs="Times New Roman"/>
          <w:sz w:val="24"/>
          <w:szCs w:val="24"/>
        </w:rPr>
        <w:t>коррупциогенных</w:t>
      </w:r>
      <w:proofErr w:type="spellEnd"/>
      <w:r w:rsidRPr="0013598D">
        <w:rPr>
          <w:rFonts w:ascii="Times New Roman" w:hAnsi="Times New Roman" w:cs="Times New Roman"/>
          <w:sz w:val="24"/>
          <w:szCs w:val="24"/>
        </w:rPr>
        <w:t xml:space="preserve"> факторов и формированию антикоррупционного общественного мнения;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5) прогнозирование возможного развития коррупционной обстановки в зависимости от тенденций социально-экономической и общественно-политической ситуации в муниципальном образовании;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6) информирование органа местного самоуправления и населения муниципального образования о реальном состоянии дел, связанных с деятельностью по противодействию коррупции в муниципальном образовании.</w:t>
      </w: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b/>
          <w:sz w:val="24"/>
          <w:szCs w:val="24"/>
        </w:rPr>
      </w:pP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sz w:val="24"/>
          <w:szCs w:val="24"/>
        </w:rPr>
      </w:pPr>
      <w:r w:rsidRPr="0013598D">
        <w:rPr>
          <w:rFonts w:ascii="Times New Roman" w:hAnsi="Times New Roman" w:cs="Times New Roman"/>
          <w:b/>
          <w:sz w:val="24"/>
          <w:szCs w:val="24"/>
        </w:rPr>
        <w:t>4. Основные этапы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4.1. Основными этапами антикоррупционного мониторинга являются: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xml:space="preserve">1) создание актом органа местного самоуправления муниципального образования Комиссии и принятие актов в соответствии с Положением о порядке проведения антикоррупционного мониторинга; </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2) подготовка Комиссией плана проведения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3) разработка форм опросных листов социологического исследования для (при необходимости):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граждан;</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предпринимателей;</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муниципальных служащих;</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4) разработка и методика учета и проведения результатов социологического исследования;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5)  проведение анализа данных официальной статистики отдела Министерства внутренних дел России по муниципальному образованию (далее -  О МВД России по муниципальному образованию) о преступлениях коррупционного характера;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6) проведение мониторинга средств массовой информации муниципального образования по публикациям антикоррупционной тематики;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7) проведение анализа данных органа местного самоуправления о результатах проведения антикоррупционной экспертизы нормативных правовых актов органа местного самоуправления и их проектов;</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8) проведение анализа данных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lastRenderedPageBreak/>
        <w:t>9) проведение анализа реализации антикоррупционных программ (планов) по противодействию коррупции;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10) оценка результатов социологического исследования и аналитических материалов, подготовленных в ходе проведения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11) оценка эффективности реализации антикоррупционных мер;</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12) подготовка сводного отчета о результатах проведения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13) выработка на основе результатов антикоррупционного мониторинга предложений по повышению эффективности деятельности органа местного самоуправления в сфере противодействия коррупции;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14) размещение результатов антикоррупционного мониторинга на официальном сайте муниципального образования в информационно-</w:t>
      </w:r>
      <w:proofErr w:type="spellStart"/>
      <w:r w:rsidRPr="0013598D">
        <w:rPr>
          <w:rFonts w:ascii="Times New Roman" w:hAnsi="Times New Roman" w:cs="Times New Roman"/>
          <w:sz w:val="24"/>
          <w:szCs w:val="24"/>
        </w:rPr>
        <w:t>телекомуникационной</w:t>
      </w:r>
      <w:proofErr w:type="spellEnd"/>
      <w:r w:rsidRPr="0013598D">
        <w:rPr>
          <w:rFonts w:ascii="Times New Roman" w:hAnsi="Times New Roman" w:cs="Times New Roman"/>
          <w:sz w:val="24"/>
          <w:szCs w:val="24"/>
        </w:rPr>
        <w:t xml:space="preserve"> сети Интернет и (или) в средствах массовой информации муниципального образования.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b/>
          <w:sz w:val="24"/>
          <w:szCs w:val="24"/>
        </w:rPr>
      </w:pPr>
      <w:r w:rsidRPr="0013598D">
        <w:rPr>
          <w:rFonts w:ascii="Times New Roman" w:hAnsi="Times New Roman" w:cs="Times New Roman"/>
          <w:b/>
          <w:sz w:val="24"/>
          <w:szCs w:val="24"/>
        </w:rPr>
        <w:t>5. Формы и методы проведения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5.1. Антикоррупционный мониторинг проводится в форме социологического опроса (анкетирования) населения, муниципальных служащих, мониторинга средств массовой информации, анализа статистических сведений О МВД по муниципальному образованию, а также анализа данных, содержащих сведения, характеризующие состояние антикоррупционной деятельности органа местного самоуправления.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5.2. При проведении антикоррупционного мониторинга используются: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методы социологических исследований;</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системный метод;</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синтетический и аналитический методы.</w:t>
      </w:r>
    </w:p>
    <w:p w:rsidR="0013598D" w:rsidRPr="0013598D" w:rsidRDefault="0013598D" w:rsidP="0013598D">
      <w:pPr>
        <w:autoSpaceDE w:val="0"/>
        <w:autoSpaceDN w:val="0"/>
        <w:adjustRightInd w:val="0"/>
        <w:spacing w:after="0" w:line="240" w:lineRule="auto"/>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b/>
          <w:sz w:val="24"/>
          <w:szCs w:val="24"/>
        </w:rPr>
      </w:pPr>
      <w:r w:rsidRPr="0013598D">
        <w:rPr>
          <w:rFonts w:ascii="Times New Roman" w:hAnsi="Times New Roman" w:cs="Times New Roman"/>
          <w:b/>
          <w:sz w:val="24"/>
          <w:szCs w:val="24"/>
        </w:rPr>
        <w:t>6. Основные источники информации, используемые</w:t>
      </w:r>
    </w:p>
    <w:p w:rsidR="0013598D" w:rsidRPr="0013598D" w:rsidRDefault="0013598D" w:rsidP="0013598D">
      <w:pPr>
        <w:autoSpaceDE w:val="0"/>
        <w:autoSpaceDN w:val="0"/>
        <w:adjustRightInd w:val="0"/>
        <w:spacing w:after="0" w:line="240" w:lineRule="auto"/>
        <w:jc w:val="center"/>
        <w:rPr>
          <w:rFonts w:ascii="Times New Roman" w:hAnsi="Times New Roman" w:cs="Times New Roman"/>
          <w:b/>
          <w:sz w:val="24"/>
          <w:szCs w:val="24"/>
        </w:rPr>
      </w:pPr>
      <w:r w:rsidRPr="0013598D">
        <w:rPr>
          <w:rFonts w:ascii="Times New Roman" w:hAnsi="Times New Roman" w:cs="Times New Roman"/>
          <w:b/>
          <w:sz w:val="24"/>
          <w:szCs w:val="24"/>
        </w:rPr>
        <w:t>при проведении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6.</w:t>
      </w:r>
      <w:proofErr w:type="gramStart"/>
      <w:r w:rsidRPr="0013598D">
        <w:rPr>
          <w:rFonts w:ascii="Times New Roman" w:hAnsi="Times New Roman" w:cs="Times New Roman"/>
          <w:sz w:val="24"/>
          <w:szCs w:val="24"/>
        </w:rPr>
        <w:t>1.Основные</w:t>
      </w:r>
      <w:proofErr w:type="gramEnd"/>
      <w:r w:rsidRPr="0013598D">
        <w:rPr>
          <w:rFonts w:ascii="Times New Roman" w:hAnsi="Times New Roman" w:cs="Times New Roman"/>
          <w:sz w:val="24"/>
          <w:szCs w:val="24"/>
        </w:rPr>
        <w:t xml:space="preserve"> источники информации, используемые при проведении антикоррупционного мониторинга:</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 данные официальной статистики О МВД России по муниципальному образованию об объеме и структуре преступности коррупционного характера в деятельности органа местного самоуправления и создаваемых ими муниципальных предприятий и учреждений;</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 xml:space="preserve">2) информационно-аналитические материалы правоохранительных органов, характеризующие состояние и результаты противодействия коррупции в органе местного самоуправления и </w:t>
      </w:r>
      <w:proofErr w:type="gramStart"/>
      <w:r w:rsidRPr="0013598D">
        <w:rPr>
          <w:rFonts w:ascii="Times New Roman" w:hAnsi="Times New Roman" w:cs="Times New Roman"/>
          <w:sz w:val="24"/>
          <w:szCs w:val="24"/>
        </w:rPr>
        <w:t>создаваемых им муниципальных предприятиях</w:t>
      </w:r>
      <w:proofErr w:type="gramEnd"/>
      <w:r w:rsidRPr="0013598D">
        <w:rPr>
          <w:rFonts w:ascii="Times New Roman" w:hAnsi="Times New Roman" w:cs="Times New Roman"/>
          <w:sz w:val="24"/>
          <w:szCs w:val="24"/>
        </w:rPr>
        <w:t xml:space="preserve"> и учреждениях;</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3) материалы социологических опросов населения по вопросам взаимоотношений граждан с органами, осуществляющими регистрационные, разрешительные и контрольно-надзорные функции, выявления наиболее коррупционных сфер деятельности и оценки эффективности реализуемых антикоррупционных мер;</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4) материалы социологических опросов представителей малого и среднего бизнеса по вопросам их взаимоотношений с контролирующими, надзорными органами местного самоуправления;</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5) результаты мониторинга средств массовой информации по публикациям антикоррупционной тематики;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6) материалы независимых опросов общественного мнения, опубликованные в средствах массовой информации;</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7) информация о результатах проведения антикоррупционной экспертизы нормативных правовых актов органа местного самоуправления и их проектов;</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8) информация органа местного самоуправления о результатах проверок соблюдения муниципальными служащими запретов и ограничений, связанных с муниципальной службой, исполнения ими обязанностей;</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lastRenderedPageBreak/>
        <w:t>9) информация органа местного самоуправления о мерах, принимаемых по предотвращению и урегулированию конфликта интересов на муниципальной службе;</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10) материалы работы в части приема сообщений граждан о коррупционных правонарушениях;</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11) материалы обобщения положительного опыта работы по антикоррупционному поведению предпринимателей.</w:t>
      </w:r>
    </w:p>
    <w:p w:rsidR="0013598D" w:rsidRPr="0013598D" w:rsidRDefault="0013598D" w:rsidP="0013598D">
      <w:pPr>
        <w:autoSpaceDE w:val="0"/>
        <w:autoSpaceDN w:val="0"/>
        <w:adjustRightInd w:val="0"/>
        <w:spacing w:after="0" w:line="240" w:lineRule="auto"/>
        <w:jc w:val="center"/>
        <w:outlineLvl w:val="0"/>
        <w:rPr>
          <w:rFonts w:ascii="Times New Roman" w:hAnsi="Times New Roman" w:cs="Times New Roman"/>
          <w:b/>
          <w:sz w:val="24"/>
          <w:szCs w:val="24"/>
        </w:rPr>
      </w:pPr>
      <w:r w:rsidRPr="0013598D">
        <w:rPr>
          <w:rFonts w:ascii="Times New Roman" w:hAnsi="Times New Roman" w:cs="Times New Roman"/>
          <w:b/>
          <w:sz w:val="24"/>
          <w:szCs w:val="24"/>
        </w:rPr>
        <w:t>7. Результаты работ по антикоррупционному мониторингу</w:t>
      </w:r>
    </w:p>
    <w:p w:rsidR="0013598D" w:rsidRPr="0013598D" w:rsidRDefault="0013598D" w:rsidP="0013598D">
      <w:pPr>
        <w:autoSpaceDE w:val="0"/>
        <w:autoSpaceDN w:val="0"/>
        <w:adjustRightInd w:val="0"/>
        <w:spacing w:after="0" w:line="240" w:lineRule="auto"/>
        <w:ind w:firstLine="540"/>
        <w:jc w:val="both"/>
        <w:rPr>
          <w:rFonts w:ascii="Times New Roman" w:hAnsi="Times New Roman" w:cs="Times New Roman"/>
          <w:sz w:val="24"/>
          <w:szCs w:val="24"/>
        </w:rPr>
      </w:pPr>
      <w:r w:rsidRPr="0013598D">
        <w:rPr>
          <w:rFonts w:ascii="Times New Roman" w:hAnsi="Times New Roman" w:cs="Times New Roman"/>
          <w:sz w:val="24"/>
          <w:szCs w:val="24"/>
        </w:rPr>
        <w:t>7.1. По итогам проведения антикоррупционного мониторинга готовится сводный отчет, который размещается на официальном сайте муниципального образования в информационно-телекоммуникационной сети Интернет и (или) в средствах массовой информации муниципального образования.</w:t>
      </w: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Pr="0013598D" w:rsidRDefault="0013598D" w:rsidP="0013598D">
      <w:pPr>
        <w:autoSpaceDE w:val="0"/>
        <w:autoSpaceDN w:val="0"/>
        <w:adjustRightInd w:val="0"/>
        <w:spacing w:after="0"/>
        <w:ind w:firstLine="540"/>
        <w:jc w:val="both"/>
        <w:rPr>
          <w:rFonts w:ascii="Times New Roman" w:hAnsi="Times New Roman" w:cs="Times New Roman"/>
          <w:sz w:val="24"/>
          <w:szCs w:val="24"/>
        </w:rPr>
      </w:pPr>
    </w:p>
    <w:p w:rsidR="0013598D" w:rsidRDefault="0013598D">
      <w:pPr>
        <w:rPr>
          <w:rFonts w:ascii="Times New Roman" w:hAnsi="Times New Roman" w:cs="Times New Roman"/>
          <w:sz w:val="24"/>
          <w:szCs w:val="24"/>
        </w:rPr>
      </w:pPr>
      <w:r>
        <w:rPr>
          <w:rFonts w:ascii="Times New Roman" w:hAnsi="Times New Roman" w:cs="Times New Roman"/>
          <w:sz w:val="24"/>
          <w:szCs w:val="24"/>
        </w:rPr>
        <w:br w:type="page"/>
      </w:r>
    </w:p>
    <w:p w:rsidR="0013598D" w:rsidRPr="0013598D" w:rsidRDefault="0013598D" w:rsidP="0013598D">
      <w:pPr>
        <w:spacing w:after="0"/>
        <w:jc w:val="right"/>
        <w:rPr>
          <w:rFonts w:ascii="Times New Roman" w:hAnsi="Times New Roman" w:cs="Times New Roman"/>
          <w:sz w:val="24"/>
          <w:szCs w:val="24"/>
        </w:rPr>
      </w:pPr>
    </w:p>
    <w:p w:rsidR="0013598D" w:rsidRPr="0013598D" w:rsidRDefault="0013598D" w:rsidP="0013598D">
      <w:pPr>
        <w:spacing w:after="0"/>
        <w:jc w:val="right"/>
        <w:rPr>
          <w:rFonts w:ascii="Times New Roman" w:hAnsi="Times New Roman" w:cs="Times New Roman"/>
          <w:sz w:val="24"/>
          <w:szCs w:val="24"/>
        </w:rPr>
      </w:pPr>
      <w:r w:rsidRPr="0013598D">
        <w:rPr>
          <w:rFonts w:ascii="Times New Roman" w:hAnsi="Times New Roman" w:cs="Times New Roman"/>
          <w:sz w:val="24"/>
          <w:szCs w:val="24"/>
        </w:rPr>
        <w:t>Приложение 2</w:t>
      </w:r>
    </w:p>
    <w:p w:rsidR="0013598D" w:rsidRPr="0013598D" w:rsidRDefault="0013598D" w:rsidP="0013598D">
      <w:pPr>
        <w:spacing w:after="0"/>
        <w:jc w:val="right"/>
        <w:rPr>
          <w:rFonts w:ascii="Times New Roman" w:hAnsi="Times New Roman" w:cs="Times New Roman"/>
          <w:sz w:val="24"/>
          <w:szCs w:val="24"/>
        </w:rPr>
      </w:pPr>
    </w:p>
    <w:p w:rsidR="0013598D" w:rsidRPr="0013598D" w:rsidRDefault="0013598D" w:rsidP="0013598D">
      <w:pPr>
        <w:ind w:left="4536"/>
        <w:jc w:val="right"/>
        <w:rPr>
          <w:rFonts w:ascii="Times New Roman" w:hAnsi="Times New Roman" w:cs="Times New Roman"/>
          <w:sz w:val="24"/>
          <w:szCs w:val="24"/>
        </w:rPr>
      </w:pPr>
      <w:r w:rsidRPr="0013598D">
        <w:rPr>
          <w:rFonts w:ascii="Times New Roman" w:hAnsi="Times New Roman" w:cs="Times New Roman"/>
          <w:sz w:val="24"/>
          <w:szCs w:val="24"/>
        </w:rPr>
        <w:t xml:space="preserve">УТВЕРЖДЕНО </w:t>
      </w:r>
      <w:r w:rsidRPr="0013598D">
        <w:rPr>
          <w:rFonts w:ascii="Times New Roman" w:hAnsi="Times New Roman" w:cs="Times New Roman"/>
          <w:sz w:val="24"/>
          <w:szCs w:val="24"/>
        </w:rPr>
        <w:br/>
        <w:t xml:space="preserve">Постановлением  Администрации сельского поселения Красный Яр  муниципального района Красноярский  Самарской области </w:t>
      </w:r>
    </w:p>
    <w:p w:rsidR="0013598D" w:rsidRPr="0013598D" w:rsidRDefault="0013598D" w:rsidP="0013598D">
      <w:pPr>
        <w:ind w:left="4536"/>
        <w:jc w:val="right"/>
        <w:rPr>
          <w:rFonts w:ascii="Times New Roman" w:hAnsi="Times New Roman" w:cs="Times New Roman"/>
          <w:sz w:val="24"/>
          <w:szCs w:val="24"/>
        </w:rPr>
      </w:pPr>
      <w:proofErr w:type="gramStart"/>
      <w:r w:rsidRPr="0013598D">
        <w:rPr>
          <w:rFonts w:ascii="Times New Roman" w:hAnsi="Times New Roman" w:cs="Times New Roman"/>
          <w:sz w:val="24"/>
          <w:szCs w:val="24"/>
        </w:rPr>
        <w:t>№  _</w:t>
      </w:r>
      <w:proofErr w:type="gramEnd"/>
      <w:r w:rsidRPr="0013598D">
        <w:rPr>
          <w:rFonts w:ascii="Times New Roman" w:hAnsi="Times New Roman" w:cs="Times New Roman"/>
          <w:sz w:val="24"/>
          <w:szCs w:val="24"/>
        </w:rPr>
        <w:t xml:space="preserve">___ от «____»  </w:t>
      </w:r>
      <w:r w:rsidRPr="0013598D">
        <w:rPr>
          <w:rFonts w:ascii="Times New Roman" w:hAnsi="Times New Roman" w:cs="Times New Roman"/>
          <w:sz w:val="24"/>
          <w:szCs w:val="24"/>
        </w:rPr>
        <w:t xml:space="preserve">                    </w:t>
      </w:r>
      <w:r w:rsidRPr="0013598D">
        <w:rPr>
          <w:rFonts w:ascii="Times New Roman" w:hAnsi="Times New Roman" w:cs="Times New Roman"/>
          <w:sz w:val="24"/>
          <w:szCs w:val="24"/>
        </w:rPr>
        <w:t>2020 г.</w:t>
      </w:r>
    </w:p>
    <w:p w:rsidR="0013598D" w:rsidRPr="0013598D" w:rsidRDefault="0013598D" w:rsidP="0013598D">
      <w:pPr>
        <w:autoSpaceDE w:val="0"/>
        <w:autoSpaceDN w:val="0"/>
        <w:adjustRightInd w:val="0"/>
        <w:spacing w:after="0"/>
        <w:jc w:val="right"/>
        <w:rPr>
          <w:rFonts w:ascii="Times New Roman" w:hAnsi="Times New Roman" w:cs="Times New Roman"/>
          <w:sz w:val="24"/>
          <w:szCs w:val="24"/>
        </w:rPr>
      </w:pPr>
    </w:p>
    <w:p w:rsidR="0013598D" w:rsidRPr="0013598D" w:rsidRDefault="0013598D" w:rsidP="0013598D">
      <w:pPr>
        <w:autoSpaceDE w:val="0"/>
        <w:autoSpaceDN w:val="0"/>
        <w:adjustRightInd w:val="0"/>
        <w:spacing w:after="0"/>
        <w:jc w:val="right"/>
        <w:rPr>
          <w:rFonts w:ascii="Times New Roman" w:hAnsi="Times New Roman" w:cs="Times New Roman"/>
          <w:sz w:val="24"/>
          <w:szCs w:val="24"/>
        </w:rPr>
      </w:pPr>
    </w:p>
    <w:p w:rsidR="0013598D" w:rsidRPr="0013598D" w:rsidRDefault="0013598D" w:rsidP="0013598D">
      <w:pPr>
        <w:autoSpaceDE w:val="0"/>
        <w:autoSpaceDN w:val="0"/>
        <w:adjustRightInd w:val="0"/>
        <w:spacing w:after="0"/>
        <w:jc w:val="center"/>
        <w:rPr>
          <w:rFonts w:ascii="Times New Roman" w:hAnsi="Times New Roman" w:cs="Times New Roman"/>
          <w:b/>
          <w:sz w:val="24"/>
          <w:szCs w:val="24"/>
        </w:rPr>
      </w:pPr>
      <w:r w:rsidRPr="0013598D">
        <w:rPr>
          <w:rFonts w:ascii="Times New Roman" w:hAnsi="Times New Roman" w:cs="Times New Roman"/>
          <w:b/>
          <w:sz w:val="24"/>
          <w:szCs w:val="24"/>
        </w:rPr>
        <w:t>СОСТАВ РАБОЧЕЙ ГРУППЫ (КОМИССИИ)</w:t>
      </w:r>
    </w:p>
    <w:p w:rsidR="0013598D" w:rsidRPr="0013598D" w:rsidRDefault="0013598D" w:rsidP="0013598D">
      <w:pPr>
        <w:autoSpaceDE w:val="0"/>
        <w:autoSpaceDN w:val="0"/>
        <w:adjustRightInd w:val="0"/>
        <w:spacing w:after="0"/>
        <w:jc w:val="center"/>
        <w:rPr>
          <w:rFonts w:ascii="Times New Roman" w:hAnsi="Times New Roman" w:cs="Times New Roman"/>
          <w:b/>
          <w:sz w:val="24"/>
          <w:szCs w:val="24"/>
        </w:rPr>
      </w:pPr>
      <w:r w:rsidRPr="0013598D">
        <w:rPr>
          <w:rFonts w:ascii="Times New Roman" w:hAnsi="Times New Roman" w:cs="Times New Roman"/>
          <w:b/>
          <w:sz w:val="24"/>
          <w:szCs w:val="24"/>
        </w:rPr>
        <w:t>по проведению антикоррупционного мониторинга</w:t>
      </w:r>
    </w:p>
    <w:p w:rsidR="0013598D" w:rsidRPr="0013598D" w:rsidRDefault="0013598D" w:rsidP="0013598D">
      <w:pPr>
        <w:autoSpaceDE w:val="0"/>
        <w:autoSpaceDN w:val="0"/>
        <w:adjustRightInd w:val="0"/>
        <w:spacing w:after="0"/>
        <w:jc w:val="center"/>
        <w:rPr>
          <w:rFonts w:ascii="Times New Roman" w:hAnsi="Times New Roman" w:cs="Times New Roman"/>
          <w:b/>
          <w:sz w:val="24"/>
          <w:szCs w:val="24"/>
        </w:rPr>
      </w:pPr>
      <w:r w:rsidRPr="0013598D">
        <w:rPr>
          <w:rFonts w:ascii="Times New Roman" w:hAnsi="Times New Roman" w:cs="Times New Roman"/>
          <w:b/>
          <w:sz w:val="24"/>
          <w:szCs w:val="24"/>
        </w:rPr>
        <w:t>на территории сельского поселения Красный Яр</w:t>
      </w:r>
    </w:p>
    <w:p w:rsidR="0013598D" w:rsidRPr="0013598D" w:rsidRDefault="0013598D" w:rsidP="0013598D">
      <w:pPr>
        <w:autoSpaceDE w:val="0"/>
        <w:autoSpaceDN w:val="0"/>
        <w:adjustRightInd w:val="0"/>
        <w:spacing w:after="0"/>
        <w:rPr>
          <w:rFonts w:ascii="Times New Roman" w:hAnsi="Times New Roman" w:cs="Times New Roman"/>
          <w:sz w:val="24"/>
          <w:szCs w:val="24"/>
        </w:rPr>
      </w:pPr>
    </w:p>
    <w:p w:rsidR="0013598D" w:rsidRPr="0013598D" w:rsidRDefault="0013598D" w:rsidP="0013598D">
      <w:pPr>
        <w:spacing w:line="360" w:lineRule="auto"/>
        <w:jc w:val="both"/>
        <w:rPr>
          <w:rFonts w:ascii="Times New Roman" w:hAnsi="Times New Roman" w:cs="Times New Roman"/>
          <w:b/>
          <w:sz w:val="24"/>
          <w:szCs w:val="24"/>
        </w:rPr>
      </w:pPr>
    </w:p>
    <w:p w:rsidR="0013598D" w:rsidRPr="0013598D" w:rsidRDefault="0013598D" w:rsidP="0013598D">
      <w:pPr>
        <w:spacing w:line="360" w:lineRule="auto"/>
        <w:jc w:val="both"/>
        <w:rPr>
          <w:rFonts w:ascii="Times New Roman" w:hAnsi="Times New Roman" w:cs="Times New Roman"/>
          <w:b/>
          <w:sz w:val="24"/>
          <w:szCs w:val="24"/>
        </w:rPr>
      </w:pPr>
      <w:r w:rsidRPr="0013598D">
        <w:rPr>
          <w:rFonts w:ascii="Times New Roman" w:hAnsi="Times New Roman" w:cs="Times New Roman"/>
          <w:b/>
          <w:sz w:val="24"/>
          <w:szCs w:val="24"/>
        </w:rPr>
        <w:t xml:space="preserve">ПРЕДСЕДАТЕЛЬ: </w:t>
      </w:r>
      <w:r w:rsidRPr="0013598D">
        <w:rPr>
          <w:rFonts w:ascii="Times New Roman" w:hAnsi="Times New Roman" w:cs="Times New Roman"/>
          <w:b/>
          <w:sz w:val="24"/>
          <w:szCs w:val="24"/>
        </w:rPr>
        <w:tab/>
      </w:r>
      <w:r w:rsidRPr="0013598D">
        <w:rPr>
          <w:rFonts w:ascii="Times New Roman" w:hAnsi="Times New Roman" w:cs="Times New Roman"/>
          <w:b/>
          <w:sz w:val="24"/>
          <w:szCs w:val="24"/>
        </w:rPr>
        <w:tab/>
      </w:r>
      <w:r w:rsidRPr="0013598D">
        <w:rPr>
          <w:rFonts w:ascii="Times New Roman" w:hAnsi="Times New Roman" w:cs="Times New Roman"/>
          <w:b/>
          <w:sz w:val="24"/>
          <w:szCs w:val="24"/>
        </w:rPr>
        <w:tab/>
      </w:r>
      <w:r w:rsidRPr="0013598D">
        <w:rPr>
          <w:rFonts w:ascii="Times New Roman" w:hAnsi="Times New Roman" w:cs="Times New Roman"/>
          <w:b/>
          <w:sz w:val="24"/>
          <w:szCs w:val="24"/>
        </w:rPr>
        <w:tab/>
      </w:r>
      <w:r w:rsidRPr="0013598D">
        <w:rPr>
          <w:rFonts w:ascii="Times New Roman" w:hAnsi="Times New Roman" w:cs="Times New Roman"/>
          <w:b/>
          <w:sz w:val="24"/>
          <w:szCs w:val="24"/>
        </w:rPr>
        <w:tab/>
      </w:r>
    </w:p>
    <w:p w:rsidR="0013598D" w:rsidRPr="0013598D" w:rsidRDefault="0013598D" w:rsidP="0013598D">
      <w:pPr>
        <w:spacing w:line="360" w:lineRule="auto"/>
        <w:ind w:right="-851"/>
        <w:jc w:val="both"/>
        <w:rPr>
          <w:rFonts w:ascii="Times New Roman" w:hAnsi="Times New Roman" w:cs="Times New Roman"/>
          <w:sz w:val="24"/>
          <w:szCs w:val="24"/>
        </w:rPr>
      </w:pPr>
      <w:proofErr w:type="spellStart"/>
      <w:r w:rsidRPr="0013598D">
        <w:rPr>
          <w:rFonts w:ascii="Times New Roman" w:hAnsi="Times New Roman" w:cs="Times New Roman"/>
          <w:sz w:val="24"/>
          <w:szCs w:val="24"/>
        </w:rPr>
        <w:t>Бушов</w:t>
      </w:r>
      <w:proofErr w:type="spellEnd"/>
      <w:r w:rsidRPr="0013598D">
        <w:rPr>
          <w:rFonts w:ascii="Times New Roman" w:hAnsi="Times New Roman" w:cs="Times New Roman"/>
          <w:sz w:val="24"/>
          <w:szCs w:val="24"/>
        </w:rPr>
        <w:t xml:space="preserve"> А.Г. </w:t>
      </w:r>
      <w:r w:rsidRPr="0013598D">
        <w:rPr>
          <w:rFonts w:ascii="Times New Roman" w:hAnsi="Times New Roman" w:cs="Times New Roman"/>
          <w:sz w:val="24"/>
          <w:szCs w:val="24"/>
        </w:rPr>
        <w:tab/>
        <w:t xml:space="preserve">        Глава сельского поселения Красный Яр</w:t>
      </w:r>
    </w:p>
    <w:p w:rsidR="0013598D" w:rsidRPr="0013598D" w:rsidRDefault="0013598D" w:rsidP="0013598D">
      <w:pPr>
        <w:spacing w:line="360" w:lineRule="auto"/>
        <w:jc w:val="both"/>
        <w:rPr>
          <w:rFonts w:ascii="Times New Roman" w:hAnsi="Times New Roman" w:cs="Times New Roman"/>
          <w:b/>
          <w:sz w:val="24"/>
          <w:szCs w:val="24"/>
        </w:rPr>
      </w:pPr>
      <w:r w:rsidRPr="0013598D">
        <w:rPr>
          <w:rFonts w:ascii="Times New Roman" w:hAnsi="Times New Roman" w:cs="Times New Roman"/>
          <w:b/>
          <w:sz w:val="24"/>
          <w:szCs w:val="24"/>
        </w:rPr>
        <w:t>СЕКРЕТАРЬ КОМИССИИ:</w:t>
      </w:r>
    </w:p>
    <w:p w:rsidR="0013598D" w:rsidRPr="0013598D" w:rsidRDefault="0013598D" w:rsidP="0013598D">
      <w:pPr>
        <w:spacing w:line="240" w:lineRule="auto"/>
        <w:jc w:val="both"/>
        <w:rPr>
          <w:rFonts w:ascii="Times New Roman" w:hAnsi="Times New Roman" w:cs="Times New Roman"/>
          <w:sz w:val="24"/>
          <w:szCs w:val="24"/>
        </w:rPr>
      </w:pPr>
      <w:r w:rsidRPr="0013598D">
        <w:rPr>
          <w:rFonts w:ascii="Times New Roman" w:hAnsi="Times New Roman" w:cs="Times New Roman"/>
          <w:sz w:val="24"/>
          <w:szCs w:val="24"/>
        </w:rPr>
        <w:t>Самойлова Ю.В.           ведущий специалист сельского поселения Красный Яр</w:t>
      </w:r>
    </w:p>
    <w:p w:rsidR="0013598D" w:rsidRPr="0013598D" w:rsidRDefault="0013598D" w:rsidP="0013598D">
      <w:pPr>
        <w:spacing w:line="360" w:lineRule="auto"/>
        <w:jc w:val="both"/>
        <w:rPr>
          <w:rFonts w:ascii="Times New Roman" w:hAnsi="Times New Roman" w:cs="Times New Roman"/>
          <w:b/>
          <w:sz w:val="24"/>
          <w:szCs w:val="24"/>
        </w:rPr>
      </w:pPr>
      <w:r w:rsidRPr="0013598D">
        <w:rPr>
          <w:rFonts w:ascii="Times New Roman" w:hAnsi="Times New Roman" w:cs="Times New Roman"/>
          <w:b/>
          <w:sz w:val="24"/>
          <w:szCs w:val="24"/>
        </w:rPr>
        <w:t>ЧЛЕНЫ КОМИССИИ:</w:t>
      </w:r>
    </w:p>
    <w:p w:rsidR="0013598D" w:rsidRPr="0013598D" w:rsidRDefault="0013598D" w:rsidP="0013598D">
      <w:pPr>
        <w:spacing w:after="0" w:line="480" w:lineRule="auto"/>
        <w:ind w:right="-851"/>
        <w:jc w:val="both"/>
        <w:rPr>
          <w:rFonts w:ascii="Times New Roman" w:hAnsi="Times New Roman" w:cs="Times New Roman"/>
          <w:sz w:val="24"/>
          <w:szCs w:val="24"/>
        </w:rPr>
      </w:pPr>
      <w:r w:rsidRPr="0013598D">
        <w:rPr>
          <w:rFonts w:ascii="Times New Roman" w:hAnsi="Times New Roman" w:cs="Times New Roman"/>
          <w:sz w:val="24"/>
          <w:szCs w:val="24"/>
        </w:rPr>
        <w:t>Ведерников А.В.</w:t>
      </w:r>
      <w:r w:rsidRPr="0013598D">
        <w:rPr>
          <w:rFonts w:ascii="Times New Roman" w:hAnsi="Times New Roman" w:cs="Times New Roman"/>
          <w:sz w:val="24"/>
          <w:szCs w:val="24"/>
        </w:rPr>
        <w:tab/>
      </w:r>
      <w:r w:rsidRPr="0013598D">
        <w:rPr>
          <w:rFonts w:ascii="Times New Roman" w:hAnsi="Times New Roman" w:cs="Times New Roman"/>
          <w:sz w:val="24"/>
          <w:szCs w:val="24"/>
        </w:rPr>
        <w:tab/>
        <w:t xml:space="preserve">заместитель </w:t>
      </w:r>
      <w:proofErr w:type="gramStart"/>
      <w:r w:rsidRPr="0013598D">
        <w:rPr>
          <w:rFonts w:ascii="Times New Roman" w:hAnsi="Times New Roman" w:cs="Times New Roman"/>
          <w:sz w:val="24"/>
          <w:szCs w:val="24"/>
        </w:rPr>
        <w:t>Главы  сельского</w:t>
      </w:r>
      <w:proofErr w:type="gramEnd"/>
      <w:r w:rsidRPr="0013598D">
        <w:rPr>
          <w:rFonts w:ascii="Times New Roman" w:hAnsi="Times New Roman" w:cs="Times New Roman"/>
          <w:sz w:val="24"/>
          <w:szCs w:val="24"/>
        </w:rPr>
        <w:t xml:space="preserve"> поселения Красный Яр</w:t>
      </w:r>
    </w:p>
    <w:p w:rsidR="0013598D" w:rsidRPr="0013598D" w:rsidRDefault="0013598D" w:rsidP="0013598D">
      <w:pPr>
        <w:spacing w:after="0" w:line="480" w:lineRule="auto"/>
        <w:ind w:right="-851"/>
        <w:jc w:val="both"/>
        <w:rPr>
          <w:rFonts w:ascii="Times New Roman" w:hAnsi="Times New Roman" w:cs="Times New Roman"/>
          <w:sz w:val="24"/>
          <w:szCs w:val="24"/>
        </w:rPr>
      </w:pPr>
      <w:proofErr w:type="spellStart"/>
      <w:r w:rsidRPr="0013598D">
        <w:rPr>
          <w:rFonts w:ascii="Times New Roman" w:hAnsi="Times New Roman" w:cs="Times New Roman"/>
          <w:sz w:val="24"/>
          <w:szCs w:val="24"/>
        </w:rPr>
        <w:t>Демченков</w:t>
      </w:r>
      <w:proofErr w:type="spellEnd"/>
      <w:r w:rsidRPr="0013598D">
        <w:rPr>
          <w:rFonts w:ascii="Times New Roman" w:hAnsi="Times New Roman" w:cs="Times New Roman"/>
          <w:sz w:val="24"/>
          <w:szCs w:val="24"/>
        </w:rPr>
        <w:t xml:space="preserve"> М.В. </w:t>
      </w:r>
      <w:r w:rsidRPr="0013598D">
        <w:rPr>
          <w:rFonts w:ascii="Times New Roman" w:hAnsi="Times New Roman" w:cs="Times New Roman"/>
          <w:sz w:val="24"/>
          <w:szCs w:val="24"/>
        </w:rPr>
        <w:tab/>
      </w:r>
      <w:r w:rsidRPr="0013598D">
        <w:rPr>
          <w:rFonts w:ascii="Times New Roman" w:hAnsi="Times New Roman" w:cs="Times New Roman"/>
          <w:sz w:val="24"/>
          <w:szCs w:val="24"/>
        </w:rPr>
        <w:tab/>
        <w:t xml:space="preserve">заместитель </w:t>
      </w:r>
      <w:proofErr w:type="gramStart"/>
      <w:r w:rsidRPr="0013598D">
        <w:rPr>
          <w:rFonts w:ascii="Times New Roman" w:hAnsi="Times New Roman" w:cs="Times New Roman"/>
          <w:sz w:val="24"/>
          <w:szCs w:val="24"/>
        </w:rPr>
        <w:t>Главы  сельского</w:t>
      </w:r>
      <w:proofErr w:type="gramEnd"/>
      <w:r w:rsidRPr="0013598D">
        <w:rPr>
          <w:rFonts w:ascii="Times New Roman" w:hAnsi="Times New Roman" w:cs="Times New Roman"/>
          <w:sz w:val="24"/>
          <w:szCs w:val="24"/>
        </w:rPr>
        <w:t xml:space="preserve"> поселения Красный Яр</w:t>
      </w:r>
    </w:p>
    <w:p w:rsidR="0013598D" w:rsidRPr="0013598D" w:rsidRDefault="0013598D" w:rsidP="0013598D">
      <w:pPr>
        <w:spacing w:after="0" w:line="480" w:lineRule="auto"/>
        <w:ind w:right="-851"/>
        <w:jc w:val="both"/>
        <w:rPr>
          <w:rFonts w:ascii="Times New Roman" w:hAnsi="Times New Roman" w:cs="Times New Roman"/>
          <w:sz w:val="24"/>
          <w:szCs w:val="24"/>
        </w:rPr>
      </w:pPr>
      <w:r w:rsidRPr="0013598D">
        <w:rPr>
          <w:rFonts w:ascii="Times New Roman" w:hAnsi="Times New Roman" w:cs="Times New Roman"/>
          <w:sz w:val="24"/>
          <w:szCs w:val="24"/>
        </w:rPr>
        <w:t>Серебряков В.В.</w:t>
      </w:r>
      <w:r w:rsidRPr="0013598D">
        <w:rPr>
          <w:rFonts w:ascii="Times New Roman" w:hAnsi="Times New Roman" w:cs="Times New Roman"/>
          <w:sz w:val="24"/>
          <w:szCs w:val="24"/>
        </w:rPr>
        <w:tab/>
      </w:r>
      <w:r w:rsidRPr="0013598D">
        <w:rPr>
          <w:rFonts w:ascii="Times New Roman" w:hAnsi="Times New Roman" w:cs="Times New Roman"/>
          <w:sz w:val="24"/>
          <w:szCs w:val="24"/>
        </w:rPr>
        <w:tab/>
        <w:t xml:space="preserve">заместитель </w:t>
      </w:r>
      <w:proofErr w:type="gramStart"/>
      <w:r w:rsidRPr="0013598D">
        <w:rPr>
          <w:rFonts w:ascii="Times New Roman" w:hAnsi="Times New Roman" w:cs="Times New Roman"/>
          <w:sz w:val="24"/>
          <w:szCs w:val="24"/>
        </w:rPr>
        <w:t>Главы  сельского</w:t>
      </w:r>
      <w:proofErr w:type="gramEnd"/>
      <w:r w:rsidRPr="0013598D">
        <w:rPr>
          <w:rFonts w:ascii="Times New Roman" w:hAnsi="Times New Roman" w:cs="Times New Roman"/>
          <w:sz w:val="24"/>
          <w:szCs w:val="24"/>
        </w:rPr>
        <w:t xml:space="preserve"> поселения Красный Яр</w:t>
      </w:r>
    </w:p>
    <w:p w:rsidR="00AF6C0C" w:rsidRPr="0013598D" w:rsidRDefault="0013598D">
      <w:pPr>
        <w:rPr>
          <w:rFonts w:ascii="Times New Roman" w:hAnsi="Times New Roman" w:cs="Times New Roman"/>
          <w:sz w:val="24"/>
          <w:szCs w:val="24"/>
        </w:rPr>
      </w:pPr>
    </w:p>
    <w:sectPr w:rsidR="00AF6C0C" w:rsidRPr="00135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10"/>
    <w:rsid w:val="0013598D"/>
    <w:rsid w:val="00447D03"/>
    <w:rsid w:val="00FA5010"/>
    <w:rsid w:val="00FD0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5C03C"/>
  <w15:docId w15:val="{B7911547-C08E-422A-BF5E-3460B794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A5010"/>
    <w:rPr>
      <w:rFonts w:cs="Times New Roman"/>
      <w:b w:val="0"/>
      <w:color w:val="106BBE"/>
    </w:rPr>
  </w:style>
  <w:style w:type="character" w:styleId="a4">
    <w:name w:val="Hyperlink"/>
    <w:basedOn w:val="a0"/>
    <w:uiPriority w:val="99"/>
    <w:semiHidden/>
    <w:unhideWhenUsed/>
    <w:rsid w:val="001359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F314BC789CC4B53A394C9BD60C00AAD6D48DCF0F8E10CAE7464E1AF9e3R5J" TargetMode="External"/><Relationship Id="rId3" Type="http://schemas.openxmlformats.org/officeDocument/2006/relationships/webSettings" Target="webSettings.xml"/><Relationship Id="rId7" Type="http://schemas.openxmlformats.org/officeDocument/2006/relationships/hyperlink" Target="consultantplus://offline/ref=D5F314BC789CC4B53A394C9BD60C00AAD6DD83C802DE47C8B61340e1RF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ryarposelenie.ru/" TargetMode="External"/><Relationship Id="rId11" Type="http://schemas.openxmlformats.org/officeDocument/2006/relationships/theme" Target="theme/theme1.xml"/><Relationship Id="rId5" Type="http://schemas.openxmlformats.org/officeDocument/2006/relationships/hyperlink" Target="http://80.253.4.49/document?id=12064203&amp;sub=11"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D5F314BC789CC4B53A395296C0605CA2D2DEDAC0008C1E9AB2191547AE3C7DDFe3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1767</Words>
  <Characters>10075</Characters>
  <Application>Microsoft Office Word</Application>
  <DocSecurity>0</DocSecurity>
  <Lines>83</Lines>
  <Paragraphs>23</Paragraphs>
  <ScaleCrop>false</ScaleCrop>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dcterms:created xsi:type="dcterms:W3CDTF">2020-04-22T06:35:00Z</dcterms:created>
  <dcterms:modified xsi:type="dcterms:W3CDTF">2020-04-26T11:31:00Z</dcterms:modified>
</cp:coreProperties>
</file>