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C4" w:rsidRDefault="008E6A3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width-percent:0;mso-height-percent:0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58575718" r:id="rId8"/>
        </w:pic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E8237D">
        <w:rPr>
          <w:rFonts w:ascii="Times New Roman" w:hAnsi="Times New Roman"/>
          <w:b/>
          <w:sz w:val="28"/>
          <w:szCs w:val="28"/>
        </w:rPr>
        <w:t>10 августа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69691F">
        <w:rPr>
          <w:rFonts w:ascii="Times New Roman" w:hAnsi="Times New Roman"/>
          <w:b/>
          <w:sz w:val="28"/>
          <w:szCs w:val="28"/>
        </w:rPr>
        <w:t>252</w:t>
      </w:r>
    </w:p>
    <w:p w:rsidR="00D3508F" w:rsidRPr="00216020" w:rsidRDefault="00E8237D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16020">
        <w:rPr>
          <w:rFonts w:ascii="Times New Roman" w:hAnsi="Times New Roman"/>
          <w:b/>
          <w:sz w:val="28"/>
          <w:szCs w:val="28"/>
          <w:lang w:eastAsia="ar-SA"/>
        </w:rPr>
        <w:t>б утверждениипроекта</w:t>
      </w:r>
      <w:r w:rsidR="003F6DC5" w:rsidRPr="00216020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216020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216020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E17929" w:rsidRPr="00216020">
        <w:rPr>
          <w:rFonts w:ascii="Times New Roman" w:hAnsi="Times New Roman"/>
          <w:b/>
          <w:sz w:val="28"/>
          <w:szCs w:val="28"/>
          <w:lang w:eastAsia="ar-SA"/>
        </w:rPr>
        <w:t>для строительства объекта АО «</w:t>
      </w:r>
      <w:proofErr w:type="spellStart"/>
      <w:r w:rsidR="00E17929" w:rsidRPr="00216020">
        <w:rPr>
          <w:rFonts w:ascii="Times New Roman" w:hAnsi="Times New Roman"/>
          <w:b/>
          <w:sz w:val="28"/>
          <w:szCs w:val="28"/>
          <w:lang w:eastAsia="ar-SA"/>
        </w:rPr>
        <w:t>Самаранефтегаз</w:t>
      </w:r>
      <w:proofErr w:type="spellEnd"/>
      <w:r w:rsidR="00E17929" w:rsidRPr="00216020">
        <w:rPr>
          <w:rFonts w:ascii="Times New Roman" w:hAnsi="Times New Roman"/>
          <w:b/>
          <w:sz w:val="28"/>
          <w:szCs w:val="28"/>
          <w:lang w:eastAsia="ar-SA"/>
        </w:rPr>
        <w:t xml:space="preserve">»: </w:t>
      </w:r>
      <w:r w:rsidR="00216020" w:rsidRPr="00216020">
        <w:rPr>
          <w:rFonts w:ascii="Times New Roman" w:hAnsi="Times New Roman"/>
          <w:b/>
          <w:color w:val="000000"/>
          <w:sz w:val="28"/>
          <w:szCs w:val="28"/>
        </w:rPr>
        <w:t xml:space="preserve">6100П «Техническое перевооружение АГЗУ № 425 </w:t>
      </w:r>
      <w:proofErr w:type="spellStart"/>
      <w:r w:rsidR="00216020" w:rsidRPr="00216020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216020" w:rsidRPr="00216020">
        <w:rPr>
          <w:rFonts w:ascii="Times New Roman" w:hAnsi="Times New Roman"/>
          <w:b/>
          <w:color w:val="000000"/>
          <w:sz w:val="28"/>
          <w:szCs w:val="28"/>
        </w:rPr>
        <w:t xml:space="preserve">  месторождения» </w:t>
      </w:r>
      <w:r w:rsidR="00602EAA" w:rsidRPr="00216020">
        <w:rPr>
          <w:rFonts w:ascii="Times New Roman" w:hAnsi="Times New Roman"/>
          <w:b/>
          <w:sz w:val="28"/>
          <w:szCs w:val="28"/>
        </w:rPr>
        <w:t>в границах сельского поселения Красный Яр  муниципального района Красноярский Самарской области</w:t>
      </w:r>
    </w:p>
    <w:p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6DC5" w:rsidRPr="00D3508F" w:rsidRDefault="003F6DC5" w:rsidP="00E8237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>c учетом протокола публичных слушаний и заключения о результатах публичных слушаний</w:t>
      </w:r>
      <w:bookmarkStart w:id="0" w:name="_GoBack"/>
      <w:bookmarkEnd w:id="0"/>
      <w:r w:rsidRPr="00D3508F">
        <w:rPr>
          <w:rFonts w:ascii="Times New Roman" w:hAnsi="Times New Roman"/>
          <w:sz w:val="28"/>
          <w:szCs w:val="28"/>
        </w:rPr>
        <w:t>:</w:t>
      </w:r>
    </w:p>
    <w:p w:rsidR="003F6DC5" w:rsidRPr="00216020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020">
        <w:rPr>
          <w:rFonts w:ascii="Times New Roman" w:hAnsi="Times New Roman"/>
          <w:sz w:val="28"/>
          <w:szCs w:val="28"/>
        </w:rPr>
        <w:t xml:space="preserve">1. </w:t>
      </w:r>
      <w:r w:rsidR="008F3CE1" w:rsidRPr="00216020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216020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216020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216020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областидля строительства объекта АО «</w:t>
      </w:r>
      <w:proofErr w:type="spellStart"/>
      <w:r w:rsidR="00D3508F" w:rsidRPr="00216020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D3508F" w:rsidRPr="00216020">
        <w:rPr>
          <w:rFonts w:ascii="Times New Roman" w:hAnsi="Times New Roman"/>
          <w:sz w:val="28"/>
          <w:szCs w:val="28"/>
        </w:rPr>
        <w:t xml:space="preserve">»: </w:t>
      </w:r>
      <w:r w:rsidR="00216020" w:rsidRPr="00216020">
        <w:rPr>
          <w:rFonts w:ascii="Times New Roman" w:hAnsi="Times New Roman"/>
          <w:color w:val="000000"/>
          <w:sz w:val="28"/>
          <w:szCs w:val="28"/>
        </w:rPr>
        <w:t xml:space="preserve">6100П «Техническое перевооружение АГЗУ № 425 </w:t>
      </w:r>
      <w:proofErr w:type="spellStart"/>
      <w:r w:rsidR="00216020" w:rsidRPr="00216020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216020" w:rsidRPr="00216020">
        <w:rPr>
          <w:rFonts w:ascii="Times New Roman" w:hAnsi="Times New Roman"/>
          <w:color w:val="000000"/>
          <w:sz w:val="28"/>
          <w:szCs w:val="28"/>
        </w:rPr>
        <w:t xml:space="preserve">  месторождения» </w:t>
      </w:r>
      <w:r w:rsidR="00E17929" w:rsidRPr="00216020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</w:t>
      </w:r>
      <w:r w:rsidRPr="00216020">
        <w:rPr>
          <w:rFonts w:ascii="Times New Roman" w:hAnsi="Times New Roman"/>
          <w:sz w:val="28"/>
          <w:szCs w:val="28"/>
        </w:rPr>
        <w:t>.</w:t>
      </w:r>
    </w:p>
    <w:p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E17929" w:rsidRPr="00112A59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26" w:rsidRDefault="00BE6726" w:rsidP="005A74DF">
      <w:r>
        <w:separator/>
      </w:r>
    </w:p>
  </w:endnote>
  <w:endnote w:type="continuationSeparator" w:id="1">
    <w:p w:rsidR="00BE6726" w:rsidRDefault="00BE6726" w:rsidP="005A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26" w:rsidRDefault="00BE6726" w:rsidP="005A74DF">
      <w:r>
        <w:separator/>
      </w:r>
    </w:p>
  </w:footnote>
  <w:footnote w:type="continuationSeparator" w:id="1">
    <w:p w:rsidR="00BE6726" w:rsidRDefault="00BE6726" w:rsidP="005A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Default="008E6A3D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1" w:rsidRPr="00EC0F77" w:rsidRDefault="008E6A3D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69691F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16020"/>
    <w:rsid w:val="00223779"/>
    <w:rsid w:val="00226BF1"/>
    <w:rsid w:val="00234508"/>
    <w:rsid w:val="002851F9"/>
    <w:rsid w:val="002D4F44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572429"/>
    <w:rsid w:val="005A74DF"/>
    <w:rsid w:val="005C7A23"/>
    <w:rsid w:val="00602EAA"/>
    <w:rsid w:val="006106D7"/>
    <w:rsid w:val="00617C21"/>
    <w:rsid w:val="006964A8"/>
    <w:rsid w:val="0069691F"/>
    <w:rsid w:val="00765B16"/>
    <w:rsid w:val="00774FB4"/>
    <w:rsid w:val="00780F3F"/>
    <w:rsid w:val="007A342D"/>
    <w:rsid w:val="007C5B4C"/>
    <w:rsid w:val="007D5B07"/>
    <w:rsid w:val="00837B5C"/>
    <w:rsid w:val="00850E48"/>
    <w:rsid w:val="008A0DBB"/>
    <w:rsid w:val="008C5481"/>
    <w:rsid w:val="008C6973"/>
    <w:rsid w:val="008D0C66"/>
    <w:rsid w:val="008E6A3D"/>
    <w:rsid w:val="008F3CE1"/>
    <w:rsid w:val="00917E5E"/>
    <w:rsid w:val="0092342E"/>
    <w:rsid w:val="0092507D"/>
    <w:rsid w:val="009527AB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50FC6"/>
    <w:rsid w:val="00B855D0"/>
    <w:rsid w:val="00B90C82"/>
    <w:rsid w:val="00B911DB"/>
    <w:rsid w:val="00B97F1F"/>
    <w:rsid w:val="00BA52AD"/>
    <w:rsid w:val="00BE6726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5596E"/>
    <w:rsid w:val="00E8237D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106</cp:lastModifiedBy>
  <cp:revision>3</cp:revision>
  <cp:lastPrinted>2016-08-17T09:34:00Z</cp:lastPrinted>
  <dcterms:created xsi:type="dcterms:W3CDTF">2020-08-04T11:08:00Z</dcterms:created>
  <dcterms:modified xsi:type="dcterms:W3CDTF">2020-08-10T11:42:00Z</dcterms:modified>
</cp:coreProperties>
</file>