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2F" w:rsidRPr="0018732F" w:rsidRDefault="0018732F" w:rsidP="0018732F">
      <w:pPr>
        <w:widowControl/>
        <w:suppressAutoHyphens/>
        <w:autoSpaceDE/>
        <w:autoSpaceDN/>
        <w:ind w:left="1134" w:right="1695"/>
        <w:jc w:val="center"/>
        <w:rPr>
          <w:b/>
          <w:sz w:val="32"/>
          <w:szCs w:val="32"/>
          <w:lang w:val="ru-RU" w:eastAsia="ar-SA"/>
        </w:rPr>
      </w:pPr>
      <w:r w:rsidRPr="0018732F">
        <w:rPr>
          <w:noProof/>
          <w:sz w:val="28"/>
          <w:szCs w:val="20"/>
          <w:lang w:val="ru-RU" w:eastAsia="ru-RU"/>
        </w:rPr>
        <w:drawing>
          <wp:anchor distT="0" distB="0" distL="114935" distR="114935" simplePos="0" relativeHeight="251661312" behindDoc="0" locked="0" layoutInCell="1" allowOverlap="1" wp14:anchorId="7D594ADA" wp14:editId="6599793D">
            <wp:simplePos x="0" y="0"/>
            <wp:positionH relativeFrom="column">
              <wp:posOffset>3251835</wp:posOffset>
            </wp:positionH>
            <wp:positionV relativeFrom="paragraph">
              <wp:posOffset>-314960</wp:posOffset>
            </wp:positionV>
            <wp:extent cx="629285" cy="752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629285" cy="752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8732F">
        <w:rPr>
          <w:b/>
          <w:iCs/>
          <w:sz w:val="32"/>
          <w:szCs w:val="32"/>
          <w:lang w:val="ru-RU" w:eastAsia="ar-SA"/>
        </w:rPr>
        <w:t>АДМИНИСТРАЦИЯ</w:t>
      </w:r>
      <w:bookmarkStart w:id="0" w:name="_GoBack"/>
      <w:bookmarkEnd w:id="0"/>
    </w:p>
    <w:p w:rsidR="0018732F" w:rsidRPr="0018732F" w:rsidRDefault="0018732F" w:rsidP="0018732F">
      <w:pPr>
        <w:widowControl/>
        <w:suppressAutoHyphens/>
        <w:autoSpaceDE/>
        <w:autoSpaceDN/>
        <w:ind w:left="1134" w:right="1695"/>
        <w:jc w:val="center"/>
        <w:rPr>
          <w:b/>
          <w:sz w:val="32"/>
          <w:szCs w:val="32"/>
          <w:lang w:val="ru-RU" w:eastAsia="ar-SA"/>
        </w:rPr>
      </w:pPr>
      <w:r w:rsidRPr="0018732F">
        <w:rPr>
          <w:b/>
          <w:sz w:val="32"/>
          <w:szCs w:val="32"/>
          <w:lang w:val="ru-RU" w:eastAsia="ar-SA"/>
        </w:rPr>
        <w:t>СЕЛЬСКОГО ПОСЕЛЕНИЯ КРАСНЫЙ ЯР</w:t>
      </w:r>
    </w:p>
    <w:p w:rsidR="0018732F" w:rsidRPr="0018732F" w:rsidRDefault="0018732F" w:rsidP="0018732F">
      <w:pPr>
        <w:widowControl/>
        <w:suppressAutoHyphens/>
        <w:autoSpaceDE/>
        <w:autoSpaceDN/>
        <w:ind w:left="1134" w:right="1695"/>
        <w:jc w:val="center"/>
        <w:rPr>
          <w:b/>
          <w:sz w:val="32"/>
          <w:szCs w:val="32"/>
          <w:lang w:val="ru-RU" w:eastAsia="ar-SA"/>
        </w:rPr>
      </w:pPr>
      <w:r w:rsidRPr="0018732F">
        <w:rPr>
          <w:b/>
          <w:sz w:val="32"/>
          <w:szCs w:val="32"/>
          <w:lang w:val="ru-RU" w:eastAsia="ar-SA"/>
        </w:rPr>
        <w:t xml:space="preserve">МУНИЦИПАЛЬНОГО РАЙОНА </w:t>
      </w:r>
      <w:proofErr w:type="gramStart"/>
      <w:r w:rsidRPr="0018732F">
        <w:rPr>
          <w:b/>
          <w:sz w:val="32"/>
          <w:szCs w:val="32"/>
          <w:lang w:val="ru-RU" w:eastAsia="ar-SA"/>
        </w:rPr>
        <w:t>КРАСНОЯРСКИЙ</w:t>
      </w:r>
      <w:proofErr w:type="gramEnd"/>
    </w:p>
    <w:p w:rsidR="0018732F" w:rsidRPr="0018732F" w:rsidRDefault="0018732F" w:rsidP="0018732F">
      <w:pPr>
        <w:widowControl/>
        <w:suppressAutoHyphens/>
        <w:autoSpaceDE/>
        <w:autoSpaceDN/>
        <w:ind w:left="1134" w:right="1695"/>
        <w:jc w:val="center"/>
        <w:rPr>
          <w:b/>
          <w:sz w:val="32"/>
          <w:szCs w:val="32"/>
          <w:lang w:val="ru-RU" w:eastAsia="ar-SA"/>
        </w:rPr>
      </w:pPr>
      <w:r w:rsidRPr="0018732F">
        <w:rPr>
          <w:b/>
          <w:sz w:val="32"/>
          <w:szCs w:val="32"/>
          <w:lang w:val="ru-RU" w:eastAsia="ar-SA"/>
        </w:rPr>
        <w:t>САМАРСКОЙ ОБЛАСТИ</w:t>
      </w:r>
    </w:p>
    <w:p w:rsidR="0018732F" w:rsidRPr="0018732F" w:rsidRDefault="0018732F" w:rsidP="0018732F">
      <w:pPr>
        <w:widowControl/>
        <w:suppressAutoHyphens/>
        <w:autoSpaceDE/>
        <w:autoSpaceDN/>
        <w:ind w:left="1134" w:right="1695"/>
        <w:jc w:val="center"/>
        <w:rPr>
          <w:b/>
          <w:sz w:val="32"/>
          <w:szCs w:val="32"/>
          <w:lang w:val="ru-RU" w:eastAsia="ar-SA"/>
        </w:rPr>
      </w:pPr>
    </w:p>
    <w:p w:rsidR="0018732F" w:rsidRPr="0018732F" w:rsidRDefault="0018732F" w:rsidP="0018732F">
      <w:pPr>
        <w:keepNext/>
        <w:widowControl/>
        <w:numPr>
          <w:ilvl w:val="8"/>
          <w:numId w:val="0"/>
        </w:numPr>
        <w:tabs>
          <w:tab w:val="num" w:pos="0"/>
        </w:tabs>
        <w:suppressAutoHyphens/>
        <w:autoSpaceDE/>
        <w:autoSpaceDN/>
        <w:spacing w:after="200"/>
        <w:ind w:left="1134" w:right="1695"/>
        <w:jc w:val="center"/>
        <w:outlineLvl w:val="8"/>
        <w:rPr>
          <w:b/>
          <w:sz w:val="32"/>
          <w:szCs w:val="20"/>
          <w:lang w:val="ru-RU" w:eastAsia="ar-SA"/>
        </w:rPr>
      </w:pPr>
      <w:r w:rsidRPr="0018732F">
        <w:rPr>
          <w:b/>
          <w:sz w:val="32"/>
          <w:szCs w:val="32"/>
          <w:lang w:val="ru-RU" w:eastAsia="ar-SA"/>
        </w:rPr>
        <w:t>ПОСТАНОВЛЕНИЕ</w:t>
      </w:r>
    </w:p>
    <w:p w:rsidR="0018732F" w:rsidRPr="0018732F" w:rsidRDefault="0018732F" w:rsidP="0018732F">
      <w:pPr>
        <w:widowControl/>
        <w:autoSpaceDE/>
        <w:autoSpaceDN/>
        <w:ind w:left="1134" w:right="1695"/>
        <w:jc w:val="center"/>
        <w:rPr>
          <w:sz w:val="28"/>
          <w:szCs w:val="20"/>
          <w:lang w:val="ru-RU" w:eastAsia="ar-SA"/>
        </w:rPr>
      </w:pPr>
      <w:r w:rsidRPr="0018732F">
        <w:rPr>
          <w:b/>
          <w:sz w:val="28"/>
          <w:szCs w:val="20"/>
          <w:lang w:val="ru-RU" w:eastAsia="ar-SA"/>
        </w:rPr>
        <w:t>от 16 апреля 2020 года № 152</w:t>
      </w:r>
    </w:p>
    <w:p w:rsidR="0018732F" w:rsidRPr="0018732F" w:rsidRDefault="0018732F" w:rsidP="0018732F">
      <w:pPr>
        <w:widowControl/>
        <w:autoSpaceDE/>
        <w:autoSpaceDN/>
        <w:ind w:left="1134" w:right="1695"/>
        <w:jc w:val="center"/>
        <w:rPr>
          <w:sz w:val="28"/>
          <w:szCs w:val="20"/>
          <w:lang w:val="ru-RU" w:eastAsia="ar-SA"/>
        </w:rPr>
      </w:pPr>
    </w:p>
    <w:p w:rsidR="0018732F" w:rsidRPr="0018732F" w:rsidRDefault="0018732F" w:rsidP="0018732F">
      <w:pPr>
        <w:widowControl/>
        <w:suppressAutoHyphens/>
        <w:autoSpaceDE/>
        <w:autoSpaceDN/>
        <w:ind w:left="1134" w:right="1695"/>
        <w:jc w:val="center"/>
        <w:rPr>
          <w:b/>
          <w:sz w:val="28"/>
          <w:szCs w:val="20"/>
          <w:lang w:val="ru-RU" w:eastAsia="ar-SA"/>
        </w:rPr>
      </w:pPr>
      <w:r w:rsidRPr="0018732F">
        <w:rPr>
          <w:b/>
          <w:sz w:val="28"/>
          <w:szCs w:val="20"/>
          <w:lang w:val="ru-RU" w:eastAsia="ar-SA"/>
        </w:rPr>
        <w:t>О проведении публичных слушаний по проекту отчета</w:t>
      </w:r>
    </w:p>
    <w:p w:rsidR="0018732F" w:rsidRPr="0018732F" w:rsidRDefault="0018732F" w:rsidP="0018732F">
      <w:pPr>
        <w:widowControl/>
        <w:suppressAutoHyphens/>
        <w:autoSpaceDE/>
        <w:autoSpaceDN/>
        <w:ind w:left="1134" w:right="1695"/>
        <w:jc w:val="center"/>
        <w:rPr>
          <w:b/>
          <w:sz w:val="28"/>
          <w:szCs w:val="20"/>
          <w:lang w:val="ru-RU" w:eastAsia="ar-SA"/>
        </w:rPr>
      </w:pPr>
      <w:r w:rsidRPr="0018732F">
        <w:rPr>
          <w:b/>
          <w:sz w:val="28"/>
          <w:szCs w:val="20"/>
          <w:lang w:val="ru-RU" w:eastAsia="ar-SA"/>
        </w:rPr>
        <w:t xml:space="preserve">об исполнении бюджета сельского поселения Красный Яр </w:t>
      </w:r>
    </w:p>
    <w:p w:rsidR="0018732F" w:rsidRPr="0018732F" w:rsidRDefault="0018732F" w:rsidP="0018732F">
      <w:pPr>
        <w:widowControl/>
        <w:suppressAutoHyphens/>
        <w:autoSpaceDE/>
        <w:autoSpaceDN/>
        <w:ind w:left="1134" w:right="1695"/>
        <w:jc w:val="center"/>
        <w:rPr>
          <w:b/>
          <w:sz w:val="28"/>
          <w:szCs w:val="20"/>
          <w:lang w:val="ru-RU" w:eastAsia="ar-SA"/>
        </w:rPr>
      </w:pPr>
      <w:r w:rsidRPr="0018732F">
        <w:rPr>
          <w:b/>
          <w:sz w:val="28"/>
          <w:szCs w:val="20"/>
          <w:lang w:val="ru-RU" w:eastAsia="ar-SA"/>
        </w:rPr>
        <w:t xml:space="preserve">муниципального района </w:t>
      </w:r>
      <w:proofErr w:type="gramStart"/>
      <w:r w:rsidRPr="0018732F">
        <w:rPr>
          <w:b/>
          <w:sz w:val="28"/>
          <w:szCs w:val="20"/>
          <w:lang w:val="ru-RU" w:eastAsia="ar-SA"/>
        </w:rPr>
        <w:t>Красноярский</w:t>
      </w:r>
      <w:proofErr w:type="gramEnd"/>
      <w:r w:rsidRPr="0018732F">
        <w:rPr>
          <w:b/>
          <w:sz w:val="28"/>
          <w:szCs w:val="20"/>
          <w:lang w:val="ru-RU" w:eastAsia="ar-SA"/>
        </w:rPr>
        <w:t xml:space="preserve"> </w:t>
      </w:r>
    </w:p>
    <w:p w:rsidR="0018732F" w:rsidRPr="0018732F" w:rsidRDefault="0018732F" w:rsidP="0018732F">
      <w:pPr>
        <w:widowControl/>
        <w:suppressAutoHyphens/>
        <w:autoSpaceDE/>
        <w:autoSpaceDN/>
        <w:ind w:left="1134" w:right="1695"/>
        <w:jc w:val="center"/>
        <w:rPr>
          <w:sz w:val="28"/>
          <w:szCs w:val="20"/>
          <w:lang w:val="ru-RU" w:eastAsia="ar-SA"/>
        </w:rPr>
      </w:pPr>
      <w:r w:rsidRPr="0018732F">
        <w:rPr>
          <w:b/>
          <w:sz w:val="28"/>
          <w:szCs w:val="20"/>
          <w:lang w:val="ru-RU" w:eastAsia="ar-SA"/>
        </w:rPr>
        <w:t>Самарской области за 2019 год</w:t>
      </w:r>
    </w:p>
    <w:p w:rsidR="0018732F" w:rsidRPr="0018732F" w:rsidRDefault="0018732F" w:rsidP="0018732F">
      <w:pPr>
        <w:widowControl/>
        <w:suppressAutoHyphens/>
        <w:autoSpaceDE/>
        <w:autoSpaceDN/>
        <w:ind w:left="1134" w:right="1695"/>
        <w:jc w:val="center"/>
        <w:rPr>
          <w:sz w:val="28"/>
          <w:szCs w:val="20"/>
          <w:lang w:val="ru-RU" w:eastAsia="ar-SA"/>
        </w:rPr>
      </w:pPr>
    </w:p>
    <w:p w:rsidR="0018732F" w:rsidRPr="0018732F" w:rsidRDefault="0018732F" w:rsidP="0018732F">
      <w:pPr>
        <w:widowControl/>
        <w:autoSpaceDE/>
        <w:autoSpaceDN/>
        <w:spacing w:line="360" w:lineRule="auto"/>
        <w:ind w:left="1134" w:right="1695" w:firstLine="306"/>
        <w:jc w:val="both"/>
        <w:rPr>
          <w:b/>
          <w:i/>
          <w:color w:val="000000"/>
          <w:sz w:val="28"/>
          <w:szCs w:val="28"/>
          <w:lang w:val="ru-RU" w:eastAsia="ar-SA"/>
        </w:rPr>
      </w:pPr>
      <w:proofErr w:type="gramStart"/>
      <w:r w:rsidRPr="0018732F">
        <w:rPr>
          <w:sz w:val="28"/>
          <w:szCs w:val="28"/>
          <w:lang w:val="ru-RU" w:eastAsia="ar-SA"/>
        </w:rPr>
        <w:t>В целях обсуждения проекта отчета об исполнении бюджета сельского поселения Красный Яр муниципального района Красноярский Самарской области за 2019 год, руководствуясь пунктом 2 части 3 статьи 28 Федерального закона от 06.10.2003 № 131-ФЗ «Об общих принципах организации местного самоуправления в Российской Федерации», пунктом 7 статьи 77 Устава сельского поселения Красный Яр муниципального района Красноярский Самарской области, Администрация сельского поселения Красный Яр</w:t>
      </w:r>
      <w:proofErr w:type="gramEnd"/>
      <w:r w:rsidRPr="0018732F">
        <w:rPr>
          <w:sz w:val="28"/>
          <w:szCs w:val="28"/>
          <w:lang w:val="ru-RU" w:eastAsia="ar-SA"/>
        </w:rPr>
        <w:t xml:space="preserve"> муниципального района </w:t>
      </w:r>
      <w:proofErr w:type="gramStart"/>
      <w:r w:rsidRPr="0018732F">
        <w:rPr>
          <w:sz w:val="28"/>
          <w:szCs w:val="28"/>
          <w:lang w:val="ru-RU" w:eastAsia="ar-SA"/>
        </w:rPr>
        <w:t>Красноярский</w:t>
      </w:r>
      <w:proofErr w:type="gramEnd"/>
      <w:r w:rsidRPr="0018732F">
        <w:rPr>
          <w:sz w:val="28"/>
          <w:szCs w:val="28"/>
          <w:lang w:val="ru-RU" w:eastAsia="ar-SA"/>
        </w:rPr>
        <w:t xml:space="preserve"> Самарской области ПОСТАНОВЛЯЕТ:</w:t>
      </w:r>
    </w:p>
    <w:p w:rsidR="0018732F" w:rsidRPr="0018732F" w:rsidRDefault="0018732F" w:rsidP="0018732F">
      <w:pPr>
        <w:widowControl/>
        <w:shd w:val="clear" w:color="auto" w:fill="FFFFFF"/>
        <w:suppressAutoHyphens/>
        <w:autoSpaceDE/>
        <w:autoSpaceDN/>
        <w:spacing w:line="360" w:lineRule="auto"/>
        <w:ind w:left="1134" w:right="1695" w:firstLine="306"/>
        <w:jc w:val="both"/>
        <w:rPr>
          <w:color w:val="000000"/>
          <w:sz w:val="28"/>
          <w:szCs w:val="28"/>
          <w:lang w:val="ru-RU" w:eastAsia="ar-SA"/>
        </w:rPr>
      </w:pPr>
      <w:r w:rsidRPr="0018732F">
        <w:rPr>
          <w:color w:val="000000"/>
          <w:sz w:val="28"/>
          <w:szCs w:val="28"/>
          <w:lang w:val="ru-RU" w:eastAsia="ar-SA"/>
        </w:rPr>
        <w:t>1. Провести на территории сельского поселения Красный Яр муниципального района Красноярский Самарской области публичные слушания по проекту отчета об исполнении бюджета сельского поселения Красный Яр муниципального района Красноярский Самарской области за 2019 год.</w:t>
      </w:r>
    </w:p>
    <w:p w:rsidR="0018732F" w:rsidRPr="0018732F" w:rsidRDefault="0018732F" w:rsidP="0018732F">
      <w:pPr>
        <w:widowControl/>
        <w:shd w:val="clear" w:color="auto" w:fill="FFFFFF"/>
        <w:suppressAutoHyphens/>
        <w:autoSpaceDE/>
        <w:autoSpaceDN/>
        <w:spacing w:line="360" w:lineRule="auto"/>
        <w:ind w:left="1134" w:right="1695" w:firstLine="306"/>
        <w:jc w:val="both"/>
        <w:rPr>
          <w:color w:val="000000"/>
          <w:sz w:val="28"/>
          <w:szCs w:val="28"/>
          <w:lang w:val="ru-RU" w:eastAsia="ar-SA"/>
        </w:rPr>
      </w:pPr>
      <w:r w:rsidRPr="0018732F">
        <w:rPr>
          <w:color w:val="000000"/>
          <w:sz w:val="28"/>
          <w:szCs w:val="28"/>
          <w:lang w:val="ru-RU" w:eastAsia="ar-SA"/>
        </w:rPr>
        <w:t>2. Срок проведения публичных слушаний составляет 15 (пятнадцать) дней с 24 апреля 2020 года по 8 мая 2020 года.</w:t>
      </w:r>
    </w:p>
    <w:p w:rsidR="0018732F" w:rsidRPr="0018732F" w:rsidRDefault="0018732F" w:rsidP="0018732F">
      <w:pPr>
        <w:widowControl/>
        <w:shd w:val="clear" w:color="auto" w:fill="FFFFFF"/>
        <w:suppressAutoHyphens/>
        <w:autoSpaceDE/>
        <w:autoSpaceDN/>
        <w:spacing w:line="360" w:lineRule="auto"/>
        <w:ind w:left="1134" w:right="1695" w:firstLine="306"/>
        <w:jc w:val="both"/>
        <w:rPr>
          <w:color w:val="000000"/>
          <w:sz w:val="28"/>
          <w:szCs w:val="28"/>
          <w:lang w:val="ru-RU" w:eastAsia="ar-SA"/>
        </w:rPr>
      </w:pPr>
      <w:r w:rsidRPr="0018732F">
        <w:rPr>
          <w:color w:val="000000"/>
          <w:sz w:val="28"/>
          <w:szCs w:val="28"/>
          <w:lang w:val="ru-RU" w:eastAsia="ar-SA"/>
        </w:rPr>
        <w:t>3. </w:t>
      </w:r>
      <w:proofErr w:type="gramStart"/>
      <w:r w:rsidRPr="0018732F">
        <w:rPr>
          <w:color w:val="000000"/>
          <w:sz w:val="28"/>
          <w:szCs w:val="28"/>
          <w:lang w:val="ru-RU" w:eastAsia="ar-SA"/>
        </w:rPr>
        <w:t>Органом, уполномоченным на организацию и проведение публичных слушаний в соответствии с настоящим постановлением является</w:t>
      </w:r>
      <w:proofErr w:type="gramEnd"/>
      <w:r w:rsidRPr="0018732F">
        <w:rPr>
          <w:color w:val="000000"/>
          <w:sz w:val="28"/>
          <w:szCs w:val="28"/>
          <w:lang w:val="ru-RU" w:eastAsia="ar-SA"/>
        </w:rPr>
        <w:t xml:space="preserve"> Администрация сельского поселения Красный Яр муниципального района Красноярский Самарской области.</w:t>
      </w:r>
    </w:p>
    <w:p w:rsidR="0018732F" w:rsidRPr="0018732F" w:rsidRDefault="0018732F" w:rsidP="0018732F">
      <w:pPr>
        <w:shd w:val="clear" w:color="auto" w:fill="FFFFFF"/>
        <w:suppressAutoHyphens/>
        <w:autoSpaceDE/>
        <w:autoSpaceDN/>
        <w:spacing w:line="360" w:lineRule="auto"/>
        <w:ind w:left="1134" w:right="1695" w:firstLine="306"/>
        <w:jc w:val="both"/>
        <w:rPr>
          <w:color w:val="000000"/>
          <w:sz w:val="28"/>
          <w:szCs w:val="28"/>
          <w:lang w:val="ru-RU" w:eastAsia="ar-SA"/>
        </w:rPr>
      </w:pPr>
      <w:r w:rsidRPr="0018732F">
        <w:rPr>
          <w:color w:val="000000"/>
          <w:sz w:val="28"/>
          <w:szCs w:val="28"/>
          <w:lang w:val="ru-RU" w:eastAsia="ar-SA"/>
        </w:rPr>
        <w:t xml:space="preserve">4. Место проведения публичных слушаний (место ведения протокола публичных слушаний) – 446370, Самарская область, Красноярский район, </w:t>
      </w:r>
      <w:r w:rsidRPr="0018732F">
        <w:rPr>
          <w:color w:val="000000"/>
          <w:sz w:val="28"/>
          <w:szCs w:val="28"/>
          <w:lang w:val="ru-RU" w:eastAsia="ar-SA"/>
        </w:rPr>
        <w:lastRenderedPageBreak/>
        <w:t>село Красный Яр, ул. Комсомольская, д.90.</w:t>
      </w:r>
    </w:p>
    <w:p w:rsidR="0018732F" w:rsidRPr="0018732F" w:rsidRDefault="0018732F" w:rsidP="0018732F">
      <w:pPr>
        <w:widowControl/>
        <w:shd w:val="clear" w:color="auto" w:fill="FFFFFF"/>
        <w:suppressAutoHyphens/>
        <w:autoSpaceDE/>
        <w:autoSpaceDN/>
        <w:spacing w:line="360" w:lineRule="auto"/>
        <w:ind w:left="1134" w:right="1695" w:firstLine="306"/>
        <w:jc w:val="both"/>
        <w:rPr>
          <w:color w:val="000000"/>
          <w:sz w:val="28"/>
          <w:szCs w:val="28"/>
          <w:lang w:val="ru-RU" w:eastAsia="ar-SA"/>
        </w:rPr>
      </w:pPr>
      <w:r w:rsidRPr="0018732F">
        <w:rPr>
          <w:color w:val="000000"/>
          <w:sz w:val="28"/>
          <w:szCs w:val="28"/>
          <w:lang w:val="ru-RU" w:eastAsia="ar-SA"/>
        </w:rPr>
        <w:t>5. Мероприятие по информированию жителей поселения по вопросу обсуждения проекта отчета об исполнении бюджета сельского поселения Красный Яр муниципального района Красноярский Самарской области за 2019 год состоится 28 апреля 2020 года в 18.00 часов по адресу: 446370, Самарская область, Красноярский район, село Красный Яр, ул. Комсомольская, д.90.</w:t>
      </w:r>
    </w:p>
    <w:p w:rsidR="0018732F" w:rsidRPr="0018732F" w:rsidRDefault="0018732F" w:rsidP="0018732F">
      <w:pPr>
        <w:widowControl/>
        <w:shd w:val="clear" w:color="auto" w:fill="FFFFFF"/>
        <w:suppressAutoHyphens/>
        <w:autoSpaceDE/>
        <w:autoSpaceDN/>
        <w:spacing w:line="360" w:lineRule="auto"/>
        <w:ind w:left="1134" w:right="1695" w:firstLine="306"/>
        <w:jc w:val="both"/>
        <w:rPr>
          <w:color w:val="000000"/>
          <w:sz w:val="28"/>
          <w:szCs w:val="28"/>
          <w:lang w:val="ru-RU" w:eastAsia="ar-SA"/>
        </w:rPr>
      </w:pPr>
      <w:r w:rsidRPr="0018732F">
        <w:rPr>
          <w:color w:val="000000"/>
          <w:sz w:val="28"/>
          <w:szCs w:val="28"/>
          <w:lang w:val="ru-RU" w:eastAsia="ar-SA"/>
        </w:rPr>
        <w:t>6. Назначить лицом, ответственным за ведение протокола публичных слушаний и протокола мероприятия по информированию жителей сельского поселения Красный Яр муниципального района Красноярский Самарской области по вопросу публичных слушаний, специалиста 1 категории Администрации сельского поселения Красный Яр Ведерникову Е.А.</w:t>
      </w:r>
    </w:p>
    <w:p w:rsidR="0018732F" w:rsidRPr="0018732F" w:rsidRDefault="0018732F" w:rsidP="0018732F">
      <w:pPr>
        <w:widowControl/>
        <w:shd w:val="clear" w:color="auto" w:fill="FFFFFF"/>
        <w:suppressAutoHyphens/>
        <w:autoSpaceDE/>
        <w:autoSpaceDN/>
        <w:spacing w:line="360" w:lineRule="auto"/>
        <w:ind w:left="1134" w:right="1695" w:firstLine="306"/>
        <w:jc w:val="both"/>
        <w:rPr>
          <w:color w:val="000000"/>
          <w:sz w:val="28"/>
          <w:szCs w:val="28"/>
          <w:lang w:val="ru-RU" w:eastAsia="ar-SA"/>
        </w:rPr>
      </w:pPr>
      <w:r w:rsidRPr="0018732F">
        <w:rPr>
          <w:color w:val="000000"/>
          <w:sz w:val="28"/>
          <w:szCs w:val="28"/>
          <w:lang w:val="ru-RU" w:eastAsia="ar-SA"/>
        </w:rPr>
        <w:t xml:space="preserve">7.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4 настоящего постановления, в рабочие дни с 10 часов до 19 часов, в субботу с 12 до 17 часов. Письменные замечания и предложения подлежат приобщению к протоколу публичных слушаний. </w:t>
      </w:r>
    </w:p>
    <w:p w:rsidR="0018732F" w:rsidRPr="0018732F" w:rsidRDefault="0018732F" w:rsidP="0018732F">
      <w:pPr>
        <w:widowControl/>
        <w:shd w:val="clear" w:color="auto" w:fill="FFFFFF"/>
        <w:suppressAutoHyphens/>
        <w:autoSpaceDE/>
        <w:autoSpaceDN/>
        <w:spacing w:line="360" w:lineRule="auto"/>
        <w:ind w:left="1134" w:right="1695" w:firstLine="306"/>
        <w:jc w:val="both"/>
        <w:rPr>
          <w:color w:val="000000"/>
          <w:sz w:val="28"/>
          <w:szCs w:val="28"/>
          <w:lang w:val="ru-RU" w:eastAsia="ar-SA"/>
        </w:rPr>
      </w:pPr>
      <w:r w:rsidRPr="0018732F">
        <w:rPr>
          <w:color w:val="000000"/>
          <w:sz w:val="28"/>
          <w:szCs w:val="28"/>
          <w:lang w:val="ru-RU" w:eastAsia="ar-SA"/>
        </w:rPr>
        <w:t>8. Прием замечаний и предложений по вопросу публичных слушаний оканчивается 5 мая 2020 года.</w:t>
      </w:r>
    </w:p>
    <w:p w:rsidR="0018732F" w:rsidRPr="0018732F" w:rsidRDefault="0018732F" w:rsidP="0018732F">
      <w:pPr>
        <w:widowControl/>
        <w:shd w:val="clear" w:color="auto" w:fill="FFFFFF"/>
        <w:tabs>
          <w:tab w:val="left" w:leader="underscore" w:pos="9468"/>
        </w:tabs>
        <w:suppressAutoHyphens/>
        <w:autoSpaceDE/>
        <w:autoSpaceDN/>
        <w:spacing w:line="360" w:lineRule="auto"/>
        <w:ind w:left="1134" w:right="1695"/>
        <w:jc w:val="both"/>
        <w:rPr>
          <w:color w:val="000000"/>
          <w:sz w:val="28"/>
          <w:szCs w:val="28"/>
          <w:lang w:val="ru-RU" w:eastAsia="ar-SA"/>
        </w:rPr>
      </w:pPr>
      <w:r>
        <w:rPr>
          <w:color w:val="000000"/>
          <w:sz w:val="28"/>
          <w:szCs w:val="28"/>
          <w:lang w:val="ru-RU" w:eastAsia="ar-SA"/>
        </w:rPr>
        <w:t xml:space="preserve">    </w:t>
      </w:r>
      <w:r w:rsidRPr="0018732F">
        <w:rPr>
          <w:color w:val="000000"/>
          <w:sz w:val="28"/>
          <w:szCs w:val="28"/>
          <w:lang w:val="ru-RU" w:eastAsia="ar-SA"/>
        </w:rPr>
        <w:t xml:space="preserve">9. Опубликовать настоящее постановление и проект отчета об исполнении бюджета сельского поселения Красный Яр муниципального района Красноярский Самарской области за 2019 год (приложение к настоящему постановлению) </w:t>
      </w:r>
      <w:r w:rsidRPr="0018732F">
        <w:rPr>
          <w:sz w:val="28"/>
          <w:szCs w:val="28"/>
          <w:lang w:val="ru-RU" w:eastAsia="ar-SA"/>
        </w:rPr>
        <w:t>газете «Планета Красный Яр»</w:t>
      </w:r>
    </w:p>
    <w:p w:rsidR="0018732F" w:rsidRPr="0018732F" w:rsidRDefault="0018732F" w:rsidP="0018732F">
      <w:pPr>
        <w:widowControl/>
        <w:shd w:val="clear" w:color="auto" w:fill="FFFFFF"/>
        <w:suppressAutoHyphens/>
        <w:autoSpaceDE/>
        <w:autoSpaceDN/>
        <w:spacing w:line="360" w:lineRule="auto"/>
        <w:ind w:left="1134" w:right="1695" w:firstLine="306"/>
        <w:jc w:val="both"/>
        <w:rPr>
          <w:b/>
          <w:color w:val="000000"/>
          <w:sz w:val="28"/>
          <w:szCs w:val="28"/>
          <w:lang w:val="ru-RU" w:eastAsia="ar-SA"/>
        </w:rPr>
      </w:pPr>
      <w:r w:rsidRPr="0018732F">
        <w:rPr>
          <w:color w:val="000000"/>
          <w:sz w:val="28"/>
          <w:szCs w:val="28"/>
          <w:lang w:val="ru-RU" w:eastAsia="ar-SA"/>
        </w:rPr>
        <w:t>10. Настоящее постановление вступает в силу со дня его официального опубликования.</w:t>
      </w:r>
    </w:p>
    <w:p w:rsidR="0018732F" w:rsidRPr="0018732F" w:rsidRDefault="0018732F" w:rsidP="0018732F">
      <w:pPr>
        <w:widowControl/>
        <w:shd w:val="clear" w:color="auto" w:fill="FFFFFF"/>
        <w:suppressAutoHyphens/>
        <w:autoSpaceDE/>
        <w:autoSpaceDN/>
        <w:spacing w:line="317" w:lineRule="exact"/>
        <w:ind w:left="1134" w:right="1695"/>
        <w:rPr>
          <w:b/>
          <w:color w:val="000000"/>
          <w:sz w:val="28"/>
          <w:szCs w:val="28"/>
          <w:lang w:val="ru-RU" w:eastAsia="ar-SA"/>
        </w:rPr>
      </w:pPr>
      <w:r w:rsidRPr="0018732F">
        <w:rPr>
          <w:b/>
          <w:color w:val="000000"/>
          <w:sz w:val="28"/>
          <w:szCs w:val="28"/>
          <w:lang w:val="ru-RU" w:eastAsia="ar-SA"/>
        </w:rPr>
        <w:t xml:space="preserve">Глава сельского поселения Красный Яр </w:t>
      </w:r>
    </w:p>
    <w:p w:rsidR="0018732F" w:rsidRPr="0018732F" w:rsidRDefault="0018732F" w:rsidP="0018732F">
      <w:pPr>
        <w:widowControl/>
        <w:shd w:val="clear" w:color="auto" w:fill="FFFFFF"/>
        <w:suppressAutoHyphens/>
        <w:autoSpaceDE/>
        <w:autoSpaceDN/>
        <w:spacing w:line="317" w:lineRule="exact"/>
        <w:ind w:left="1134" w:right="1695"/>
        <w:rPr>
          <w:b/>
          <w:color w:val="000000"/>
          <w:sz w:val="28"/>
          <w:szCs w:val="28"/>
          <w:lang w:val="ru-RU" w:eastAsia="ar-SA"/>
        </w:rPr>
      </w:pPr>
      <w:r w:rsidRPr="0018732F">
        <w:rPr>
          <w:b/>
          <w:color w:val="000000"/>
          <w:sz w:val="28"/>
          <w:szCs w:val="28"/>
          <w:lang w:val="ru-RU" w:eastAsia="ar-SA"/>
        </w:rPr>
        <w:t xml:space="preserve">муниципального района </w:t>
      </w:r>
      <w:proofErr w:type="gramStart"/>
      <w:r w:rsidRPr="0018732F">
        <w:rPr>
          <w:b/>
          <w:color w:val="000000"/>
          <w:sz w:val="28"/>
          <w:szCs w:val="28"/>
          <w:lang w:val="ru-RU" w:eastAsia="ar-SA"/>
        </w:rPr>
        <w:t>Красноярский</w:t>
      </w:r>
      <w:proofErr w:type="gramEnd"/>
    </w:p>
    <w:p w:rsidR="0018732F" w:rsidRPr="0018732F" w:rsidRDefault="0018732F" w:rsidP="0018732F">
      <w:pPr>
        <w:widowControl/>
        <w:shd w:val="clear" w:color="auto" w:fill="FFFFFF"/>
        <w:suppressAutoHyphens/>
        <w:autoSpaceDE/>
        <w:autoSpaceDN/>
        <w:spacing w:line="317" w:lineRule="exact"/>
        <w:ind w:left="1134" w:right="1695"/>
        <w:rPr>
          <w:b/>
          <w:color w:val="000000"/>
          <w:sz w:val="28"/>
          <w:szCs w:val="28"/>
          <w:lang w:val="ru-RU" w:eastAsia="ar-SA"/>
        </w:rPr>
      </w:pPr>
      <w:r w:rsidRPr="0018732F">
        <w:rPr>
          <w:b/>
          <w:color w:val="000000"/>
          <w:sz w:val="28"/>
          <w:szCs w:val="28"/>
          <w:lang w:val="ru-RU" w:eastAsia="ar-SA"/>
        </w:rPr>
        <w:t>Самарской области</w:t>
      </w:r>
      <w:r w:rsidRPr="0018732F">
        <w:rPr>
          <w:b/>
          <w:color w:val="000000"/>
          <w:sz w:val="28"/>
          <w:szCs w:val="28"/>
          <w:lang w:val="ru-RU" w:eastAsia="ar-SA"/>
        </w:rPr>
        <w:tab/>
      </w:r>
      <w:r w:rsidRPr="0018732F">
        <w:rPr>
          <w:b/>
          <w:color w:val="000000"/>
          <w:sz w:val="28"/>
          <w:szCs w:val="28"/>
          <w:lang w:val="ru-RU" w:eastAsia="ar-SA"/>
        </w:rPr>
        <w:tab/>
      </w:r>
      <w:r w:rsidRPr="0018732F">
        <w:rPr>
          <w:b/>
          <w:color w:val="000000"/>
          <w:sz w:val="28"/>
          <w:szCs w:val="28"/>
          <w:lang w:val="ru-RU" w:eastAsia="ar-SA"/>
        </w:rPr>
        <w:tab/>
      </w:r>
      <w:r w:rsidRPr="0018732F">
        <w:rPr>
          <w:b/>
          <w:color w:val="000000"/>
          <w:sz w:val="28"/>
          <w:szCs w:val="28"/>
          <w:lang w:val="ru-RU" w:eastAsia="ar-SA"/>
        </w:rPr>
        <w:tab/>
      </w:r>
      <w:r w:rsidRPr="0018732F">
        <w:rPr>
          <w:b/>
          <w:color w:val="000000"/>
          <w:sz w:val="28"/>
          <w:szCs w:val="28"/>
          <w:lang w:val="ru-RU" w:eastAsia="ar-SA"/>
        </w:rPr>
        <w:tab/>
      </w:r>
      <w:r w:rsidRPr="0018732F">
        <w:rPr>
          <w:b/>
          <w:color w:val="000000"/>
          <w:sz w:val="28"/>
          <w:szCs w:val="28"/>
          <w:lang w:val="ru-RU" w:eastAsia="ar-SA"/>
        </w:rPr>
        <w:tab/>
      </w:r>
      <w:r w:rsidRPr="0018732F">
        <w:rPr>
          <w:b/>
          <w:color w:val="000000"/>
          <w:sz w:val="28"/>
          <w:szCs w:val="28"/>
          <w:lang w:val="ru-RU" w:eastAsia="ar-SA"/>
        </w:rPr>
        <w:tab/>
      </w:r>
      <w:proofErr w:type="spellStart"/>
      <w:r w:rsidRPr="0018732F">
        <w:rPr>
          <w:b/>
          <w:color w:val="000000"/>
          <w:sz w:val="28"/>
          <w:szCs w:val="28"/>
          <w:lang w:val="ru-RU" w:eastAsia="ar-SA"/>
        </w:rPr>
        <w:t>А.Г.Бушов</w:t>
      </w:r>
      <w:proofErr w:type="spellEnd"/>
    </w:p>
    <w:p w:rsidR="0018732F" w:rsidRPr="0018732F" w:rsidRDefault="0018732F" w:rsidP="0018732F">
      <w:pPr>
        <w:widowControl/>
        <w:shd w:val="clear" w:color="auto" w:fill="FFFFFF"/>
        <w:suppressAutoHyphens/>
        <w:autoSpaceDE/>
        <w:autoSpaceDN/>
        <w:spacing w:line="317" w:lineRule="exact"/>
        <w:ind w:right="7"/>
        <w:rPr>
          <w:b/>
          <w:color w:val="000000"/>
          <w:sz w:val="28"/>
          <w:szCs w:val="28"/>
          <w:lang w:val="ru-RU" w:eastAsia="ar-SA"/>
        </w:rPr>
      </w:pPr>
    </w:p>
    <w:p w:rsidR="0018732F" w:rsidRPr="0018732F" w:rsidRDefault="0018732F" w:rsidP="0018732F">
      <w:pPr>
        <w:widowControl/>
        <w:shd w:val="clear" w:color="auto" w:fill="FFFFFF"/>
        <w:suppressAutoHyphens/>
        <w:autoSpaceDE/>
        <w:autoSpaceDN/>
        <w:spacing w:line="317" w:lineRule="exact"/>
        <w:ind w:right="7"/>
        <w:rPr>
          <w:sz w:val="24"/>
          <w:szCs w:val="20"/>
          <w:lang w:val="ru-RU" w:eastAsia="ar-SA"/>
        </w:rPr>
      </w:pPr>
    </w:p>
    <w:p w:rsidR="00C21A93" w:rsidRDefault="00C21A93" w:rsidP="0018732F">
      <w:pPr>
        <w:tabs>
          <w:tab w:val="left" w:pos="-142"/>
        </w:tabs>
        <w:spacing w:before="89"/>
        <w:ind w:left="1134" w:right="1412"/>
        <w:jc w:val="center"/>
        <w:rPr>
          <w:b/>
          <w:color w:val="2B2A2A"/>
          <w:sz w:val="24"/>
          <w:szCs w:val="24"/>
          <w:lang w:val="ru-RU"/>
        </w:rPr>
      </w:pPr>
    </w:p>
    <w:p w:rsidR="00A776C2" w:rsidRDefault="00A776C2" w:rsidP="004B4E20">
      <w:pPr>
        <w:pStyle w:val="TableParagraph"/>
        <w:rPr>
          <w:lang w:val="ru-RU"/>
        </w:rPr>
      </w:pPr>
    </w:p>
    <w:p w:rsidR="00A776C2" w:rsidRDefault="00A776C2">
      <w:pPr>
        <w:spacing w:before="89"/>
        <w:ind w:left="9330" w:right="1236"/>
        <w:jc w:val="center"/>
        <w:rPr>
          <w:b/>
          <w:color w:val="2B2A2A"/>
          <w:sz w:val="24"/>
          <w:szCs w:val="24"/>
          <w:lang w:val="ru-RU"/>
        </w:rPr>
      </w:pPr>
    </w:p>
    <w:p w:rsidR="00A776C2" w:rsidRDefault="00A776C2" w:rsidP="0018732F">
      <w:pPr>
        <w:spacing w:before="89"/>
        <w:ind w:right="1236"/>
        <w:rPr>
          <w:b/>
          <w:color w:val="2B2A2A"/>
          <w:sz w:val="24"/>
          <w:szCs w:val="24"/>
          <w:lang w:val="ru-RU"/>
        </w:rPr>
      </w:pPr>
    </w:p>
    <w:p w:rsidR="004F01BD" w:rsidRPr="00757405" w:rsidRDefault="00C73EC0">
      <w:pPr>
        <w:spacing w:before="89"/>
        <w:ind w:left="9330" w:right="1236"/>
        <w:jc w:val="center"/>
        <w:rPr>
          <w:b/>
          <w:sz w:val="24"/>
          <w:szCs w:val="24"/>
          <w:lang w:val="ru-RU"/>
        </w:rPr>
      </w:pPr>
      <w:r w:rsidRPr="00757405">
        <w:rPr>
          <w:b/>
          <w:color w:val="2B2A2A"/>
          <w:sz w:val="24"/>
          <w:szCs w:val="24"/>
          <w:lang w:val="ru-RU"/>
        </w:rPr>
        <w:t>ПРОЕКТ</w:t>
      </w:r>
    </w:p>
    <w:p w:rsidR="004F01BD" w:rsidRPr="00757405" w:rsidRDefault="00C73EC0">
      <w:pPr>
        <w:spacing w:before="114" w:line="359" w:lineRule="exact"/>
        <w:ind w:left="1132" w:right="1236"/>
        <w:jc w:val="center"/>
        <w:rPr>
          <w:b/>
          <w:sz w:val="24"/>
          <w:szCs w:val="24"/>
          <w:lang w:val="ru-RU"/>
        </w:rPr>
      </w:pPr>
      <w:r w:rsidRPr="00757405">
        <w:rPr>
          <w:b/>
          <w:color w:val="2B2A2A"/>
          <w:sz w:val="24"/>
          <w:szCs w:val="24"/>
          <w:lang w:val="ru-RU"/>
        </w:rPr>
        <w:t>ОТЧЕТ</w:t>
      </w:r>
    </w:p>
    <w:p w:rsidR="004F01BD" w:rsidRPr="00757405" w:rsidRDefault="00C73EC0">
      <w:pPr>
        <w:spacing w:line="256" w:lineRule="auto"/>
        <w:ind w:left="2017" w:right="2142" w:firstLine="24"/>
        <w:jc w:val="center"/>
        <w:rPr>
          <w:b/>
          <w:sz w:val="24"/>
          <w:szCs w:val="24"/>
          <w:lang w:val="ru-RU"/>
        </w:rPr>
      </w:pPr>
      <w:r w:rsidRPr="00757405">
        <w:rPr>
          <w:b/>
          <w:color w:val="2B2A2A"/>
          <w:w w:val="105"/>
          <w:sz w:val="24"/>
          <w:szCs w:val="24"/>
          <w:lang w:val="ru-RU"/>
        </w:rPr>
        <w:t xml:space="preserve">об исполнении бюджета сельского поселения Красный Яр муниципального </w:t>
      </w:r>
      <w:r w:rsidRPr="00757405">
        <w:rPr>
          <w:b/>
          <w:color w:val="161315"/>
          <w:w w:val="105"/>
          <w:sz w:val="24"/>
          <w:szCs w:val="24"/>
          <w:lang w:val="ru-RU"/>
        </w:rPr>
        <w:t xml:space="preserve">района </w:t>
      </w:r>
      <w:r w:rsidRPr="00757405">
        <w:rPr>
          <w:b/>
          <w:color w:val="2B2A2A"/>
          <w:w w:val="105"/>
          <w:sz w:val="24"/>
          <w:szCs w:val="24"/>
          <w:lang w:val="ru-RU"/>
        </w:rPr>
        <w:t>Красноярский Самарской области за 2019 год</w:t>
      </w:r>
    </w:p>
    <w:p w:rsidR="004F01BD" w:rsidRPr="00757405" w:rsidRDefault="004F01BD">
      <w:pPr>
        <w:pStyle w:val="a3"/>
        <w:spacing w:before="10"/>
        <w:rPr>
          <w:b/>
          <w:sz w:val="24"/>
          <w:szCs w:val="24"/>
          <w:lang w:val="ru-RU"/>
        </w:rPr>
      </w:pPr>
    </w:p>
    <w:p w:rsidR="004F01BD" w:rsidRPr="0015525B" w:rsidRDefault="00C73EC0">
      <w:pPr>
        <w:pStyle w:val="a4"/>
        <w:numPr>
          <w:ilvl w:val="0"/>
          <w:numId w:val="2"/>
        </w:numPr>
        <w:tabs>
          <w:tab w:val="left" w:pos="2255"/>
        </w:tabs>
        <w:spacing w:line="381" w:lineRule="auto"/>
        <w:ind w:right="1380" w:firstLine="707"/>
        <w:jc w:val="both"/>
        <w:rPr>
          <w:sz w:val="24"/>
          <w:szCs w:val="24"/>
          <w:lang w:val="ru-RU"/>
        </w:rPr>
      </w:pPr>
      <w:r w:rsidRPr="0015525B">
        <w:rPr>
          <w:w w:val="105"/>
          <w:sz w:val="24"/>
          <w:szCs w:val="24"/>
          <w:lang w:val="ru-RU"/>
        </w:rPr>
        <w:t xml:space="preserve">Утвердить исполнение бюджета сельского поселения Красный Яр муниципального района Красноярский Самарской области (далее - бюджет поселения) за 2019 год по доходам в сумме 97 980,9 тыс. руб., </w:t>
      </w:r>
      <w:r w:rsidRPr="0015525B">
        <w:rPr>
          <w:spacing w:val="2"/>
          <w:w w:val="105"/>
          <w:sz w:val="24"/>
          <w:szCs w:val="24"/>
          <w:lang w:val="ru-RU"/>
        </w:rPr>
        <w:t xml:space="preserve">расходам </w:t>
      </w:r>
      <w:r w:rsidRPr="0015525B">
        <w:rPr>
          <w:w w:val="105"/>
          <w:sz w:val="24"/>
          <w:szCs w:val="24"/>
          <w:lang w:val="ru-RU"/>
        </w:rPr>
        <w:t xml:space="preserve">в сумме 98 708,7 тыс. руб., дефицитом </w:t>
      </w:r>
      <w:r w:rsidRPr="0015525B">
        <w:rPr>
          <w:spacing w:val="-3"/>
          <w:w w:val="105"/>
          <w:sz w:val="24"/>
          <w:szCs w:val="24"/>
          <w:lang w:val="ru-RU"/>
        </w:rPr>
        <w:t xml:space="preserve">бюджета </w:t>
      </w:r>
      <w:r w:rsidRPr="0015525B">
        <w:rPr>
          <w:w w:val="105"/>
          <w:sz w:val="24"/>
          <w:szCs w:val="24"/>
          <w:lang w:val="ru-RU"/>
        </w:rPr>
        <w:t>в сумме 727,8 тыс.</w:t>
      </w:r>
      <w:r w:rsidRPr="0015525B">
        <w:rPr>
          <w:spacing w:val="33"/>
          <w:w w:val="105"/>
          <w:sz w:val="24"/>
          <w:szCs w:val="24"/>
          <w:lang w:val="ru-RU"/>
        </w:rPr>
        <w:t xml:space="preserve"> </w:t>
      </w:r>
      <w:r w:rsidRPr="0015525B">
        <w:rPr>
          <w:spacing w:val="3"/>
          <w:w w:val="105"/>
          <w:sz w:val="24"/>
          <w:szCs w:val="24"/>
          <w:lang w:val="ru-RU"/>
        </w:rPr>
        <w:t>рублей.</w:t>
      </w:r>
    </w:p>
    <w:p w:rsidR="004F01BD" w:rsidRPr="0015525B" w:rsidRDefault="00C73EC0">
      <w:pPr>
        <w:pStyle w:val="a4"/>
        <w:numPr>
          <w:ilvl w:val="0"/>
          <w:numId w:val="2"/>
        </w:numPr>
        <w:tabs>
          <w:tab w:val="left" w:pos="2255"/>
        </w:tabs>
        <w:spacing w:before="10" w:line="374" w:lineRule="auto"/>
        <w:ind w:left="1258" w:right="1391" w:firstLine="710"/>
        <w:jc w:val="both"/>
        <w:rPr>
          <w:sz w:val="24"/>
          <w:szCs w:val="24"/>
          <w:lang w:val="ru-RU"/>
        </w:rPr>
      </w:pPr>
      <w:r w:rsidRPr="0015525B">
        <w:rPr>
          <w:w w:val="105"/>
          <w:sz w:val="24"/>
          <w:szCs w:val="24"/>
          <w:lang w:val="ru-RU"/>
        </w:rPr>
        <w:t>Утвердить доходы бюджета поселения по кодам классификации доходов бюджетов в  соответствии  с  приложением</w:t>
      </w:r>
      <w:r w:rsidRPr="0015525B">
        <w:rPr>
          <w:spacing w:val="68"/>
          <w:w w:val="105"/>
          <w:sz w:val="24"/>
          <w:szCs w:val="24"/>
          <w:lang w:val="ru-RU"/>
        </w:rPr>
        <w:t xml:space="preserve"> </w:t>
      </w:r>
      <w:r w:rsidRPr="0015525B">
        <w:rPr>
          <w:w w:val="105"/>
          <w:position w:val="-3"/>
          <w:sz w:val="24"/>
          <w:szCs w:val="24"/>
          <w:lang w:val="ru-RU"/>
        </w:rPr>
        <w:t>к  отчету  об</w:t>
      </w:r>
      <w:r w:rsidRPr="0015525B">
        <w:rPr>
          <w:w w:val="105"/>
          <w:sz w:val="24"/>
          <w:szCs w:val="24"/>
          <w:lang w:val="ru-RU"/>
        </w:rPr>
        <w:t xml:space="preserve"> исполнении бюджета сельского поселения Красный Яр муниципального района Красноярский Самарской области за 2019</w:t>
      </w:r>
      <w:r w:rsidRPr="0015525B">
        <w:rPr>
          <w:spacing w:val="13"/>
          <w:w w:val="105"/>
          <w:sz w:val="24"/>
          <w:szCs w:val="24"/>
          <w:lang w:val="ru-RU"/>
        </w:rPr>
        <w:t xml:space="preserve"> </w:t>
      </w:r>
      <w:r w:rsidRPr="0015525B">
        <w:rPr>
          <w:w w:val="105"/>
          <w:sz w:val="24"/>
          <w:szCs w:val="24"/>
          <w:lang w:val="ru-RU"/>
        </w:rPr>
        <w:t>год.</w:t>
      </w:r>
    </w:p>
    <w:p w:rsidR="004F01BD" w:rsidRPr="0015525B" w:rsidRDefault="00C73EC0">
      <w:pPr>
        <w:pStyle w:val="a4"/>
        <w:numPr>
          <w:ilvl w:val="0"/>
          <w:numId w:val="2"/>
        </w:numPr>
        <w:tabs>
          <w:tab w:val="left" w:pos="2255"/>
        </w:tabs>
        <w:spacing w:before="27" w:line="379" w:lineRule="auto"/>
        <w:ind w:left="1259" w:right="1398" w:firstLine="706"/>
        <w:jc w:val="both"/>
        <w:rPr>
          <w:sz w:val="24"/>
          <w:szCs w:val="24"/>
          <w:lang w:val="ru-RU"/>
        </w:rPr>
      </w:pPr>
      <w:r w:rsidRPr="0015525B">
        <w:rPr>
          <w:w w:val="105"/>
          <w:sz w:val="24"/>
          <w:szCs w:val="24"/>
          <w:lang w:val="ru-RU"/>
        </w:rPr>
        <w:t xml:space="preserve">Утвердить расходы бюджета поселения по ведомственной  структуре расходов бюджета поселения в соответствии с приложением 2 к отчету об исполнении бюджета сельского поселения Красный Яр муниципального района Красноярский Самарской </w:t>
      </w:r>
      <w:r w:rsidRPr="0015525B">
        <w:rPr>
          <w:spacing w:val="3"/>
          <w:w w:val="105"/>
          <w:sz w:val="24"/>
          <w:szCs w:val="24"/>
          <w:lang w:val="ru-RU"/>
        </w:rPr>
        <w:t xml:space="preserve">области </w:t>
      </w:r>
      <w:r w:rsidRPr="0015525B">
        <w:rPr>
          <w:w w:val="105"/>
          <w:sz w:val="24"/>
          <w:szCs w:val="24"/>
          <w:lang w:val="ru-RU"/>
        </w:rPr>
        <w:t>за 2019</w:t>
      </w:r>
      <w:r w:rsidRPr="0015525B">
        <w:rPr>
          <w:spacing w:val="20"/>
          <w:w w:val="105"/>
          <w:sz w:val="24"/>
          <w:szCs w:val="24"/>
          <w:lang w:val="ru-RU"/>
        </w:rPr>
        <w:t xml:space="preserve"> </w:t>
      </w:r>
      <w:proofErr w:type="gramStart"/>
      <w:r w:rsidRPr="0015525B">
        <w:rPr>
          <w:w w:val="105"/>
          <w:sz w:val="24"/>
          <w:szCs w:val="24"/>
        </w:rPr>
        <w:t>r</w:t>
      </w:r>
      <w:proofErr w:type="gramEnd"/>
      <w:r w:rsidRPr="0015525B">
        <w:rPr>
          <w:w w:val="105"/>
          <w:sz w:val="24"/>
          <w:szCs w:val="24"/>
          <w:lang w:val="ru-RU"/>
        </w:rPr>
        <w:t>од.</w:t>
      </w:r>
    </w:p>
    <w:p w:rsidR="004F01BD" w:rsidRPr="0015525B" w:rsidRDefault="00C73EC0">
      <w:pPr>
        <w:pStyle w:val="a4"/>
        <w:numPr>
          <w:ilvl w:val="0"/>
          <w:numId w:val="2"/>
        </w:numPr>
        <w:tabs>
          <w:tab w:val="left" w:pos="2240"/>
        </w:tabs>
        <w:spacing w:before="7" w:line="386" w:lineRule="auto"/>
        <w:ind w:left="1252" w:right="1387" w:firstLine="705"/>
        <w:jc w:val="both"/>
        <w:rPr>
          <w:sz w:val="24"/>
          <w:szCs w:val="24"/>
          <w:lang w:val="ru-RU"/>
        </w:rPr>
      </w:pPr>
      <w:r w:rsidRPr="0015525B">
        <w:rPr>
          <w:w w:val="105"/>
          <w:sz w:val="24"/>
          <w:szCs w:val="24"/>
          <w:lang w:val="ru-RU"/>
        </w:rPr>
        <w:t>Утвердить расходы бюджета поселения по разделам и подразделам классификации расходов бюджета в соответствии с приложением  3  к  отчету об исполнении бюджета сельского поселения Красный Яр муниципального района Красноярский Самарской области за 2019</w:t>
      </w:r>
      <w:r w:rsidRPr="0015525B">
        <w:rPr>
          <w:spacing w:val="26"/>
          <w:w w:val="105"/>
          <w:sz w:val="24"/>
          <w:szCs w:val="24"/>
          <w:lang w:val="ru-RU"/>
        </w:rPr>
        <w:t xml:space="preserve"> </w:t>
      </w:r>
      <w:r w:rsidR="007F427A">
        <w:rPr>
          <w:spacing w:val="3"/>
          <w:w w:val="105"/>
          <w:sz w:val="24"/>
          <w:szCs w:val="24"/>
          <w:lang w:val="ru-RU"/>
        </w:rPr>
        <w:t>г</w:t>
      </w:r>
      <w:r w:rsidRPr="0015525B">
        <w:rPr>
          <w:spacing w:val="3"/>
          <w:w w:val="105"/>
          <w:sz w:val="24"/>
          <w:szCs w:val="24"/>
          <w:lang w:val="ru-RU"/>
        </w:rPr>
        <w:t>од.</w:t>
      </w:r>
    </w:p>
    <w:p w:rsidR="004F01BD" w:rsidRPr="0015525B" w:rsidRDefault="00C73EC0">
      <w:pPr>
        <w:pStyle w:val="a4"/>
        <w:numPr>
          <w:ilvl w:val="0"/>
          <w:numId w:val="2"/>
        </w:numPr>
        <w:tabs>
          <w:tab w:val="left" w:pos="2233"/>
        </w:tabs>
        <w:spacing w:line="376" w:lineRule="auto"/>
        <w:ind w:left="1229" w:right="1411" w:firstLine="719"/>
        <w:jc w:val="both"/>
        <w:rPr>
          <w:sz w:val="24"/>
          <w:szCs w:val="24"/>
          <w:lang w:val="ru-RU"/>
        </w:rPr>
      </w:pPr>
      <w:r w:rsidRPr="0015525B">
        <w:rPr>
          <w:w w:val="110"/>
          <w:sz w:val="24"/>
          <w:szCs w:val="24"/>
          <w:lang w:val="ru-RU"/>
        </w:rPr>
        <w:t xml:space="preserve">Утвердить источники финансирования дефицита бюджета поселения по кодам классификации источников финансирования дефицитов бюджетов в соответствии с приложением 4 к отчету об исполнении бюджета сельского </w:t>
      </w:r>
      <w:proofErr w:type="spellStart"/>
      <w:proofErr w:type="gramStart"/>
      <w:r w:rsidRPr="0015525B">
        <w:rPr>
          <w:w w:val="110"/>
          <w:sz w:val="24"/>
          <w:szCs w:val="24"/>
          <w:lang w:val="ru-RU"/>
        </w:rPr>
        <w:t>посе</w:t>
      </w:r>
      <w:proofErr w:type="spellEnd"/>
      <w:r w:rsidRPr="0015525B">
        <w:rPr>
          <w:w w:val="110"/>
          <w:sz w:val="24"/>
          <w:szCs w:val="24"/>
          <w:lang w:val="ru-RU"/>
        </w:rPr>
        <w:t xml:space="preserve"> </w:t>
      </w:r>
      <w:proofErr w:type="spellStart"/>
      <w:r w:rsidRPr="0015525B">
        <w:rPr>
          <w:spacing w:val="2"/>
          <w:w w:val="110"/>
          <w:sz w:val="24"/>
          <w:szCs w:val="24"/>
          <w:lang w:val="ru-RU"/>
        </w:rPr>
        <w:t>ления</w:t>
      </w:r>
      <w:proofErr w:type="spellEnd"/>
      <w:proofErr w:type="gramEnd"/>
      <w:r w:rsidRPr="0015525B">
        <w:rPr>
          <w:spacing w:val="2"/>
          <w:w w:val="110"/>
          <w:sz w:val="24"/>
          <w:szCs w:val="24"/>
          <w:lang w:val="ru-RU"/>
        </w:rPr>
        <w:t xml:space="preserve"> </w:t>
      </w:r>
      <w:r w:rsidRPr="0015525B">
        <w:rPr>
          <w:w w:val="110"/>
          <w:sz w:val="24"/>
          <w:szCs w:val="24"/>
          <w:lang w:val="ru-RU"/>
        </w:rPr>
        <w:t>Красный Яр муниципа</w:t>
      </w:r>
      <w:r w:rsidR="00757405" w:rsidRPr="0015525B">
        <w:rPr>
          <w:w w:val="110"/>
          <w:sz w:val="24"/>
          <w:szCs w:val="24"/>
          <w:lang w:val="ru-RU"/>
        </w:rPr>
        <w:t>льного</w:t>
      </w:r>
      <w:r w:rsidRPr="0015525B">
        <w:rPr>
          <w:w w:val="110"/>
          <w:sz w:val="24"/>
          <w:szCs w:val="24"/>
          <w:lang w:val="ru-RU"/>
        </w:rPr>
        <w:t xml:space="preserve"> </w:t>
      </w:r>
      <w:r w:rsidRPr="0015525B">
        <w:rPr>
          <w:spacing w:val="-3"/>
          <w:w w:val="110"/>
          <w:sz w:val="24"/>
          <w:szCs w:val="24"/>
          <w:lang w:val="ru-RU"/>
        </w:rPr>
        <w:t xml:space="preserve"> </w:t>
      </w:r>
      <w:r w:rsidRPr="0015525B">
        <w:rPr>
          <w:w w:val="110"/>
          <w:sz w:val="24"/>
          <w:szCs w:val="24"/>
          <w:lang w:val="ru-RU"/>
        </w:rPr>
        <w:t>района Красноярский Самарской области за 2019</w:t>
      </w:r>
      <w:r w:rsidRPr="0015525B">
        <w:rPr>
          <w:spacing w:val="-12"/>
          <w:w w:val="110"/>
          <w:sz w:val="24"/>
          <w:szCs w:val="24"/>
          <w:lang w:val="ru-RU"/>
        </w:rPr>
        <w:t xml:space="preserve"> </w:t>
      </w:r>
      <w:r w:rsidRPr="0015525B">
        <w:rPr>
          <w:w w:val="110"/>
          <w:sz w:val="24"/>
          <w:szCs w:val="24"/>
          <w:lang w:val="ru-RU"/>
        </w:rPr>
        <w:t>год.</w:t>
      </w:r>
    </w:p>
    <w:p w:rsidR="004F01BD" w:rsidRPr="0015525B" w:rsidRDefault="00C73EC0" w:rsidP="00757405">
      <w:pPr>
        <w:pStyle w:val="a4"/>
        <w:numPr>
          <w:ilvl w:val="0"/>
          <w:numId w:val="2"/>
        </w:numPr>
        <w:tabs>
          <w:tab w:val="left" w:pos="2204"/>
        </w:tabs>
        <w:spacing w:before="41" w:line="384" w:lineRule="auto"/>
        <w:ind w:left="1212" w:right="1442" w:firstLine="715"/>
        <w:jc w:val="both"/>
        <w:rPr>
          <w:sz w:val="24"/>
          <w:szCs w:val="24"/>
          <w:lang w:val="ru-RU"/>
        </w:rPr>
      </w:pPr>
      <w:r w:rsidRPr="0015525B">
        <w:rPr>
          <w:w w:val="105"/>
          <w:sz w:val="24"/>
          <w:szCs w:val="24"/>
          <w:lang w:val="ru-RU"/>
        </w:rPr>
        <w:t xml:space="preserve">Утвердить отчет о расходовании средств резервного </w:t>
      </w:r>
      <w:r w:rsidRPr="0015525B">
        <w:rPr>
          <w:spacing w:val="-3"/>
          <w:w w:val="105"/>
          <w:sz w:val="24"/>
          <w:szCs w:val="24"/>
          <w:lang w:val="ru-RU"/>
        </w:rPr>
        <w:t xml:space="preserve">фонда </w:t>
      </w:r>
      <w:r w:rsidRPr="0015525B">
        <w:rPr>
          <w:w w:val="105"/>
          <w:sz w:val="24"/>
          <w:szCs w:val="24"/>
          <w:lang w:val="ru-RU"/>
        </w:rPr>
        <w:t xml:space="preserve">Администрации сельского поселения Красный Яр муниципального района Красноярский Самарской области за </w:t>
      </w:r>
      <w:r w:rsidRPr="0015525B">
        <w:rPr>
          <w:spacing w:val="5"/>
          <w:w w:val="105"/>
          <w:sz w:val="24"/>
          <w:szCs w:val="24"/>
          <w:lang w:val="ru-RU"/>
        </w:rPr>
        <w:t xml:space="preserve">2019 </w:t>
      </w:r>
      <w:r w:rsidR="00757405" w:rsidRPr="0015525B">
        <w:rPr>
          <w:w w:val="105"/>
          <w:sz w:val="24"/>
          <w:szCs w:val="24"/>
          <w:lang w:val="ru-RU"/>
        </w:rPr>
        <w:t>г</w:t>
      </w:r>
      <w:r w:rsidRPr="0015525B">
        <w:rPr>
          <w:w w:val="105"/>
          <w:sz w:val="24"/>
          <w:szCs w:val="24"/>
          <w:lang w:val="ru-RU"/>
        </w:rPr>
        <w:t>од в  соответствии  с приложением 5 к отчету об исполнении бюджета сельского</w:t>
      </w:r>
      <w:r w:rsidRPr="0015525B">
        <w:rPr>
          <w:spacing w:val="-2"/>
          <w:w w:val="105"/>
          <w:sz w:val="24"/>
          <w:szCs w:val="24"/>
          <w:lang w:val="ru-RU"/>
        </w:rPr>
        <w:t xml:space="preserve"> </w:t>
      </w:r>
      <w:r w:rsidRPr="0015525B">
        <w:rPr>
          <w:w w:val="105"/>
          <w:sz w:val="24"/>
          <w:szCs w:val="24"/>
          <w:lang w:val="ru-RU"/>
        </w:rPr>
        <w:t>поселения</w:t>
      </w:r>
      <w:r w:rsidR="00757405" w:rsidRPr="0015525B">
        <w:rPr>
          <w:w w:val="105"/>
          <w:sz w:val="24"/>
          <w:szCs w:val="24"/>
          <w:lang w:val="ru-RU"/>
        </w:rPr>
        <w:t xml:space="preserve"> </w:t>
      </w:r>
      <w:r w:rsidRPr="0015525B">
        <w:rPr>
          <w:w w:val="110"/>
          <w:sz w:val="24"/>
          <w:szCs w:val="24"/>
          <w:lang w:val="ru-RU"/>
        </w:rPr>
        <w:t>Красный Яр муниципального района Красноярский Самарской области за 2019 год.</w:t>
      </w:r>
    </w:p>
    <w:p w:rsidR="004F01BD" w:rsidRPr="0015525B" w:rsidRDefault="004F01BD">
      <w:pPr>
        <w:spacing w:line="348" w:lineRule="auto"/>
        <w:jc w:val="both"/>
        <w:rPr>
          <w:sz w:val="24"/>
          <w:szCs w:val="24"/>
          <w:lang w:val="ru-RU"/>
        </w:rPr>
        <w:sectPr w:rsidR="004F01BD" w:rsidRPr="0015525B" w:rsidSect="0018732F">
          <w:type w:val="continuous"/>
          <w:pgSz w:w="11920" w:h="16840"/>
          <w:pgMar w:top="709" w:right="0" w:bottom="280" w:left="160" w:header="720" w:footer="720" w:gutter="0"/>
          <w:cols w:space="720"/>
        </w:sectPr>
      </w:pPr>
    </w:p>
    <w:p w:rsidR="004F01BD" w:rsidRPr="0015525B" w:rsidRDefault="00C73EC0">
      <w:pPr>
        <w:pStyle w:val="2"/>
        <w:numPr>
          <w:ilvl w:val="0"/>
          <w:numId w:val="2"/>
        </w:numPr>
        <w:tabs>
          <w:tab w:val="left" w:pos="2617"/>
        </w:tabs>
        <w:spacing w:before="73" w:line="381" w:lineRule="auto"/>
        <w:ind w:left="1626" w:right="1037" w:firstLine="707"/>
        <w:jc w:val="both"/>
        <w:rPr>
          <w:sz w:val="24"/>
          <w:szCs w:val="24"/>
          <w:lang w:val="ru-RU"/>
        </w:rPr>
      </w:pPr>
      <w:r w:rsidRPr="0015525B">
        <w:rPr>
          <w:w w:val="105"/>
          <w:sz w:val="24"/>
          <w:szCs w:val="24"/>
          <w:lang w:val="ru-RU"/>
        </w:rPr>
        <w:t>Опубликовать сведения о предоставлении</w:t>
      </w:r>
      <w:r w:rsidR="00757405" w:rsidRPr="0015525B">
        <w:rPr>
          <w:w w:val="105"/>
          <w:sz w:val="24"/>
          <w:szCs w:val="24"/>
          <w:lang w:val="ru-RU"/>
        </w:rPr>
        <w:t xml:space="preserve"> и погашении бюджетных кредитов</w:t>
      </w:r>
      <w:r w:rsidRPr="0015525B">
        <w:rPr>
          <w:w w:val="105"/>
          <w:sz w:val="24"/>
          <w:szCs w:val="24"/>
          <w:lang w:val="ru-RU"/>
        </w:rPr>
        <w:t>, о предоставленных муниципальных гарантиях, о муниципальных заимствованиях и структуре муниципального долга за 2019</w:t>
      </w:r>
      <w:r w:rsidRPr="0015525B">
        <w:rPr>
          <w:spacing w:val="-12"/>
          <w:w w:val="105"/>
          <w:sz w:val="24"/>
          <w:szCs w:val="24"/>
          <w:lang w:val="ru-RU"/>
        </w:rPr>
        <w:t xml:space="preserve"> </w:t>
      </w:r>
      <w:r w:rsidRPr="0015525B">
        <w:rPr>
          <w:w w:val="105"/>
          <w:sz w:val="24"/>
          <w:szCs w:val="24"/>
          <w:lang w:val="ru-RU"/>
        </w:rPr>
        <w:t>год</w:t>
      </w:r>
      <w:r w:rsidRPr="0015525B">
        <w:rPr>
          <w:spacing w:val="-14"/>
          <w:w w:val="105"/>
          <w:sz w:val="24"/>
          <w:szCs w:val="24"/>
          <w:lang w:val="ru-RU"/>
        </w:rPr>
        <w:t xml:space="preserve"> </w:t>
      </w:r>
      <w:r w:rsidRPr="0015525B">
        <w:rPr>
          <w:w w:val="105"/>
          <w:sz w:val="24"/>
          <w:szCs w:val="24"/>
          <w:lang w:val="ru-RU"/>
        </w:rPr>
        <w:t>в</w:t>
      </w:r>
      <w:r w:rsidRPr="0015525B">
        <w:rPr>
          <w:spacing w:val="-18"/>
          <w:w w:val="105"/>
          <w:sz w:val="24"/>
          <w:szCs w:val="24"/>
          <w:lang w:val="ru-RU"/>
        </w:rPr>
        <w:t xml:space="preserve"> </w:t>
      </w:r>
      <w:r w:rsidRPr="0015525B">
        <w:rPr>
          <w:w w:val="105"/>
          <w:sz w:val="24"/>
          <w:szCs w:val="24"/>
          <w:lang w:val="ru-RU"/>
        </w:rPr>
        <w:t>соответствии</w:t>
      </w:r>
      <w:r w:rsidRPr="0015525B">
        <w:rPr>
          <w:spacing w:val="6"/>
          <w:w w:val="105"/>
          <w:sz w:val="24"/>
          <w:szCs w:val="24"/>
          <w:lang w:val="ru-RU"/>
        </w:rPr>
        <w:t xml:space="preserve"> </w:t>
      </w:r>
      <w:r w:rsidRPr="0015525B">
        <w:rPr>
          <w:w w:val="105"/>
          <w:sz w:val="24"/>
          <w:szCs w:val="24"/>
          <w:lang w:val="ru-RU"/>
        </w:rPr>
        <w:t>с</w:t>
      </w:r>
      <w:r w:rsidRPr="0015525B">
        <w:rPr>
          <w:spacing w:val="-8"/>
          <w:w w:val="105"/>
          <w:sz w:val="24"/>
          <w:szCs w:val="24"/>
          <w:lang w:val="ru-RU"/>
        </w:rPr>
        <w:t xml:space="preserve"> </w:t>
      </w:r>
      <w:r w:rsidRPr="0015525B">
        <w:rPr>
          <w:w w:val="105"/>
          <w:sz w:val="24"/>
          <w:szCs w:val="24"/>
          <w:lang w:val="ru-RU"/>
        </w:rPr>
        <w:t>приложением</w:t>
      </w:r>
      <w:r w:rsidRPr="0015525B">
        <w:rPr>
          <w:spacing w:val="9"/>
          <w:w w:val="105"/>
          <w:sz w:val="24"/>
          <w:szCs w:val="24"/>
          <w:lang w:val="ru-RU"/>
        </w:rPr>
        <w:t xml:space="preserve"> </w:t>
      </w:r>
      <w:r w:rsidRPr="0015525B">
        <w:rPr>
          <w:w w:val="105"/>
          <w:sz w:val="24"/>
          <w:szCs w:val="24"/>
          <w:lang w:val="ru-RU"/>
        </w:rPr>
        <w:t>6</w:t>
      </w:r>
      <w:r w:rsidRPr="0015525B">
        <w:rPr>
          <w:spacing w:val="-12"/>
          <w:w w:val="105"/>
          <w:sz w:val="24"/>
          <w:szCs w:val="24"/>
          <w:lang w:val="ru-RU"/>
        </w:rPr>
        <w:t xml:space="preserve"> </w:t>
      </w:r>
      <w:r w:rsidRPr="0015525B">
        <w:rPr>
          <w:w w:val="105"/>
          <w:sz w:val="24"/>
          <w:szCs w:val="24"/>
          <w:lang w:val="ru-RU"/>
        </w:rPr>
        <w:t>к</w:t>
      </w:r>
      <w:r w:rsidRPr="0015525B">
        <w:rPr>
          <w:spacing w:val="-24"/>
          <w:w w:val="105"/>
          <w:sz w:val="24"/>
          <w:szCs w:val="24"/>
          <w:lang w:val="ru-RU"/>
        </w:rPr>
        <w:t xml:space="preserve"> </w:t>
      </w:r>
      <w:r w:rsidRPr="0015525B">
        <w:rPr>
          <w:w w:val="105"/>
          <w:sz w:val="24"/>
          <w:szCs w:val="24"/>
          <w:lang w:val="ru-RU"/>
        </w:rPr>
        <w:t>отчету</w:t>
      </w:r>
      <w:r w:rsidRPr="0015525B">
        <w:rPr>
          <w:spacing w:val="-11"/>
          <w:w w:val="105"/>
          <w:sz w:val="24"/>
          <w:szCs w:val="24"/>
          <w:lang w:val="ru-RU"/>
        </w:rPr>
        <w:t xml:space="preserve"> </w:t>
      </w:r>
      <w:r w:rsidRPr="0015525B">
        <w:rPr>
          <w:w w:val="105"/>
          <w:sz w:val="24"/>
          <w:szCs w:val="24"/>
          <w:lang w:val="ru-RU"/>
        </w:rPr>
        <w:t>об</w:t>
      </w:r>
      <w:r w:rsidRPr="0015525B">
        <w:rPr>
          <w:spacing w:val="-24"/>
          <w:w w:val="105"/>
          <w:sz w:val="24"/>
          <w:szCs w:val="24"/>
          <w:lang w:val="ru-RU"/>
        </w:rPr>
        <w:t xml:space="preserve"> </w:t>
      </w:r>
      <w:r w:rsidRPr="0015525B">
        <w:rPr>
          <w:w w:val="105"/>
          <w:sz w:val="24"/>
          <w:szCs w:val="24"/>
          <w:lang w:val="ru-RU"/>
        </w:rPr>
        <w:t>исполнении</w:t>
      </w:r>
      <w:r w:rsidRPr="0015525B">
        <w:rPr>
          <w:spacing w:val="-8"/>
          <w:w w:val="105"/>
          <w:sz w:val="24"/>
          <w:szCs w:val="24"/>
          <w:lang w:val="ru-RU"/>
        </w:rPr>
        <w:t xml:space="preserve"> </w:t>
      </w:r>
      <w:r w:rsidRPr="0015525B">
        <w:rPr>
          <w:w w:val="105"/>
          <w:sz w:val="24"/>
          <w:szCs w:val="24"/>
          <w:lang w:val="ru-RU"/>
        </w:rPr>
        <w:t>бюджета сельского поселения Красный Яр муниципального района Красноярский Самарской области за 2019</w:t>
      </w:r>
      <w:r w:rsidRPr="0015525B">
        <w:rPr>
          <w:spacing w:val="-32"/>
          <w:w w:val="105"/>
          <w:sz w:val="24"/>
          <w:szCs w:val="24"/>
          <w:lang w:val="ru-RU"/>
        </w:rPr>
        <w:t xml:space="preserve"> </w:t>
      </w:r>
      <w:r w:rsidRPr="0015525B">
        <w:rPr>
          <w:w w:val="105"/>
          <w:sz w:val="24"/>
          <w:szCs w:val="24"/>
          <w:lang w:val="ru-RU"/>
        </w:rPr>
        <w:t>год.</w:t>
      </w:r>
    </w:p>
    <w:p w:rsidR="004F01BD" w:rsidRPr="0015525B" w:rsidRDefault="00C73EC0">
      <w:pPr>
        <w:pStyle w:val="a4"/>
        <w:numPr>
          <w:ilvl w:val="0"/>
          <w:numId w:val="2"/>
        </w:numPr>
        <w:tabs>
          <w:tab w:val="left" w:pos="2624"/>
        </w:tabs>
        <w:spacing w:before="9" w:line="374" w:lineRule="auto"/>
        <w:ind w:left="1642" w:right="1031" w:firstLine="700"/>
        <w:jc w:val="both"/>
        <w:rPr>
          <w:sz w:val="24"/>
          <w:szCs w:val="24"/>
          <w:lang w:val="ru-RU"/>
        </w:rPr>
      </w:pPr>
      <w:r w:rsidRPr="0015525B">
        <w:rPr>
          <w:w w:val="105"/>
          <w:sz w:val="24"/>
          <w:szCs w:val="24"/>
          <w:lang w:val="ru-RU"/>
        </w:rPr>
        <w:t>Опубликовать сведения о доходах, полученных от использования муниципального</w:t>
      </w:r>
      <w:r w:rsidRPr="0015525B">
        <w:rPr>
          <w:spacing w:val="-13"/>
          <w:w w:val="105"/>
          <w:sz w:val="24"/>
          <w:szCs w:val="24"/>
          <w:lang w:val="ru-RU"/>
        </w:rPr>
        <w:t xml:space="preserve"> </w:t>
      </w:r>
      <w:r w:rsidRPr="0015525B">
        <w:rPr>
          <w:w w:val="105"/>
          <w:sz w:val="24"/>
          <w:szCs w:val="24"/>
          <w:lang w:val="ru-RU"/>
        </w:rPr>
        <w:t>имущества</w:t>
      </w:r>
      <w:r w:rsidRPr="0015525B">
        <w:rPr>
          <w:spacing w:val="3"/>
          <w:w w:val="105"/>
          <w:sz w:val="24"/>
          <w:szCs w:val="24"/>
          <w:lang w:val="ru-RU"/>
        </w:rPr>
        <w:t xml:space="preserve"> </w:t>
      </w:r>
      <w:r w:rsidRPr="0015525B">
        <w:rPr>
          <w:w w:val="105"/>
          <w:sz w:val="24"/>
          <w:szCs w:val="24"/>
          <w:lang w:val="ru-RU"/>
        </w:rPr>
        <w:t>в</w:t>
      </w:r>
      <w:r w:rsidRPr="0015525B">
        <w:rPr>
          <w:spacing w:val="-20"/>
          <w:w w:val="105"/>
          <w:sz w:val="24"/>
          <w:szCs w:val="24"/>
          <w:lang w:val="ru-RU"/>
        </w:rPr>
        <w:t xml:space="preserve"> </w:t>
      </w:r>
      <w:r w:rsidRPr="0015525B">
        <w:rPr>
          <w:w w:val="105"/>
          <w:sz w:val="24"/>
          <w:szCs w:val="24"/>
          <w:lang w:val="ru-RU"/>
        </w:rPr>
        <w:t>201</w:t>
      </w:r>
      <w:r w:rsidR="00757405" w:rsidRPr="0015525B">
        <w:rPr>
          <w:w w:val="105"/>
          <w:sz w:val="24"/>
          <w:szCs w:val="24"/>
          <w:lang w:val="ru-RU"/>
        </w:rPr>
        <w:t>9</w:t>
      </w:r>
      <w:r w:rsidRPr="0015525B">
        <w:rPr>
          <w:spacing w:val="-12"/>
          <w:w w:val="105"/>
          <w:sz w:val="24"/>
          <w:szCs w:val="24"/>
          <w:lang w:val="ru-RU"/>
        </w:rPr>
        <w:t xml:space="preserve"> </w:t>
      </w:r>
      <w:r w:rsidRPr="0015525B">
        <w:rPr>
          <w:w w:val="105"/>
          <w:sz w:val="24"/>
          <w:szCs w:val="24"/>
          <w:lang w:val="ru-RU"/>
        </w:rPr>
        <w:t>году</w:t>
      </w:r>
      <w:r w:rsidRPr="0015525B">
        <w:rPr>
          <w:spacing w:val="-1"/>
          <w:w w:val="105"/>
          <w:sz w:val="24"/>
          <w:szCs w:val="24"/>
          <w:lang w:val="ru-RU"/>
        </w:rPr>
        <w:t xml:space="preserve"> </w:t>
      </w:r>
      <w:r w:rsidRPr="0015525B">
        <w:rPr>
          <w:w w:val="105"/>
          <w:sz w:val="24"/>
          <w:szCs w:val="24"/>
          <w:lang w:val="ru-RU"/>
        </w:rPr>
        <w:t>в</w:t>
      </w:r>
      <w:r w:rsidRPr="0015525B">
        <w:rPr>
          <w:spacing w:val="-16"/>
          <w:w w:val="105"/>
          <w:sz w:val="24"/>
          <w:szCs w:val="24"/>
          <w:lang w:val="ru-RU"/>
        </w:rPr>
        <w:t xml:space="preserve"> </w:t>
      </w:r>
      <w:r w:rsidRPr="0015525B">
        <w:rPr>
          <w:w w:val="105"/>
          <w:sz w:val="24"/>
          <w:szCs w:val="24"/>
          <w:lang w:val="ru-RU"/>
        </w:rPr>
        <w:t>соответствии</w:t>
      </w:r>
      <w:r w:rsidRPr="0015525B">
        <w:rPr>
          <w:spacing w:val="7"/>
          <w:w w:val="105"/>
          <w:sz w:val="24"/>
          <w:szCs w:val="24"/>
          <w:lang w:val="ru-RU"/>
        </w:rPr>
        <w:t xml:space="preserve"> </w:t>
      </w:r>
      <w:r w:rsidRPr="0015525B">
        <w:rPr>
          <w:w w:val="105"/>
          <w:sz w:val="24"/>
          <w:szCs w:val="24"/>
          <w:lang w:val="ru-RU"/>
        </w:rPr>
        <w:t>с</w:t>
      </w:r>
      <w:r w:rsidRPr="0015525B">
        <w:rPr>
          <w:spacing w:val="-7"/>
          <w:w w:val="105"/>
          <w:sz w:val="24"/>
          <w:szCs w:val="24"/>
          <w:lang w:val="ru-RU"/>
        </w:rPr>
        <w:t xml:space="preserve"> </w:t>
      </w:r>
      <w:r w:rsidRPr="0015525B">
        <w:rPr>
          <w:w w:val="105"/>
          <w:sz w:val="24"/>
          <w:szCs w:val="24"/>
          <w:lang w:val="ru-RU"/>
        </w:rPr>
        <w:t>приложением</w:t>
      </w:r>
      <w:r w:rsidRPr="0015525B">
        <w:rPr>
          <w:spacing w:val="2"/>
          <w:w w:val="105"/>
          <w:sz w:val="24"/>
          <w:szCs w:val="24"/>
          <w:lang w:val="ru-RU"/>
        </w:rPr>
        <w:t xml:space="preserve"> </w:t>
      </w:r>
      <w:r w:rsidRPr="0015525B">
        <w:rPr>
          <w:w w:val="105"/>
          <w:sz w:val="24"/>
          <w:szCs w:val="24"/>
          <w:lang w:val="ru-RU"/>
        </w:rPr>
        <w:t>7</w:t>
      </w:r>
      <w:r w:rsidRPr="0015525B">
        <w:rPr>
          <w:spacing w:val="-6"/>
          <w:w w:val="105"/>
          <w:sz w:val="24"/>
          <w:szCs w:val="24"/>
          <w:lang w:val="ru-RU"/>
        </w:rPr>
        <w:t xml:space="preserve"> </w:t>
      </w:r>
      <w:r w:rsidRPr="0015525B">
        <w:rPr>
          <w:w w:val="105"/>
          <w:sz w:val="24"/>
          <w:szCs w:val="24"/>
          <w:lang w:val="ru-RU"/>
        </w:rPr>
        <w:t>к отчету об исполнении бюджета сельского поселения Красный Яр муниципального района Красноярский Самарской области за 2019</w:t>
      </w:r>
      <w:r w:rsidRPr="0015525B">
        <w:rPr>
          <w:spacing w:val="-35"/>
          <w:w w:val="105"/>
          <w:sz w:val="24"/>
          <w:szCs w:val="24"/>
          <w:lang w:val="ru-RU"/>
        </w:rPr>
        <w:t xml:space="preserve"> </w:t>
      </w:r>
      <w:r w:rsidRPr="0015525B">
        <w:rPr>
          <w:w w:val="105"/>
          <w:sz w:val="24"/>
          <w:szCs w:val="24"/>
          <w:lang w:val="ru-RU"/>
        </w:rPr>
        <w:t>год.</w:t>
      </w:r>
    </w:p>
    <w:p w:rsidR="004F01BD" w:rsidRPr="0015525B" w:rsidRDefault="00C73EC0">
      <w:pPr>
        <w:pStyle w:val="a4"/>
        <w:numPr>
          <w:ilvl w:val="0"/>
          <w:numId w:val="2"/>
        </w:numPr>
        <w:tabs>
          <w:tab w:val="left" w:pos="2631"/>
        </w:tabs>
        <w:spacing w:before="3" w:line="379" w:lineRule="auto"/>
        <w:ind w:left="1648" w:right="1025" w:firstLine="699"/>
        <w:jc w:val="both"/>
        <w:rPr>
          <w:sz w:val="24"/>
          <w:szCs w:val="24"/>
          <w:lang w:val="ru-RU"/>
        </w:rPr>
      </w:pPr>
      <w:proofErr w:type="gramStart"/>
      <w:r w:rsidRPr="0015525B">
        <w:rPr>
          <w:w w:val="105"/>
          <w:sz w:val="24"/>
          <w:szCs w:val="24"/>
          <w:lang w:val="ru-RU"/>
        </w:rPr>
        <w:t>Опубликовать сведения о численности муниципальных служащих и работников муниципальных бюджетных учреждений, о фактических затратах на их денежное содержание по сельскому поселению</w:t>
      </w:r>
      <w:r w:rsidRPr="0015525B">
        <w:rPr>
          <w:spacing w:val="-50"/>
          <w:w w:val="105"/>
          <w:sz w:val="24"/>
          <w:szCs w:val="24"/>
          <w:lang w:val="ru-RU"/>
        </w:rPr>
        <w:t xml:space="preserve"> </w:t>
      </w:r>
      <w:r w:rsidRPr="0015525B">
        <w:rPr>
          <w:w w:val="105"/>
          <w:sz w:val="24"/>
          <w:szCs w:val="24"/>
          <w:lang w:val="ru-RU"/>
        </w:rPr>
        <w:t>Красный Яр муниципального района Красноярский Самарской области за 2019 год в соответствии с приложением 8 к отчету об исполнении бюджета</w:t>
      </w:r>
      <w:r w:rsidRPr="0015525B">
        <w:rPr>
          <w:spacing w:val="-50"/>
          <w:w w:val="105"/>
          <w:sz w:val="24"/>
          <w:szCs w:val="24"/>
          <w:lang w:val="ru-RU"/>
        </w:rPr>
        <w:t xml:space="preserve"> </w:t>
      </w:r>
      <w:r w:rsidRPr="0015525B">
        <w:rPr>
          <w:w w:val="105"/>
          <w:sz w:val="24"/>
          <w:szCs w:val="24"/>
          <w:lang w:val="ru-RU"/>
        </w:rPr>
        <w:t>сельского поселения Красный Яр муниципального района Красноярский Самарской области за 2019</w:t>
      </w:r>
      <w:r w:rsidRPr="0015525B">
        <w:rPr>
          <w:spacing w:val="9"/>
          <w:w w:val="105"/>
          <w:sz w:val="24"/>
          <w:szCs w:val="24"/>
          <w:lang w:val="ru-RU"/>
        </w:rPr>
        <w:t xml:space="preserve"> </w:t>
      </w:r>
      <w:r w:rsidRPr="0015525B">
        <w:rPr>
          <w:spacing w:val="-3"/>
          <w:w w:val="105"/>
          <w:sz w:val="24"/>
          <w:szCs w:val="24"/>
          <w:lang w:val="ru-RU"/>
        </w:rPr>
        <w:t>год.</w:t>
      </w:r>
      <w:proofErr w:type="gramEnd"/>
    </w:p>
    <w:p w:rsidR="004F01BD" w:rsidRPr="00757405" w:rsidRDefault="004F01BD">
      <w:pPr>
        <w:spacing w:line="379" w:lineRule="auto"/>
        <w:jc w:val="both"/>
        <w:rPr>
          <w:sz w:val="24"/>
          <w:szCs w:val="24"/>
          <w:lang w:val="ru-RU"/>
        </w:rPr>
        <w:sectPr w:rsidR="004F01BD" w:rsidRPr="00757405">
          <w:pgSz w:w="11920" w:h="16840"/>
          <w:pgMar w:top="1160" w:right="0" w:bottom="280" w:left="160" w:header="720" w:footer="720" w:gutter="0"/>
          <w:cols w:space="720"/>
        </w:sectPr>
      </w:pPr>
    </w:p>
    <w:p w:rsidR="004F01BD" w:rsidRPr="0015525B" w:rsidRDefault="007234EC">
      <w:pPr>
        <w:spacing w:before="69" w:line="275" w:lineRule="exact"/>
        <w:ind w:left="5327" w:right="883"/>
        <w:jc w:val="center"/>
        <w:rPr>
          <w:sz w:val="24"/>
          <w:szCs w:val="24"/>
          <w:lang w:val="ru-RU"/>
        </w:rPr>
      </w:pPr>
      <w:r>
        <w:rPr>
          <w:noProof/>
          <w:sz w:val="24"/>
          <w:szCs w:val="24"/>
          <w:lang w:val="ru-RU" w:eastAsia="ru-RU"/>
        </w:rPr>
        <mc:AlternateContent>
          <mc:Choice Requires="wps">
            <w:drawing>
              <wp:anchor distT="0" distB="0" distL="114300" distR="114300" simplePos="0" relativeHeight="251658240" behindDoc="0" locked="0" layoutInCell="1" allowOverlap="1">
                <wp:simplePos x="0" y="0"/>
                <wp:positionH relativeFrom="page">
                  <wp:posOffset>7323455</wp:posOffset>
                </wp:positionH>
                <wp:positionV relativeFrom="paragraph">
                  <wp:posOffset>-2565400</wp:posOffset>
                </wp:positionV>
                <wp:extent cx="0" cy="1844675"/>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4675"/>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65pt,-202pt" to="576.6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" strokeweight=".1273mm">
                <w10:wrap anchorx="page"/>
              </v:line>
            </w:pict>
          </mc:Fallback>
        </mc:AlternateContent>
      </w:r>
      <w:r w:rsidR="00C73EC0" w:rsidRPr="0015525B">
        <w:rPr>
          <w:sz w:val="24"/>
          <w:szCs w:val="24"/>
          <w:lang w:val="ru-RU"/>
        </w:rPr>
        <w:t>ПРИЛОЖЕНИЕ 1</w:t>
      </w:r>
    </w:p>
    <w:p w:rsidR="004F01BD" w:rsidRPr="0015525B" w:rsidRDefault="00C73EC0">
      <w:pPr>
        <w:ind w:left="6092" w:right="1693" w:firstLine="24"/>
        <w:jc w:val="center"/>
        <w:rPr>
          <w:sz w:val="24"/>
          <w:szCs w:val="24"/>
          <w:lang w:val="ru-RU"/>
        </w:rPr>
      </w:pPr>
      <w:r w:rsidRPr="0015525B">
        <w:rPr>
          <w:smallCaps/>
          <w:w w:val="94"/>
          <w:sz w:val="24"/>
          <w:szCs w:val="24"/>
          <w:lang w:val="ru-RU"/>
        </w:rPr>
        <w:t>к</w:t>
      </w:r>
      <w:r w:rsidRPr="0015525B">
        <w:rPr>
          <w:spacing w:val="-4"/>
          <w:sz w:val="24"/>
          <w:szCs w:val="24"/>
          <w:lang w:val="ru-RU"/>
        </w:rPr>
        <w:t xml:space="preserve"> </w:t>
      </w:r>
      <w:r w:rsidRPr="0015525B">
        <w:rPr>
          <w:w w:val="101"/>
          <w:sz w:val="24"/>
          <w:szCs w:val="24"/>
          <w:lang w:val="ru-RU"/>
        </w:rPr>
        <w:t>отчету</w:t>
      </w:r>
      <w:r w:rsidRPr="0015525B">
        <w:rPr>
          <w:spacing w:val="-10"/>
          <w:sz w:val="24"/>
          <w:szCs w:val="24"/>
          <w:lang w:val="ru-RU"/>
        </w:rPr>
        <w:t xml:space="preserve"> </w:t>
      </w:r>
      <w:r w:rsidRPr="0015525B">
        <w:rPr>
          <w:w w:val="102"/>
          <w:sz w:val="24"/>
          <w:szCs w:val="24"/>
          <w:lang w:val="ru-RU"/>
        </w:rPr>
        <w:t>об</w:t>
      </w:r>
      <w:r w:rsidRPr="0015525B">
        <w:rPr>
          <w:spacing w:val="-2"/>
          <w:sz w:val="24"/>
          <w:szCs w:val="24"/>
          <w:lang w:val="ru-RU"/>
        </w:rPr>
        <w:t xml:space="preserve"> </w:t>
      </w:r>
      <w:r w:rsidRPr="0015525B">
        <w:rPr>
          <w:spacing w:val="-1"/>
          <w:w w:val="99"/>
          <w:sz w:val="24"/>
          <w:szCs w:val="24"/>
          <w:lang w:val="ru-RU"/>
        </w:rPr>
        <w:t>исполнени</w:t>
      </w:r>
      <w:r w:rsidRPr="0015525B">
        <w:rPr>
          <w:w w:val="99"/>
          <w:sz w:val="24"/>
          <w:szCs w:val="24"/>
          <w:lang w:val="ru-RU"/>
        </w:rPr>
        <w:t>и</w:t>
      </w:r>
      <w:r w:rsidRPr="0015525B">
        <w:rPr>
          <w:spacing w:val="21"/>
          <w:sz w:val="24"/>
          <w:szCs w:val="24"/>
          <w:lang w:val="ru-RU"/>
        </w:rPr>
        <w:t xml:space="preserve"> </w:t>
      </w:r>
      <w:r w:rsidRPr="0015525B">
        <w:rPr>
          <w:spacing w:val="-1"/>
          <w:w w:val="98"/>
          <w:sz w:val="24"/>
          <w:szCs w:val="24"/>
          <w:lang w:val="ru-RU"/>
        </w:rPr>
        <w:t xml:space="preserve">бюджета </w:t>
      </w:r>
      <w:r w:rsidRPr="0015525B">
        <w:rPr>
          <w:spacing w:val="-1"/>
          <w:w w:val="99"/>
          <w:sz w:val="24"/>
          <w:szCs w:val="24"/>
          <w:lang w:val="ru-RU"/>
        </w:rPr>
        <w:t>сельског</w:t>
      </w:r>
      <w:r w:rsidRPr="0015525B">
        <w:rPr>
          <w:w w:val="99"/>
          <w:sz w:val="24"/>
          <w:szCs w:val="24"/>
          <w:lang w:val="ru-RU"/>
        </w:rPr>
        <w:t>о</w:t>
      </w:r>
      <w:r w:rsidRPr="0015525B">
        <w:rPr>
          <w:spacing w:val="23"/>
          <w:sz w:val="24"/>
          <w:szCs w:val="24"/>
          <w:lang w:val="ru-RU"/>
        </w:rPr>
        <w:t xml:space="preserve"> </w:t>
      </w:r>
      <w:r w:rsidRPr="0015525B">
        <w:rPr>
          <w:spacing w:val="-1"/>
          <w:w w:val="98"/>
          <w:sz w:val="24"/>
          <w:szCs w:val="24"/>
          <w:lang w:val="ru-RU"/>
        </w:rPr>
        <w:t>поселени</w:t>
      </w:r>
      <w:r w:rsidRPr="0015525B">
        <w:rPr>
          <w:w w:val="98"/>
          <w:sz w:val="24"/>
          <w:szCs w:val="24"/>
          <w:lang w:val="ru-RU"/>
        </w:rPr>
        <w:t>я</w:t>
      </w:r>
      <w:r w:rsidRPr="0015525B">
        <w:rPr>
          <w:sz w:val="24"/>
          <w:szCs w:val="24"/>
          <w:lang w:val="ru-RU"/>
        </w:rPr>
        <w:t xml:space="preserve"> </w:t>
      </w:r>
      <w:r w:rsidRPr="0015525B">
        <w:rPr>
          <w:spacing w:val="-30"/>
          <w:sz w:val="24"/>
          <w:szCs w:val="24"/>
          <w:lang w:val="ru-RU"/>
        </w:rPr>
        <w:t xml:space="preserve"> </w:t>
      </w:r>
      <w:r w:rsidRPr="0015525B">
        <w:rPr>
          <w:spacing w:val="-1"/>
          <w:w w:val="97"/>
          <w:sz w:val="24"/>
          <w:szCs w:val="24"/>
          <w:lang w:val="ru-RU"/>
        </w:rPr>
        <w:t>Красны</w:t>
      </w:r>
      <w:r w:rsidRPr="0015525B">
        <w:rPr>
          <w:w w:val="97"/>
          <w:sz w:val="24"/>
          <w:szCs w:val="24"/>
          <w:lang w:val="ru-RU"/>
        </w:rPr>
        <w:t>й</w:t>
      </w:r>
      <w:r w:rsidRPr="0015525B">
        <w:rPr>
          <w:sz w:val="24"/>
          <w:szCs w:val="24"/>
          <w:lang w:val="ru-RU"/>
        </w:rPr>
        <w:t xml:space="preserve"> </w:t>
      </w:r>
      <w:r w:rsidRPr="0015525B">
        <w:rPr>
          <w:spacing w:val="-24"/>
          <w:sz w:val="24"/>
          <w:szCs w:val="24"/>
          <w:lang w:val="ru-RU"/>
        </w:rPr>
        <w:t xml:space="preserve"> </w:t>
      </w:r>
      <w:r w:rsidRPr="0015525B">
        <w:rPr>
          <w:spacing w:val="-1"/>
          <w:w w:val="95"/>
          <w:sz w:val="24"/>
          <w:szCs w:val="24"/>
          <w:lang w:val="ru-RU"/>
        </w:rPr>
        <w:t xml:space="preserve">Яр </w:t>
      </w:r>
      <w:r w:rsidRPr="0015525B">
        <w:rPr>
          <w:spacing w:val="-1"/>
          <w:w w:val="101"/>
          <w:sz w:val="24"/>
          <w:szCs w:val="24"/>
          <w:lang w:val="ru-RU"/>
        </w:rPr>
        <w:t>муниципальног</w:t>
      </w:r>
      <w:r w:rsidRPr="0015525B">
        <w:rPr>
          <w:w w:val="101"/>
          <w:sz w:val="24"/>
          <w:szCs w:val="24"/>
          <w:lang w:val="ru-RU"/>
        </w:rPr>
        <w:t>о</w:t>
      </w:r>
      <w:r w:rsidRPr="0015525B">
        <w:rPr>
          <w:spacing w:val="-7"/>
          <w:sz w:val="24"/>
          <w:szCs w:val="24"/>
          <w:lang w:val="ru-RU"/>
        </w:rPr>
        <w:t xml:space="preserve"> р</w:t>
      </w:r>
      <w:r w:rsidRPr="0015525B">
        <w:rPr>
          <w:spacing w:val="-1"/>
          <w:w w:val="101"/>
          <w:sz w:val="24"/>
          <w:szCs w:val="24"/>
          <w:lang w:val="ru-RU"/>
        </w:rPr>
        <w:t>айон</w:t>
      </w:r>
      <w:r w:rsidRPr="0015525B">
        <w:rPr>
          <w:w w:val="101"/>
          <w:sz w:val="24"/>
          <w:szCs w:val="24"/>
          <w:lang w:val="ru-RU"/>
        </w:rPr>
        <w:t>а</w:t>
      </w:r>
      <w:r w:rsidRPr="0015525B">
        <w:rPr>
          <w:spacing w:val="4"/>
          <w:sz w:val="24"/>
          <w:szCs w:val="24"/>
          <w:lang w:val="ru-RU"/>
        </w:rPr>
        <w:t xml:space="preserve"> </w:t>
      </w:r>
      <w:r w:rsidRPr="0015525B">
        <w:rPr>
          <w:spacing w:val="-1"/>
          <w:w w:val="97"/>
          <w:sz w:val="24"/>
          <w:szCs w:val="24"/>
          <w:lang w:val="ru-RU"/>
        </w:rPr>
        <w:t xml:space="preserve">Красноярский </w:t>
      </w:r>
      <w:r w:rsidRPr="0015525B">
        <w:rPr>
          <w:spacing w:val="-1"/>
          <w:w w:val="99"/>
          <w:sz w:val="24"/>
          <w:szCs w:val="24"/>
          <w:lang w:val="ru-RU"/>
        </w:rPr>
        <w:t>Самарско</w:t>
      </w:r>
      <w:r w:rsidRPr="0015525B">
        <w:rPr>
          <w:w w:val="99"/>
          <w:sz w:val="24"/>
          <w:szCs w:val="24"/>
          <w:lang w:val="ru-RU"/>
        </w:rPr>
        <w:t>й</w:t>
      </w:r>
      <w:r w:rsidRPr="0015525B">
        <w:rPr>
          <w:spacing w:val="10"/>
          <w:sz w:val="24"/>
          <w:szCs w:val="24"/>
          <w:lang w:val="ru-RU"/>
        </w:rPr>
        <w:t xml:space="preserve"> </w:t>
      </w:r>
      <w:r w:rsidRPr="0015525B">
        <w:rPr>
          <w:sz w:val="24"/>
          <w:szCs w:val="24"/>
          <w:lang w:val="ru-RU"/>
        </w:rPr>
        <w:t>области</w:t>
      </w:r>
      <w:r w:rsidRPr="0015525B">
        <w:rPr>
          <w:spacing w:val="8"/>
          <w:sz w:val="24"/>
          <w:szCs w:val="24"/>
          <w:lang w:val="ru-RU"/>
        </w:rPr>
        <w:t xml:space="preserve"> </w:t>
      </w:r>
      <w:r w:rsidRPr="0015525B">
        <w:rPr>
          <w:sz w:val="24"/>
          <w:szCs w:val="24"/>
          <w:lang w:val="ru-RU"/>
        </w:rPr>
        <w:t>за</w:t>
      </w:r>
      <w:r w:rsidRPr="0015525B">
        <w:rPr>
          <w:spacing w:val="3"/>
          <w:sz w:val="24"/>
          <w:szCs w:val="24"/>
          <w:lang w:val="ru-RU"/>
        </w:rPr>
        <w:t xml:space="preserve"> </w:t>
      </w:r>
      <w:r w:rsidRPr="0015525B">
        <w:rPr>
          <w:w w:val="103"/>
          <w:sz w:val="24"/>
          <w:szCs w:val="24"/>
          <w:lang w:val="ru-RU"/>
        </w:rPr>
        <w:t>2</w:t>
      </w:r>
      <w:r w:rsidRPr="0015525B">
        <w:rPr>
          <w:spacing w:val="3"/>
          <w:w w:val="103"/>
          <w:sz w:val="24"/>
          <w:szCs w:val="24"/>
          <w:lang w:val="ru-RU"/>
        </w:rPr>
        <w:t>0</w:t>
      </w:r>
      <w:r w:rsidRPr="0015525B">
        <w:rPr>
          <w:spacing w:val="18"/>
          <w:w w:val="78"/>
          <w:sz w:val="24"/>
          <w:szCs w:val="24"/>
          <w:lang w:val="ru-RU"/>
        </w:rPr>
        <w:t>1</w:t>
      </w:r>
      <w:r w:rsidRPr="0015525B">
        <w:rPr>
          <w:w w:val="106"/>
          <w:sz w:val="24"/>
          <w:szCs w:val="24"/>
          <w:lang w:val="ru-RU"/>
        </w:rPr>
        <w:t>9</w:t>
      </w:r>
      <w:r w:rsidRPr="0015525B">
        <w:rPr>
          <w:spacing w:val="-2"/>
          <w:sz w:val="24"/>
          <w:szCs w:val="24"/>
          <w:lang w:val="ru-RU"/>
        </w:rPr>
        <w:t xml:space="preserve"> </w:t>
      </w:r>
      <w:r w:rsidRPr="0015525B">
        <w:rPr>
          <w:spacing w:val="-9"/>
          <w:w w:val="99"/>
          <w:sz w:val="24"/>
          <w:szCs w:val="24"/>
          <w:lang w:val="ru-RU"/>
        </w:rPr>
        <w:t>г</w:t>
      </w:r>
      <w:r w:rsidRPr="0015525B">
        <w:rPr>
          <w:w w:val="109"/>
          <w:sz w:val="24"/>
          <w:szCs w:val="24"/>
          <w:lang w:val="ru-RU"/>
        </w:rPr>
        <w:t>од</w:t>
      </w:r>
    </w:p>
    <w:p w:rsidR="004F01BD" w:rsidRPr="00757405" w:rsidRDefault="004F01BD">
      <w:pPr>
        <w:pStyle w:val="a3"/>
        <w:spacing w:before="2"/>
        <w:rPr>
          <w:sz w:val="24"/>
          <w:szCs w:val="24"/>
          <w:lang w:val="ru-RU"/>
        </w:rPr>
      </w:pPr>
    </w:p>
    <w:p w:rsidR="004F01BD" w:rsidRPr="00757405" w:rsidRDefault="00C73EC0">
      <w:pPr>
        <w:pStyle w:val="1"/>
        <w:rPr>
          <w:sz w:val="24"/>
          <w:szCs w:val="24"/>
          <w:lang w:val="ru-RU"/>
        </w:rPr>
      </w:pPr>
      <w:r w:rsidRPr="00757405">
        <w:rPr>
          <w:color w:val="232123"/>
          <w:w w:val="105"/>
          <w:sz w:val="24"/>
          <w:szCs w:val="24"/>
          <w:lang w:val="ru-RU"/>
        </w:rPr>
        <w:t>Доходы бюджета поселения</w:t>
      </w:r>
    </w:p>
    <w:p w:rsidR="004F01BD" w:rsidRPr="00757405" w:rsidRDefault="00C73EC0">
      <w:pPr>
        <w:spacing w:before="21"/>
        <w:ind w:left="1121" w:right="1236"/>
        <w:jc w:val="center"/>
        <w:rPr>
          <w:b/>
          <w:sz w:val="24"/>
          <w:szCs w:val="24"/>
          <w:lang w:val="ru-RU"/>
        </w:rPr>
      </w:pPr>
      <w:r w:rsidRPr="00757405">
        <w:rPr>
          <w:b/>
          <w:color w:val="232123"/>
          <w:w w:val="105"/>
          <w:sz w:val="24"/>
          <w:szCs w:val="24"/>
          <w:lang w:val="ru-RU"/>
        </w:rPr>
        <w:t xml:space="preserve">по кодам классификации </w:t>
      </w:r>
      <w:r w:rsidRPr="00757405">
        <w:rPr>
          <w:b/>
          <w:color w:val="3B383B"/>
          <w:w w:val="105"/>
          <w:sz w:val="24"/>
          <w:szCs w:val="24"/>
          <w:lang w:val="ru-RU"/>
        </w:rPr>
        <w:t xml:space="preserve">доходов </w:t>
      </w:r>
      <w:r w:rsidRPr="00757405">
        <w:rPr>
          <w:b/>
          <w:color w:val="232123"/>
          <w:w w:val="105"/>
          <w:sz w:val="24"/>
          <w:szCs w:val="24"/>
          <w:lang w:val="ru-RU"/>
        </w:rPr>
        <w:t>бюджетов за 2019 год</w:t>
      </w:r>
    </w:p>
    <w:p w:rsidR="00C21A93" w:rsidRPr="00C21A93" w:rsidRDefault="00C21A93" w:rsidP="00C21A93">
      <w:pPr>
        <w:widowControl/>
        <w:autoSpaceDE/>
        <w:autoSpaceDN/>
        <w:rPr>
          <w:sz w:val="28"/>
          <w:szCs w:val="28"/>
          <w:lang w:val="ru-RU" w:eastAsia="ar-SA"/>
        </w:rPr>
      </w:pPr>
    </w:p>
    <w:tbl>
      <w:tblPr>
        <w:tblW w:w="10770" w:type="dxa"/>
        <w:jc w:val="center"/>
        <w:tblLayout w:type="fixed"/>
        <w:tblLook w:val="04A0" w:firstRow="1" w:lastRow="0" w:firstColumn="1" w:lastColumn="0" w:noHBand="0" w:noVBand="1"/>
      </w:tblPr>
      <w:tblGrid>
        <w:gridCol w:w="3060"/>
        <w:gridCol w:w="5442"/>
        <w:gridCol w:w="1134"/>
        <w:gridCol w:w="1134"/>
      </w:tblGrid>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b/>
                <w:sz w:val="24"/>
                <w:szCs w:val="24"/>
                <w:lang w:val="ru-RU" w:eastAsia="ar-SA"/>
              </w:rPr>
            </w:pPr>
            <w:r w:rsidRPr="00C21A93">
              <w:rPr>
                <w:b/>
                <w:sz w:val="24"/>
                <w:szCs w:val="24"/>
                <w:lang w:val="ru-RU" w:eastAsia="ar-SA"/>
              </w:rPr>
              <w:t>Код бюджетной классификации</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b/>
                <w:sz w:val="24"/>
                <w:szCs w:val="24"/>
                <w:lang w:val="ru-RU" w:eastAsia="ar-SA"/>
              </w:rPr>
            </w:pPr>
            <w:r w:rsidRPr="00C21A93">
              <w:rPr>
                <w:b/>
                <w:sz w:val="24"/>
                <w:szCs w:val="24"/>
                <w:lang w:val="ru-RU" w:eastAsia="ar-SA"/>
              </w:rPr>
              <w:t>Наименование дохода</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jc w:val="center"/>
              <w:rPr>
                <w:b/>
                <w:sz w:val="24"/>
                <w:szCs w:val="24"/>
                <w:lang w:val="ru-RU" w:eastAsia="ar-SA"/>
              </w:rPr>
            </w:pPr>
            <w:r w:rsidRPr="00C21A93">
              <w:rPr>
                <w:b/>
                <w:sz w:val="24"/>
                <w:szCs w:val="24"/>
                <w:lang w:val="ru-RU" w:eastAsia="ar-SA"/>
              </w:rPr>
              <w:t>Сумма,</w:t>
            </w:r>
          </w:p>
          <w:p w:rsidR="00C21A93" w:rsidRPr="00C21A93" w:rsidRDefault="00C21A93" w:rsidP="00C21A93">
            <w:pPr>
              <w:suppressAutoHyphens/>
              <w:autoSpaceDN/>
              <w:jc w:val="center"/>
              <w:rPr>
                <w:sz w:val="24"/>
                <w:szCs w:val="24"/>
                <w:lang w:val="ru-RU" w:eastAsia="ar-SA"/>
              </w:rPr>
            </w:pPr>
            <w:r w:rsidRPr="00C21A93">
              <w:rPr>
                <w:b/>
                <w:sz w:val="24"/>
                <w:szCs w:val="24"/>
                <w:lang w:val="ru-RU" w:eastAsia="ar-SA"/>
              </w:rPr>
              <w:t>(тыс. руб.)</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jc w:val="center"/>
              <w:rPr>
                <w:b/>
                <w:sz w:val="24"/>
                <w:szCs w:val="24"/>
                <w:lang w:val="ru-RU" w:eastAsia="ar-SA"/>
              </w:rPr>
            </w:pPr>
            <w:r w:rsidRPr="00C21A93">
              <w:rPr>
                <w:b/>
                <w:sz w:val="24"/>
                <w:szCs w:val="24"/>
                <w:lang w:val="ru-RU" w:eastAsia="ar-SA"/>
              </w:rPr>
              <w:t>Сумма,</w:t>
            </w:r>
          </w:p>
          <w:p w:rsidR="00C21A93" w:rsidRPr="00C21A93" w:rsidRDefault="00C21A93" w:rsidP="0015525B">
            <w:pPr>
              <w:suppressAutoHyphens/>
              <w:autoSpaceDN/>
              <w:jc w:val="center"/>
              <w:rPr>
                <w:sz w:val="24"/>
                <w:szCs w:val="24"/>
                <w:lang w:val="ru-RU" w:eastAsia="ar-SA"/>
              </w:rPr>
            </w:pPr>
            <w:r w:rsidRPr="00C21A93">
              <w:rPr>
                <w:b/>
                <w:sz w:val="24"/>
                <w:szCs w:val="24"/>
                <w:lang w:val="ru-RU" w:eastAsia="ar-SA"/>
              </w:rPr>
              <w:t>(тыс. руб.)</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b/>
                <w:sz w:val="24"/>
                <w:szCs w:val="24"/>
                <w:lang w:val="ru-RU" w:eastAsia="ar-SA"/>
              </w:rPr>
            </w:pPr>
            <w:r w:rsidRPr="00C21A93">
              <w:rPr>
                <w:b/>
                <w:sz w:val="24"/>
                <w:szCs w:val="24"/>
                <w:lang w:val="ru-RU" w:eastAsia="ar-SA"/>
              </w:rPr>
              <w:t>000 100 00000 00 0000 000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b/>
                <w:sz w:val="24"/>
                <w:szCs w:val="24"/>
                <w:lang w:val="ru-RU" w:eastAsia="ar-SA"/>
              </w:rPr>
            </w:pPr>
            <w:r w:rsidRPr="00C21A93">
              <w:rPr>
                <w:b/>
                <w:sz w:val="24"/>
                <w:szCs w:val="24"/>
                <w:lang w:val="ru-RU" w:eastAsia="ar-SA"/>
              </w:rPr>
              <w:t>Налоговые и неналоговые доходы</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72 771,8</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b/>
                <w:sz w:val="24"/>
                <w:szCs w:val="24"/>
                <w:lang w:val="ru-RU" w:eastAsia="ar-SA"/>
              </w:rPr>
            </w:pPr>
            <w:r>
              <w:rPr>
                <w:b/>
                <w:sz w:val="24"/>
                <w:szCs w:val="24"/>
                <w:lang w:val="ru-RU" w:eastAsia="ar-SA"/>
              </w:rPr>
              <w:t>75 044,3</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000 101 00000 00 0000 000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Налоги на прибыль, доходы</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26 524,9</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b/>
                <w:sz w:val="24"/>
                <w:szCs w:val="24"/>
                <w:lang w:val="ru-RU" w:eastAsia="ar-SA"/>
              </w:rPr>
            </w:pPr>
            <w:r>
              <w:rPr>
                <w:b/>
                <w:sz w:val="24"/>
                <w:szCs w:val="24"/>
                <w:lang w:val="ru-RU" w:eastAsia="ar-SA"/>
              </w:rPr>
              <w:t>25 801,9</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000 101 02000 01 0000 110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Налог на доходы физических лиц</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26 524,9</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Pr>
                <w:sz w:val="24"/>
                <w:szCs w:val="24"/>
                <w:lang w:val="ru-RU" w:eastAsia="ar-SA"/>
              </w:rPr>
              <w:t>25 801,9</w:t>
            </w:r>
          </w:p>
        </w:tc>
      </w:tr>
      <w:tr w:rsidR="00C21A93" w:rsidRPr="00C21A93" w:rsidTr="00C21A93">
        <w:trPr>
          <w:jc w:val="center"/>
        </w:trPr>
        <w:tc>
          <w:tcPr>
            <w:tcW w:w="3060"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000 103 00000 00 0000 000</w:t>
            </w:r>
          </w:p>
        </w:tc>
        <w:tc>
          <w:tcPr>
            <w:tcW w:w="5442"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Налоги на товары (работы, услуги), реализуемые на территории Российской Федерации</w:t>
            </w:r>
          </w:p>
        </w:tc>
        <w:tc>
          <w:tcPr>
            <w:tcW w:w="1134" w:type="dxa"/>
            <w:tcBorders>
              <w:top w:val="nil"/>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7 247,3</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b/>
                <w:sz w:val="24"/>
                <w:szCs w:val="24"/>
                <w:lang w:val="ru-RU" w:eastAsia="ar-SA"/>
              </w:rPr>
            </w:pPr>
            <w:r>
              <w:rPr>
                <w:b/>
                <w:sz w:val="24"/>
                <w:szCs w:val="24"/>
                <w:lang w:val="ru-RU" w:eastAsia="ar-SA"/>
              </w:rPr>
              <w:t>7 995,5</w:t>
            </w:r>
          </w:p>
        </w:tc>
      </w:tr>
      <w:tr w:rsidR="00C21A93" w:rsidRPr="00C21A93" w:rsidTr="00C21A93">
        <w:trPr>
          <w:jc w:val="center"/>
        </w:trPr>
        <w:tc>
          <w:tcPr>
            <w:tcW w:w="3060"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000 103 02231 01 0000 110</w:t>
            </w:r>
          </w:p>
        </w:tc>
        <w:tc>
          <w:tcPr>
            <w:tcW w:w="5442"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установленными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2 716,0</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sz w:val="24"/>
                <w:szCs w:val="24"/>
                <w:lang w:val="ru-RU" w:eastAsia="ar-SA"/>
              </w:rPr>
            </w:pPr>
            <w:r>
              <w:rPr>
                <w:sz w:val="24"/>
                <w:szCs w:val="24"/>
                <w:lang w:val="ru-RU" w:eastAsia="ar-SA"/>
              </w:rPr>
              <w:t>3 639,4</w:t>
            </w:r>
          </w:p>
        </w:tc>
      </w:tr>
      <w:tr w:rsidR="00C21A93" w:rsidRPr="00C21A93" w:rsidTr="00C21A93">
        <w:trPr>
          <w:jc w:val="center"/>
        </w:trPr>
        <w:tc>
          <w:tcPr>
            <w:tcW w:w="3060"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000 103 02241 01 0000 110</w:t>
            </w:r>
          </w:p>
        </w:tc>
        <w:tc>
          <w:tcPr>
            <w:tcW w:w="5442"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Доходы от уплаты акцизов на моторные масла для дизельных и (или) карбюраторных (</w:t>
            </w:r>
            <w:proofErr w:type="spellStart"/>
            <w:r w:rsidRPr="00C21A93">
              <w:rPr>
                <w:sz w:val="24"/>
                <w:szCs w:val="24"/>
                <w:lang w:val="ru-RU" w:eastAsia="ar-SA"/>
              </w:rPr>
              <w:t>инжекторных</w:t>
            </w:r>
            <w:proofErr w:type="spellEnd"/>
            <w:r w:rsidRPr="00C21A93">
              <w:rPr>
                <w:sz w:val="24"/>
                <w:szCs w:val="24"/>
                <w:lang w:val="ru-RU" w:eastAsia="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установленными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19,0</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Pr>
                <w:sz w:val="24"/>
                <w:szCs w:val="24"/>
                <w:lang w:val="ru-RU" w:eastAsia="ar-SA"/>
              </w:rPr>
              <w:t>26,8</w:t>
            </w:r>
          </w:p>
        </w:tc>
      </w:tr>
      <w:tr w:rsidR="00C21A93" w:rsidRPr="00C21A93" w:rsidTr="00C21A93">
        <w:trPr>
          <w:jc w:val="center"/>
        </w:trPr>
        <w:tc>
          <w:tcPr>
            <w:tcW w:w="3060"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000 103 02251 01 0000 110</w:t>
            </w:r>
          </w:p>
        </w:tc>
        <w:tc>
          <w:tcPr>
            <w:tcW w:w="5442"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C21A93">
              <w:rPr>
                <w:sz w:val="24"/>
                <w:szCs w:val="24"/>
                <w:lang w:val="ru-RU" w:eastAsia="ar-SA"/>
              </w:rPr>
              <w:t>ы(</w:t>
            </w:r>
            <w:proofErr w:type="gramEnd"/>
            <w:r w:rsidRPr="00C21A93">
              <w:rPr>
                <w:sz w:val="24"/>
                <w:szCs w:val="24"/>
                <w:lang w:val="ru-RU" w:eastAsia="ar-SA"/>
              </w:rPr>
              <w:t>по нормативам, установленными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4 880,0</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4</w:t>
            </w:r>
            <w:r>
              <w:rPr>
                <w:sz w:val="24"/>
                <w:szCs w:val="24"/>
                <w:lang w:val="ru-RU" w:eastAsia="ar-SA"/>
              </w:rPr>
              <w:t> 862,3</w:t>
            </w:r>
          </w:p>
        </w:tc>
      </w:tr>
      <w:tr w:rsidR="00C21A93" w:rsidRPr="00C21A93" w:rsidTr="00C21A93">
        <w:trPr>
          <w:jc w:val="center"/>
        </w:trPr>
        <w:tc>
          <w:tcPr>
            <w:tcW w:w="3060"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000 103 02261 01 0000 110</w:t>
            </w:r>
          </w:p>
        </w:tc>
        <w:tc>
          <w:tcPr>
            <w:tcW w:w="5442"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C21A93">
              <w:rPr>
                <w:sz w:val="24"/>
                <w:szCs w:val="24"/>
                <w:lang w:val="ru-RU" w:eastAsia="ar-SA"/>
              </w:rPr>
              <w:t>ы(</w:t>
            </w:r>
            <w:proofErr w:type="gramEnd"/>
            <w:r w:rsidRPr="00C21A93">
              <w:rPr>
                <w:sz w:val="24"/>
                <w:szCs w:val="24"/>
                <w:lang w:val="ru-RU" w:eastAsia="ar-SA"/>
              </w:rPr>
              <w:t>по нормативам, установленными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-367,7</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Pr>
                <w:sz w:val="24"/>
                <w:szCs w:val="24"/>
                <w:lang w:val="ru-RU" w:eastAsia="ar-SA"/>
              </w:rPr>
              <w:t>-532,9</w:t>
            </w:r>
          </w:p>
        </w:tc>
      </w:tr>
      <w:tr w:rsidR="00C21A93" w:rsidRPr="00C21A93" w:rsidTr="00C21A93">
        <w:trPr>
          <w:jc w:val="center"/>
        </w:trPr>
        <w:tc>
          <w:tcPr>
            <w:tcW w:w="3060"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000 105 03010 01 1000 000</w:t>
            </w:r>
          </w:p>
        </w:tc>
        <w:tc>
          <w:tcPr>
            <w:tcW w:w="5442"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Единый сельскохозяйственный налог</w:t>
            </w:r>
          </w:p>
        </w:tc>
        <w:tc>
          <w:tcPr>
            <w:tcW w:w="1134" w:type="dxa"/>
            <w:tcBorders>
              <w:top w:val="nil"/>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51,3</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b/>
                <w:sz w:val="24"/>
                <w:szCs w:val="24"/>
                <w:lang w:val="ru-RU" w:eastAsia="ar-SA"/>
              </w:rPr>
            </w:pPr>
            <w:r w:rsidRPr="00C21A93">
              <w:rPr>
                <w:b/>
                <w:sz w:val="24"/>
                <w:szCs w:val="24"/>
                <w:lang w:val="ru-RU" w:eastAsia="ar-SA"/>
              </w:rPr>
              <w:t>51,3</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000 105 03010 01 1000 110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proofErr w:type="gramStart"/>
            <w:r w:rsidRPr="00C21A93">
              <w:rPr>
                <w:sz w:val="24"/>
                <w:szCs w:val="24"/>
                <w:lang w:val="ru-RU" w:eastAsia="ar-SA"/>
              </w:rPr>
              <w:t xml:space="preserve">Единый сельскохозяйственный налог (сумма платежа перерасчеты, недоимка и задолженность по соответствующему платежу, в том числе по отмененному. </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51,3</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sidRPr="00C21A93">
              <w:rPr>
                <w:sz w:val="24"/>
                <w:szCs w:val="24"/>
                <w:lang w:val="ru-RU" w:eastAsia="ar-SA"/>
              </w:rPr>
              <w:t>51,3</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000 106 00000 00 0000 000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Налоги на имущество</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37 030,0</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b/>
                <w:sz w:val="24"/>
                <w:szCs w:val="24"/>
                <w:lang w:val="ru-RU" w:eastAsia="ar-SA"/>
              </w:rPr>
            </w:pPr>
            <w:r>
              <w:rPr>
                <w:b/>
                <w:sz w:val="24"/>
                <w:szCs w:val="24"/>
                <w:lang w:val="ru-RU" w:eastAsia="ar-SA"/>
              </w:rPr>
              <w:t>39 216,6</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000 106 01000 00 0000 110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Налог на имущество физических лиц</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9 330,0</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Pr>
                <w:sz w:val="24"/>
                <w:szCs w:val="24"/>
                <w:lang w:val="ru-RU" w:eastAsia="ar-SA"/>
              </w:rPr>
              <w:t>9 529,0</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000 106 06000 00 0000 110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Земельный налог</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27 700,0</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Pr>
                <w:sz w:val="24"/>
                <w:szCs w:val="24"/>
                <w:lang w:val="ru-RU" w:eastAsia="ar-SA"/>
              </w:rPr>
              <w:t>29 687,6</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widowControl/>
              <w:autoSpaceDE/>
              <w:autoSpaceDN/>
              <w:jc w:val="center"/>
              <w:rPr>
                <w:sz w:val="24"/>
                <w:szCs w:val="24"/>
                <w:lang w:val="ru-RU" w:eastAsia="ar-SA"/>
              </w:rPr>
            </w:pPr>
            <w:r w:rsidRPr="00C21A93">
              <w:rPr>
                <w:sz w:val="24"/>
                <w:szCs w:val="24"/>
                <w:lang w:val="ru-RU" w:eastAsia="ar-SA"/>
              </w:rPr>
              <w:t>000 111 00000 00 0000 000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widowControl/>
              <w:autoSpaceDE/>
              <w:autoSpaceDN/>
              <w:rPr>
                <w:sz w:val="24"/>
                <w:szCs w:val="24"/>
                <w:lang w:val="ru-RU" w:eastAsia="ar-SA"/>
              </w:rPr>
            </w:pPr>
            <w:r w:rsidRPr="00C21A93">
              <w:rPr>
                <w:sz w:val="24"/>
                <w:szCs w:val="24"/>
                <w:lang w:val="ru-RU" w:eastAsia="ar-SA"/>
              </w:rPr>
              <w:t>Доходы от использования имущества, находящегося в государственной и муниципальной собственности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widowControl/>
              <w:autoSpaceDE/>
              <w:autoSpaceDN/>
              <w:jc w:val="right"/>
              <w:rPr>
                <w:b/>
                <w:sz w:val="24"/>
                <w:szCs w:val="24"/>
                <w:lang w:val="ru-RU" w:eastAsia="ar-SA"/>
              </w:rPr>
            </w:pPr>
            <w:r w:rsidRPr="00C21A93">
              <w:rPr>
                <w:b/>
                <w:sz w:val="24"/>
                <w:szCs w:val="24"/>
                <w:lang w:val="ru-RU" w:eastAsia="ar-SA"/>
              </w:rPr>
              <w:t>923,0</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widowControl/>
              <w:autoSpaceDE/>
              <w:autoSpaceDN/>
              <w:jc w:val="right"/>
              <w:rPr>
                <w:b/>
                <w:sz w:val="24"/>
                <w:szCs w:val="24"/>
                <w:lang w:val="ru-RU" w:eastAsia="ar-SA"/>
              </w:rPr>
            </w:pPr>
            <w:r>
              <w:rPr>
                <w:b/>
                <w:sz w:val="24"/>
                <w:szCs w:val="24"/>
                <w:lang w:val="ru-RU" w:eastAsia="ar-SA"/>
              </w:rPr>
              <w:t>947,7</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widowControl/>
              <w:autoSpaceDE/>
              <w:autoSpaceDN/>
              <w:rPr>
                <w:sz w:val="24"/>
                <w:szCs w:val="24"/>
                <w:lang w:val="ru-RU" w:eastAsia="ar-SA"/>
              </w:rPr>
            </w:pPr>
            <w:r w:rsidRPr="00C21A93">
              <w:rPr>
                <w:sz w:val="24"/>
                <w:szCs w:val="24"/>
                <w:lang w:val="ru-RU" w:eastAsia="ar-SA"/>
              </w:rPr>
              <w:t>000 111 05035 10 0000 120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widowControl/>
              <w:autoSpaceDE/>
              <w:autoSpaceDN/>
              <w:rPr>
                <w:sz w:val="24"/>
                <w:szCs w:val="24"/>
                <w:lang w:val="ru-RU" w:eastAsia="ar-SA"/>
              </w:rPr>
            </w:pPr>
            <w:r w:rsidRPr="00C21A93">
              <w:rPr>
                <w:sz w:val="24"/>
                <w:szCs w:val="24"/>
                <w:lang w:val="ru-RU"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895,5</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Pr>
                <w:sz w:val="24"/>
                <w:szCs w:val="24"/>
                <w:lang w:val="ru-RU" w:eastAsia="ar-SA"/>
              </w:rPr>
              <w:t>921,0</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tcPr>
          <w:p w:rsidR="00C21A93" w:rsidRPr="00C21A93" w:rsidRDefault="00C21A93" w:rsidP="00C21A93">
            <w:pPr>
              <w:widowControl/>
              <w:autoSpaceDE/>
              <w:autoSpaceDN/>
              <w:rPr>
                <w:sz w:val="24"/>
                <w:szCs w:val="24"/>
                <w:lang w:val="ru-RU" w:eastAsia="ar-SA"/>
              </w:rPr>
            </w:pPr>
            <w:r w:rsidRPr="00C21A93">
              <w:rPr>
                <w:sz w:val="24"/>
                <w:szCs w:val="24"/>
                <w:lang w:val="ru-RU" w:eastAsia="ar-SA"/>
              </w:rPr>
              <w:t>000 111 05075 10 000 120</w:t>
            </w:r>
          </w:p>
        </w:tc>
        <w:tc>
          <w:tcPr>
            <w:tcW w:w="5442" w:type="dxa"/>
            <w:tcBorders>
              <w:top w:val="single" w:sz="4" w:space="0" w:color="000000"/>
              <w:left w:val="single" w:sz="4" w:space="0" w:color="000000"/>
              <w:bottom w:val="single" w:sz="4" w:space="0" w:color="000000"/>
              <w:right w:val="nil"/>
            </w:tcBorders>
          </w:tcPr>
          <w:p w:rsidR="00C21A93" w:rsidRPr="00C21A93" w:rsidRDefault="00C21A93" w:rsidP="00C21A93">
            <w:pPr>
              <w:widowControl/>
              <w:autoSpaceDE/>
              <w:autoSpaceDN/>
              <w:rPr>
                <w:sz w:val="24"/>
                <w:szCs w:val="24"/>
                <w:lang w:val="ru-RU" w:eastAsia="ar-SA"/>
              </w:rPr>
            </w:pPr>
            <w:r w:rsidRPr="00C21A93">
              <w:rPr>
                <w:sz w:val="24"/>
                <w:szCs w:val="24"/>
                <w:lang w:val="ru-RU" w:eastAsia="ar-SA"/>
              </w:rPr>
              <w:t>Доходы от сдачи в аренду имущества, составляющего казну сельских поселений (за исключением земельных участков)</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27,5</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Pr>
                <w:sz w:val="24"/>
                <w:szCs w:val="24"/>
                <w:lang w:val="ru-RU" w:eastAsia="ar-SA"/>
              </w:rPr>
              <w:t>26,7</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widowControl/>
              <w:autoSpaceDE/>
              <w:autoSpaceDN/>
              <w:rPr>
                <w:sz w:val="24"/>
                <w:szCs w:val="24"/>
                <w:lang w:val="ru-RU" w:eastAsia="ar-SA"/>
              </w:rPr>
            </w:pPr>
            <w:r w:rsidRPr="00C21A93">
              <w:rPr>
                <w:sz w:val="24"/>
                <w:szCs w:val="24"/>
                <w:lang w:val="ru-RU" w:eastAsia="ar-SA"/>
              </w:rPr>
              <w:t>000 113 00000 00 0000 000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widowControl/>
              <w:autoSpaceDE/>
              <w:autoSpaceDN/>
              <w:rPr>
                <w:sz w:val="24"/>
                <w:szCs w:val="24"/>
                <w:lang w:val="ru-RU" w:eastAsia="ar-SA"/>
              </w:rPr>
            </w:pPr>
            <w:r w:rsidRPr="00C21A93">
              <w:rPr>
                <w:rFonts w:eastAsia="Microsoft YaHei"/>
                <w:sz w:val="24"/>
                <w:szCs w:val="24"/>
                <w:lang w:val="ru-RU" w:eastAsia="ar-SA"/>
              </w:rPr>
              <w:t>Доходы от оказания платных услуг (работ) и компенсации затрат государства</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910,0</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910,</w:t>
            </w:r>
            <w:r>
              <w:rPr>
                <w:b/>
                <w:sz w:val="24"/>
                <w:szCs w:val="24"/>
                <w:lang w:val="ru-RU" w:eastAsia="ar-SA"/>
              </w:rPr>
              <w:t>6</w:t>
            </w:r>
          </w:p>
        </w:tc>
      </w:tr>
      <w:tr w:rsidR="00C21A93" w:rsidRPr="00C21A93" w:rsidTr="00C21A93">
        <w:trPr>
          <w:trHeight w:val="963"/>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widowControl/>
              <w:autoSpaceDE/>
              <w:autoSpaceDN/>
              <w:rPr>
                <w:sz w:val="24"/>
                <w:szCs w:val="24"/>
                <w:lang w:val="ru-RU" w:eastAsia="ar-SA"/>
              </w:rPr>
            </w:pPr>
            <w:r w:rsidRPr="00C21A93">
              <w:rPr>
                <w:sz w:val="24"/>
                <w:szCs w:val="24"/>
                <w:lang w:val="ru-RU" w:eastAsia="ar-SA"/>
              </w:rPr>
              <w:t>000 113 01995 10 0000 130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widowControl/>
              <w:autoSpaceDE/>
              <w:autoSpaceDN/>
              <w:rPr>
                <w:sz w:val="24"/>
                <w:szCs w:val="24"/>
                <w:lang w:val="ru-RU" w:eastAsia="ar-SA"/>
              </w:rPr>
            </w:pPr>
            <w:r w:rsidRPr="00C21A93">
              <w:rPr>
                <w:sz w:val="24"/>
                <w:szCs w:val="24"/>
                <w:lang w:val="ru-RU" w:eastAsia="ar-SA"/>
              </w:rPr>
              <w:t>Прочие доходы от оказания платных услуг (работ) получателями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910,0</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910,</w:t>
            </w:r>
            <w:r>
              <w:rPr>
                <w:sz w:val="24"/>
                <w:szCs w:val="24"/>
                <w:lang w:val="ru-RU" w:eastAsia="ar-SA"/>
              </w:rPr>
              <w:t>6</w:t>
            </w:r>
          </w:p>
        </w:tc>
      </w:tr>
      <w:tr w:rsidR="00C21A93" w:rsidRPr="00C21A93" w:rsidTr="00C21A93">
        <w:trPr>
          <w:trHeight w:val="963"/>
          <w:jc w:val="center"/>
        </w:trPr>
        <w:tc>
          <w:tcPr>
            <w:tcW w:w="3060" w:type="dxa"/>
            <w:tcBorders>
              <w:top w:val="single" w:sz="4" w:space="0" w:color="000000"/>
              <w:left w:val="single" w:sz="4" w:space="0" w:color="000000"/>
              <w:bottom w:val="single" w:sz="4" w:space="0" w:color="000000"/>
              <w:right w:val="nil"/>
            </w:tcBorders>
          </w:tcPr>
          <w:p w:rsidR="00C21A93" w:rsidRPr="00C21A93" w:rsidRDefault="00C21A93" w:rsidP="00C21A93">
            <w:pPr>
              <w:widowControl/>
              <w:autoSpaceDE/>
              <w:autoSpaceDN/>
              <w:rPr>
                <w:b/>
                <w:bCs/>
                <w:sz w:val="24"/>
                <w:szCs w:val="24"/>
                <w:lang w:val="ru-RU" w:eastAsia="ar-SA"/>
              </w:rPr>
            </w:pPr>
            <w:r w:rsidRPr="00C21A93">
              <w:rPr>
                <w:b/>
                <w:bCs/>
                <w:sz w:val="24"/>
                <w:szCs w:val="24"/>
                <w:lang w:val="ru-RU" w:eastAsia="ar-SA"/>
              </w:rPr>
              <w:t>000 116 90000 00 0000 000</w:t>
            </w:r>
          </w:p>
        </w:tc>
        <w:tc>
          <w:tcPr>
            <w:tcW w:w="5442" w:type="dxa"/>
            <w:tcBorders>
              <w:top w:val="single" w:sz="4" w:space="0" w:color="000000"/>
              <w:left w:val="single" w:sz="4" w:space="0" w:color="000000"/>
              <w:bottom w:val="single" w:sz="4" w:space="0" w:color="000000"/>
              <w:right w:val="nil"/>
            </w:tcBorders>
          </w:tcPr>
          <w:p w:rsidR="00C21A93" w:rsidRPr="00C21A93" w:rsidRDefault="00C21A93" w:rsidP="00C21A93">
            <w:pPr>
              <w:widowControl/>
              <w:autoSpaceDE/>
              <w:autoSpaceDN/>
              <w:rPr>
                <w:b/>
                <w:bCs/>
                <w:sz w:val="24"/>
                <w:szCs w:val="24"/>
                <w:lang w:val="ru-RU" w:eastAsia="ar-SA"/>
              </w:rPr>
            </w:pPr>
            <w:r w:rsidRPr="00C21A93">
              <w:rPr>
                <w:b/>
                <w:bCs/>
                <w:sz w:val="24"/>
                <w:szCs w:val="24"/>
                <w:lang w:val="ru-RU" w:eastAsia="ar-SA"/>
              </w:rPr>
              <w:t>Прочие поступления от денежных  взысканий (штрафов) и иных сумм в возмещение ущерба</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b/>
                <w:bCs/>
                <w:sz w:val="24"/>
                <w:szCs w:val="24"/>
                <w:lang w:val="ru-RU" w:eastAsia="ar-SA"/>
              </w:rPr>
            </w:pPr>
            <w:r w:rsidRPr="00C21A93">
              <w:rPr>
                <w:b/>
                <w:bCs/>
                <w:sz w:val="24"/>
                <w:szCs w:val="24"/>
                <w:lang w:val="ru-RU" w:eastAsia="ar-SA"/>
              </w:rPr>
              <w:t>3,0</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b/>
                <w:bCs/>
                <w:sz w:val="24"/>
                <w:szCs w:val="24"/>
                <w:lang w:val="ru-RU" w:eastAsia="ar-SA"/>
              </w:rPr>
            </w:pPr>
            <w:r>
              <w:rPr>
                <w:b/>
                <w:bCs/>
                <w:sz w:val="24"/>
                <w:szCs w:val="24"/>
                <w:lang w:val="ru-RU" w:eastAsia="ar-SA"/>
              </w:rPr>
              <w:t>29,1</w:t>
            </w:r>
          </w:p>
        </w:tc>
      </w:tr>
      <w:tr w:rsidR="00C21A93" w:rsidRPr="00C21A93" w:rsidTr="00C21A93">
        <w:trPr>
          <w:trHeight w:val="963"/>
          <w:jc w:val="center"/>
        </w:trPr>
        <w:tc>
          <w:tcPr>
            <w:tcW w:w="3060" w:type="dxa"/>
            <w:tcBorders>
              <w:top w:val="single" w:sz="4" w:space="0" w:color="000000"/>
              <w:left w:val="single" w:sz="4" w:space="0" w:color="000000"/>
              <w:bottom w:val="single" w:sz="4" w:space="0" w:color="000000"/>
              <w:right w:val="nil"/>
            </w:tcBorders>
          </w:tcPr>
          <w:p w:rsidR="00C21A93" w:rsidRPr="00C21A93" w:rsidRDefault="00C21A93" w:rsidP="00C21A93">
            <w:pPr>
              <w:widowControl/>
              <w:autoSpaceDE/>
              <w:autoSpaceDN/>
              <w:rPr>
                <w:sz w:val="24"/>
                <w:szCs w:val="24"/>
                <w:lang w:val="ru-RU" w:eastAsia="ar-SA"/>
              </w:rPr>
            </w:pPr>
            <w:r w:rsidRPr="00C21A93">
              <w:rPr>
                <w:sz w:val="24"/>
                <w:szCs w:val="24"/>
                <w:lang w:val="ru-RU" w:eastAsia="ar-SA"/>
              </w:rPr>
              <w:t>000 116 90050 10 6000 140</w:t>
            </w:r>
          </w:p>
        </w:tc>
        <w:tc>
          <w:tcPr>
            <w:tcW w:w="5442" w:type="dxa"/>
            <w:tcBorders>
              <w:top w:val="single" w:sz="4" w:space="0" w:color="000000"/>
              <w:left w:val="single" w:sz="4" w:space="0" w:color="000000"/>
              <w:bottom w:val="single" w:sz="4" w:space="0" w:color="000000"/>
              <w:right w:val="nil"/>
            </w:tcBorders>
          </w:tcPr>
          <w:p w:rsidR="00C21A93" w:rsidRPr="00C21A93" w:rsidRDefault="00C21A93" w:rsidP="00C21A93">
            <w:pPr>
              <w:widowControl/>
              <w:autoSpaceDE/>
              <w:autoSpaceDN/>
              <w:rPr>
                <w:sz w:val="24"/>
                <w:szCs w:val="24"/>
                <w:lang w:val="ru-RU" w:eastAsia="ar-SA"/>
              </w:rPr>
            </w:pPr>
            <w:r w:rsidRPr="00C21A93">
              <w:rPr>
                <w:sz w:val="24"/>
                <w:szCs w:val="24"/>
                <w:lang w:val="ru-RU" w:eastAsia="ar-SA"/>
              </w:rPr>
              <w:t xml:space="preserve">Прочие поступления от денежных взысканий (штрафов) и иных сумм в возмещение ущерба, зачисляемые в бюджеты сельских поселений </w:t>
            </w:r>
            <w:proofErr w:type="gramStart"/>
            <w:r w:rsidRPr="00C21A93">
              <w:rPr>
                <w:sz w:val="24"/>
                <w:szCs w:val="24"/>
                <w:lang w:val="ru-RU" w:eastAsia="ar-SA"/>
              </w:rPr>
              <w:t xml:space="preserve">( </w:t>
            </w:r>
            <w:proofErr w:type="gramEnd"/>
            <w:r w:rsidRPr="00C21A93">
              <w:rPr>
                <w:sz w:val="24"/>
                <w:szCs w:val="24"/>
                <w:lang w:val="ru-RU" w:eastAsia="ar-SA"/>
              </w:rPr>
              <w:t>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3,0</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Pr>
                <w:sz w:val="24"/>
                <w:szCs w:val="24"/>
                <w:lang w:val="ru-RU" w:eastAsia="ar-SA"/>
              </w:rPr>
              <w:t>29,1</w:t>
            </w:r>
          </w:p>
        </w:tc>
      </w:tr>
      <w:tr w:rsidR="00C21A93" w:rsidRPr="00C21A93" w:rsidTr="00C21A93">
        <w:trPr>
          <w:trHeight w:val="963"/>
          <w:jc w:val="center"/>
        </w:trPr>
        <w:tc>
          <w:tcPr>
            <w:tcW w:w="3060" w:type="dxa"/>
            <w:tcBorders>
              <w:top w:val="single" w:sz="4" w:space="0" w:color="000000"/>
              <w:left w:val="single" w:sz="4" w:space="0" w:color="000000"/>
              <w:bottom w:val="single" w:sz="4" w:space="0" w:color="000000"/>
              <w:right w:val="nil"/>
            </w:tcBorders>
          </w:tcPr>
          <w:p w:rsidR="00C21A93" w:rsidRPr="00C21A93" w:rsidRDefault="00C21A93" w:rsidP="00C21A93">
            <w:pPr>
              <w:widowControl/>
              <w:autoSpaceDE/>
              <w:autoSpaceDN/>
              <w:rPr>
                <w:b/>
                <w:bCs/>
                <w:sz w:val="24"/>
                <w:szCs w:val="24"/>
                <w:lang w:val="ru-RU" w:eastAsia="ar-SA"/>
              </w:rPr>
            </w:pPr>
            <w:r w:rsidRPr="00C21A93">
              <w:rPr>
                <w:b/>
                <w:bCs/>
                <w:sz w:val="24"/>
                <w:szCs w:val="24"/>
                <w:lang w:val="ru-RU" w:eastAsia="ar-SA"/>
              </w:rPr>
              <w:t>000 117 00000 00 0000 000</w:t>
            </w:r>
          </w:p>
        </w:tc>
        <w:tc>
          <w:tcPr>
            <w:tcW w:w="5442" w:type="dxa"/>
            <w:tcBorders>
              <w:top w:val="single" w:sz="4" w:space="0" w:color="000000"/>
              <w:left w:val="single" w:sz="4" w:space="0" w:color="000000"/>
              <w:bottom w:val="single" w:sz="4" w:space="0" w:color="000000"/>
              <w:right w:val="nil"/>
            </w:tcBorders>
          </w:tcPr>
          <w:p w:rsidR="00C21A93" w:rsidRPr="00C21A93" w:rsidRDefault="00C21A93" w:rsidP="00C21A93">
            <w:pPr>
              <w:widowControl/>
              <w:autoSpaceDE/>
              <w:autoSpaceDN/>
              <w:rPr>
                <w:b/>
                <w:bCs/>
                <w:sz w:val="24"/>
                <w:szCs w:val="24"/>
                <w:lang w:val="ru-RU" w:eastAsia="ar-SA"/>
              </w:rPr>
            </w:pPr>
            <w:r w:rsidRPr="00C21A93">
              <w:rPr>
                <w:b/>
                <w:bCs/>
                <w:sz w:val="24"/>
                <w:szCs w:val="24"/>
                <w:lang w:val="ru-RU" w:eastAsia="ar-SA"/>
              </w:rPr>
              <w:t>Прочие неналоговые доходы</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b/>
                <w:bCs/>
                <w:sz w:val="24"/>
                <w:szCs w:val="24"/>
                <w:lang w:val="ru-RU" w:eastAsia="ar-SA"/>
              </w:rPr>
            </w:pPr>
            <w:r w:rsidRPr="00C21A93">
              <w:rPr>
                <w:b/>
                <w:bCs/>
                <w:sz w:val="24"/>
                <w:szCs w:val="24"/>
                <w:lang w:val="ru-RU" w:eastAsia="ar-SA"/>
              </w:rPr>
              <w:t>82,3</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b/>
                <w:bCs/>
                <w:sz w:val="24"/>
                <w:szCs w:val="24"/>
                <w:lang w:val="ru-RU" w:eastAsia="ar-SA"/>
              </w:rPr>
            </w:pPr>
            <w:r>
              <w:rPr>
                <w:b/>
                <w:bCs/>
                <w:sz w:val="24"/>
                <w:szCs w:val="24"/>
                <w:lang w:val="ru-RU" w:eastAsia="ar-SA"/>
              </w:rPr>
              <w:t>91,6</w:t>
            </w:r>
          </w:p>
        </w:tc>
      </w:tr>
      <w:tr w:rsidR="00C21A93" w:rsidRPr="00C21A93" w:rsidTr="00C21A93">
        <w:trPr>
          <w:trHeight w:val="963"/>
          <w:jc w:val="center"/>
        </w:trPr>
        <w:tc>
          <w:tcPr>
            <w:tcW w:w="3060" w:type="dxa"/>
            <w:tcBorders>
              <w:top w:val="single" w:sz="4" w:space="0" w:color="000000"/>
              <w:left w:val="single" w:sz="4" w:space="0" w:color="000000"/>
              <w:bottom w:val="single" w:sz="4" w:space="0" w:color="000000"/>
              <w:right w:val="nil"/>
            </w:tcBorders>
          </w:tcPr>
          <w:p w:rsidR="00C21A93" w:rsidRPr="00C21A93" w:rsidRDefault="00C21A93" w:rsidP="00C21A93">
            <w:pPr>
              <w:widowControl/>
              <w:autoSpaceDE/>
              <w:autoSpaceDN/>
              <w:rPr>
                <w:sz w:val="24"/>
                <w:szCs w:val="24"/>
                <w:lang w:val="ru-RU" w:eastAsia="ar-SA"/>
              </w:rPr>
            </w:pPr>
            <w:r w:rsidRPr="00C21A93">
              <w:rPr>
                <w:sz w:val="24"/>
                <w:szCs w:val="24"/>
                <w:lang w:val="ru-RU" w:eastAsia="ar-SA"/>
              </w:rPr>
              <w:t>000 117 05050 10 0000 180</w:t>
            </w:r>
          </w:p>
        </w:tc>
        <w:tc>
          <w:tcPr>
            <w:tcW w:w="5442" w:type="dxa"/>
            <w:tcBorders>
              <w:top w:val="single" w:sz="4" w:space="0" w:color="000000"/>
              <w:left w:val="single" w:sz="4" w:space="0" w:color="000000"/>
              <w:bottom w:val="single" w:sz="4" w:space="0" w:color="000000"/>
              <w:right w:val="nil"/>
            </w:tcBorders>
          </w:tcPr>
          <w:p w:rsidR="00C21A93" w:rsidRPr="00C21A93" w:rsidRDefault="00C21A93" w:rsidP="00C21A93">
            <w:pPr>
              <w:widowControl/>
              <w:autoSpaceDE/>
              <w:autoSpaceDN/>
              <w:rPr>
                <w:sz w:val="24"/>
                <w:szCs w:val="24"/>
                <w:lang w:val="ru-RU" w:eastAsia="ar-SA"/>
              </w:rPr>
            </w:pPr>
            <w:r w:rsidRPr="00C21A93">
              <w:rPr>
                <w:sz w:val="24"/>
                <w:szCs w:val="24"/>
                <w:lang w:val="ru-RU" w:eastAsia="ar-SA"/>
              </w:rPr>
              <w:t>Прочие неналоговые доходы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82,3</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Pr>
                <w:sz w:val="24"/>
                <w:szCs w:val="24"/>
                <w:lang w:val="ru-RU" w:eastAsia="ar-SA"/>
              </w:rPr>
              <w:t>91,6</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b/>
                <w:sz w:val="24"/>
                <w:szCs w:val="24"/>
                <w:lang w:val="ru-RU" w:eastAsia="ar-SA"/>
              </w:rPr>
            </w:pPr>
            <w:r w:rsidRPr="00C21A93">
              <w:rPr>
                <w:b/>
                <w:sz w:val="24"/>
                <w:szCs w:val="24"/>
                <w:lang w:val="ru-RU" w:eastAsia="ar-SA"/>
              </w:rPr>
              <w:t>000 200 00000 00 0000 000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b/>
                <w:sz w:val="24"/>
                <w:szCs w:val="24"/>
                <w:lang w:val="ru-RU" w:eastAsia="ar-SA"/>
              </w:rPr>
            </w:pPr>
            <w:r w:rsidRPr="00C21A93">
              <w:rPr>
                <w:b/>
                <w:sz w:val="24"/>
                <w:szCs w:val="24"/>
                <w:lang w:val="ru-RU" w:eastAsia="ar-SA"/>
              </w:rPr>
              <w:t>Безвозмездные поступления</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22 737,6</w:t>
            </w:r>
          </w:p>
          <w:p w:rsidR="00C21A93" w:rsidRPr="00C21A93" w:rsidRDefault="00C21A93" w:rsidP="00C21A93">
            <w:pPr>
              <w:suppressAutoHyphens/>
              <w:autoSpaceDN/>
              <w:snapToGrid w:val="0"/>
              <w:jc w:val="right"/>
              <w:rPr>
                <w:b/>
                <w:sz w:val="24"/>
                <w:szCs w:val="24"/>
                <w:lang w:val="ru-RU" w:eastAsia="ar-SA"/>
              </w:rPr>
            </w:pP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b/>
                <w:sz w:val="24"/>
                <w:szCs w:val="24"/>
                <w:lang w:val="ru-RU" w:eastAsia="ar-SA"/>
              </w:rPr>
            </w:pPr>
            <w:r w:rsidRPr="00C21A93">
              <w:rPr>
                <w:b/>
                <w:sz w:val="24"/>
                <w:szCs w:val="24"/>
                <w:lang w:val="ru-RU" w:eastAsia="ar-SA"/>
              </w:rPr>
              <w:t>22</w:t>
            </w:r>
            <w:r>
              <w:rPr>
                <w:b/>
                <w:sz w:val="24"/>
                <w:szCs w:val="24"/>
                <w:lang w:val="ru-RU" w:eastAsia="ar-SA"/>
              </w:rPr>
              <w:t> 936,6</w:t>
            </w:r>
          </w:p>
          <w:p w:rsidR="00C21A93" w:rsidRPr="00C21A93" w:rsidRDefault="00C21A93" w:rsidP="0015525B">
            <w:pPr>
              <w:suppressAutoHyphens/>
              <w:autoSpaceDN/>
              <w:snapToGrid w:val="0"/>
              <w:jc w:val="right"/>
              <w:rPr>
                <w:b/>
                <w:sz w:val="24"/>
                <w:szCs w:val="24"/>
                <w:lang w:val="ru-RU" w:eastAsia="ar-SA"/>
              </w:rPr>
            </w:pP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000 202 00000 00 0000 000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Безвозмездные поступления от других бюджетов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Pr>
                <w:sz w:val="24"/>
                <w:szCs w:val="24"/>
                <w:lang w:val="ru-RU" w:eastAsia="ar-SA"/>
              </w:rPr>
              <w:t>20 087,6</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Pr>
                <w:sz w:val="24"/>
                <w:szCs w:val="24"/>
                <w:lang w:val="ru-RU" w:eastAsia="ar-SA"/>
              </w:rPr>
              <w:t>20 087,4</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000 202 10000 00 0000 150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 xml:space="preserve">Дотации бюджетам бюджетной системы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721,7</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b/>
                <w:sz w:val="24"/>
                <w:szCs w:val="24"/>
                <w:lang w:val="ru-RU" w:eastAsia="ar-SA"/>
              </w:rPr>
            </w:pPr>
            <w:r w:rsidRPr="00C21A93">
              <w:rPr>
                <w:b/>
                <w:sz w:val="24"/>
                <w:szCs w:val="24"/>
                <w:lang w:val="ru-RU" w:eastAsia="ar-SA"/>
              </w:rPr>
              <w:t>721,7</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000 202 15001 10 0000 150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Дотации бюджетам сельских поселений на выравнивание бюджетной обеспеченности</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310,7</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sidRPr="00C21A93">
              <w:rPr>
                <w:sz w:val="24"/>
                <w:szCs w:val="24"/>
                <w:lang w:val="ru-RU" w:eastAsia="ar-SA"/>
              </w:rPr>
              <w:t>310,7</w:t>
            </w:r>
          </w:p>
        </w:tc>
      </w:tr>
      <w:tr w:rsidR="00C21A93" w:rsidRPr="00C21A93" w:rsidTr="00C21A93">
        <w:trPr>
          <w:jc w:val="center"/>
        </w:trPr>
        <w:tc>
          <w:tcPr>
            <w:tcW w:w="3060" w:type="dxa"/>
            <w:tcBorders>
              <w:top w:val="single" w:sz="4" w:space="0" w:color="000000"/>
              <w:left w:val="single" w:sz="4" w:space="0" w:color="000000"/>
              <w:bottom w:val="single" w:sz="4" w:space="0" w:color="000000"/>
              <w:right w:val="nil"/>
            </w:tcBorders>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000 202 15002 10 0000 150</w:t>
            </w:r>
          </w:p>
        </w:tc>
        <w:tc>
          <w:tcPr>
            <w:tcW w:w="5442" w:type="dxa"/>
            <w:tcBorders>
              <w:top w:val="single" w:sz="4" w:space="0" w:color="000000"/>
              <w:left w:val="single" w:sz="4" w:space="0" w:color="000000"/>
              <w:bottom w:val="single" w:sz="4" w:space="0" w:color="000000"/>
              <w:right w:val="nil"/>
            </w:tcBorders>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Дотации бюджетам сельских поселений на поддержку мер по обеспечению сбалансированности бюджетов</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411,0</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sidRPr="00C21A93">
              <w:rPr>
                <w:sz w:val="24"/>
                <w:szCs w:val="24"/>
                <w:lang w:val="ru-RU" w:eastAsia="ar-SA"/>
              </w:rPr>
              <w:t>411,0</w:t>
            </w:r>
          </w:p>
        </w:tc>
      </w:tr>
      <w:tr w:rsidR="00C21A93" w:rsidRPr="00C21A93" w:rsidTr="00C21A93">
        <w:trPr>
          <w:cantSplit/>
          <w:jc w:val="center"/>
        </w:trPr>
        <w:tc>
          <w:tcPr>
            <w:tcW w:w="3060"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000 202 20000 00 0000 150</w:t>
            </w:r>
          </w:p>
        </w:tc>
        <w:tc>
          <w:tcPr>
            <w:tcW w:w="5442" w:type="dxa"/>
            <w:tcBorders>
              <w:top w:val="single" w:sz="4" w:space="0" w:color="000000"/>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Субсидии бюджетам бюджетной системы Российской Федераци</w:t>
            </w:r>
            <w:proofErr w:type="gramStart"/>
            <w:r w:rsidRPr="00C21A93">
              <w:rPr>
                <w:sz w:val="24"/>
                <w:szCs w:val="24"/>
                <w:lang w:val="ru-RU" w:eastAsia="ar-SA"/>
              </w:rPr>
              <w:t>и(</w:t>
            </w:r>
            <w:proofErr w:type="gramEnd"/>
            <w:r w:rsidRPr="00C21A93">
              <w:rPr>
                <w:sz w:val="24"/>
                <w:szCs w:val="24"/>
                <w:lang w:val="ru-RU" w:eastAsia="ar-SA"/>
              </w:rPr>
              <w:t xml:space="preserve">межбюджетные субсидии). </w:t>
            </w:r>
          </w:p>
        </w:tc>
        <w:tc>
          <w:tcPr>
            <w:tcW w:w="1134" w:type="dxa"/>
            <w:tcBorders>
              <w:top w:val="single" w:sz="4" w:space="0" w:color="000000"/>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19 284,8</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b/>
                <w:sz w:val="24"/>
                <w:szCs w:val="24"/>
                <w:lang w:val="ru-RU" w:eastAsia="ar-SA"/>
              </w:rPr>
            </w:pPr>
            <w:r w:rsidRPr="00C21A93">
              <w:rPr>
                <w:b/>
                <w:sz w:val="24"/>
                <w:szCs w:val="24"/>
                <w:lang w:val="ru-RU" w:eastAsia="ar-SA"/>
              </w:rPr>
              <w:t>19 284,8</w:t>
            </w:r>
          </w:p>
        </w:tc>
      </w:tr>
      <w:tr w:rsidR="00C21A93" w:rsidRPr="00C21A93" w:rsidTr="00C21A93">
        <w:trPr>
          <w:cantSplit/>
          <w:jc w:val="center"/>
        </w:trPr>
        <w:tc>
          <w:tcPr>
            <w:tcW w:w="3060" w:type="dxa"/>
            <w:tcBorders>
              <w:top w:val="single" w:sz="4" w:space="0" w:color="000000"/>
              <w:left w:val="single" w:sz="4" w:space="0" w:color="000000"/>
              <w:bottom w:val="single" w:sz="4" w:space="0" w:color="000000"/>
              <w:right w:val="nil"/>
            </w:tcBorders>
          </w:tcPr>
          <w:p w:rsidR="00C21A93" w:rsidRPr="00C21A93" w:rsidRDefault="00C21A93" w:rsidP="00C21A93">
            <w:pPr>
              <w:suppressAutoHyphens/>
              <w:autoSpaceDN/>
              <w:rPr>
                <w:sz w:val="24"/>
                <w:szCs w:val="24"/>
                <w:lang w:val="ru-RU" w:eastAsia="ar-SA"/>
              </w:rPr>
            </w:pPr>
            <w:r w:rsidRPr="00C21A93">
              <w:rPr>
                <w:sz w:val="24"/>
                <w:szCs w:val="24"/>
                <w:lang w:val="ru-RU" w:eastAsia="ar-SA"/>
              </w:rPr>
              <w:t xml:space="preserve"> 000 202 20041 10 0000 150</w:t>
            </w:r>
          </w:p>
        </w:tc>
        <w:tc>
          <w:tcPr>
            <w:tcW w:w="5442" w:type="dxa"/>
            <w:tcBorders>
              <w:top w:val="single" w:sz="4" w:space="0" w:color="000000"/>
              <w:left w:val="single" w:sz="4" w:space="0" w:color="000000"/>
              <w:bottom w:val="single" w:sz="4" w:space="0" w:color="000000"/>
              <w:right w:val="nil"/>
            </w:tcBorders>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10 000,0</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sidRPr="00C21A93">
              <w:rPr>
                <w:sz w:val="24"/>
                <w:szCs w:val="24"/>
                <w:lang w:val="ru-RU" w:eastAsia="ar-SA"/>
              </w:rPr>
              <w:t>10 000,0</w:t>
            </w:r>
          </w:p>
        </w:tc>
      </w:tr>
      <w:tr w:rsidR="00C21A93" w:rsidRPr="00C21A93" w:rsidTr="00C21A93">
        <w:trPr>
          <w:cantSplit/>
          <w:jc w:val="center"/>
        </w:trPr>
        <w:tc>
          <w:tcPr>
            <w:tcW w:w="3060" w:type="dxa"/>
            <w:tcBorders>
              <w:top w:val="single" w:sz="4" w:space="0" w:color="000000"/>
              <w:left w:val="single" w:sz="4" w:space="0" w:color="000000"/>
              <w:bottom w:val="single" w:sz="4" w:space="0" w:color="000000"/>
              <w:right w:val="nil"/>
            </w:tcBorders>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 xml:space="preserve">000 202 20216 10 0000 150 </w:t>
            </w:r>
          </w:p>
        </w:tc>
        <w:tc>
          <w:tcPr>
            <w:tcW w:w="5442" w:type="dxa"/>
            <w:tcBorders>
              <w:top w:val="single" w:sz="4" w:space="0" w:color="000000"/>
              <w:left w:val="single" w:sz="4" w:space="0" w:color="000000"/>
              <w:bottom w:val="single" w:sz="4" w:space="0" w:color="000000"/>
              <w:right w:val="nil"/>
            </w:tcBorders>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Субсидии бюджетам сельских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4 500,0</w:t>
            </w:r>
          </w:p>
        </w:tc>
        <w:tc>
          <w:tcPr>
            <w:tcW w:w="1134" w:type="dxa"/>
            <w:tcBorders>
              <w:top w:val="single" w:sz="4" w:space="0" w:color="000000"/>
              <w:left w:val="single" w:sz="4" w:space="0" w:color="000000"/>
              <w:bottom w:val="single" w:sz="4" w:space="0" w:color="000000"/>
              <w:right w:val="single" w:sz="4" w:space="0" w:color="000000"/>
            </w:tcBorders>
          </w:tcPr>
          <w:p w:rsidR="00C21A93" w:rsidRPr="00C21A93" w:rsidRDefault="0015525B" w:rsidP="0015525B">
            <w:pPr>
              <w:suppressAutoHyphens/>
              <w:autoSpaceDN/>
              <w:snapToGrid w:val="0"/>
              <w:jc w:val="right"/>
              <w:rPr>
                <w:sz w:val="24"/>
                <w:szCs w:val="24"/>
                <w:lang w:val="ru-RU" w:eastAsia="ar-SA"/>
              </w:rPr>
            </w:pPr>
            <w:r>
              <w:rPr>
                <w:sz w:val="24"/>
                <w:szCs w:val="24"/>
                <w:lang w:val="ru-RU" w:eastAsia="ar-SA"/>
              </w:rPr>
              <w:t>4 499,7</w:t>
            </w:r>
          </w:p>
        </w:tc>
      </w:tr>
      <w:tr w:rsidR="00C21A93" w:rsidRPr="00C21A93" w:rsidTr="00C21A93">
        <w:trPr>
          <w:jc w:val="center"/>
        </w:trPr>
        <w:tc>
          <w:tcPr>
            <w:tcW w:w="3060"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000 202 29999 10 0000 150</w:t>
            </w:r>
          </w:p>
        </w:tc>
        <w:tc>
          <w:tcPr>
            <w:tcW w:w="5442" w:type="dxa"/>
            <w:tcBorders>
              <w:top w:val="nil"/>
              <w:left w:val="single" w:sz="4" w:space="0" w:color="000000"/>
              <w:bottom w:val="single" w:sz="4" w:space="0" w:color="000000"/>
              <w:right w:val="nil"/>
            </w:tcBorders>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Прочие субсидии бюджетам сельских поселений</w:t>
            </w:r>
          </w:p>
          <w:p w:rsidR="00C21A93" w:rsidRPr="00C21A93" w:rsidRDefault="00C21A93" w:rsidP="00C21A93">
            <w:pPr>
              <w:suppressAutoHyphens/>
              <w:autoSpaceDN/>
              <w:jc w:val="both"/>
              <w:rPr>
                <w:sz w:val="24"/>
                <w:szCs w:val="24"/>
                <w:lang w:val="ru-RU" w:eastAsia="ar-SA"/>
              </w:rPr>
            </w:pPr>
          </w:p>
        </w:tc>
        <w:tc>
          <w:tcPr>
            <w:tcW w:w="1134" w:type="dxa"/>
            <w:tcBorders>
              <w:top w:val="nil"/>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4 784,8</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sidRPr="00C21A93">
              <w:rPr>
                <w:sz w:val="24"/>
                <w:szCs w:val="24"/>
                <w:lang w:val="ru-RU" w:eastAsia="ar-SA"/>
              </w:rPr>
              <w:t>4 784,8</w:t>
            </w:r>
          </w:p>
        </w:tc>
      </w:tr>
      <w:tr w:rsidR="00C21A93" w:rsidRPr="00C21A93" w:rsidTr="00C21A93">
        <w:trPr>
          <w:jc w:val="center"/>
        </w:trPr>
        <w:tc>
          <w:tcPr>
            <w:tcW w:w="3060" w:type="dxa"/>
            <w:tcBorders>
              <w:top w:val="nil"/>
              <w:left w:val="single" w:sz="4" w:space="0" w:color="000000"/>
              <w:bottom w:val="single" w:sz="4" w:space="0" w:color="000000"/>
              <w:right w:val="nil"/>
            </w:tcBorders>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000 202 40000 00 0000 000</w:t>
            </w:r>
          </w:p>
        </w:tc>
        <w:tc>
          <w:tcPr>
            <w:tcW w:w="5442" w:type="dxa"/>
            <w:tcBorders>
              <w:top w:val="nil"/>
              <w:left w:val="single" w:sz="4" w:space="0" w:color="000000"/>
              <w:bottom w:val="single" w:sz="4" w:space="0" w:color="000000"/>
              <w:right w:val="nil"/>
            </w:tcBorders>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Иные межбюджетные трансферты</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b/>
                <w:bCs/>
                <w:sz w:val="24"/>
                <w:szCs w:val="24"/>
                <w:lang w:val="ru-RU" w:eastAsia="ar-SA"/>
              </w:rPr>
            </w:pPr>
            <w:r w:rsidRPr="00C21A93">
              <w:rPr>
                <w:b/>
                <w:bCs/>
                <w:sz w:val="24"/>
                <w:szCs w:val="24"/>
                <w:lang w:val="ru-RU" w:eastAsia="ar-SA"/>
              </w:rPr>
              <w:t>81,1</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b/>
                <w:bCs/>
                <w:sz w:val="24"/>
                <w:szCs w:val="24"/>
                <w:lang w:val="ru-RU" w:eastAsia="ar-SA"/>
              </w:rPr>
            </w:pPr>
            <w:r w:rsidRPr="00C21A93">
              <w:rPr>
                <w:b/>
                <w:bCs/>
                <w:sz w:val="24"/>
                <w:szCs w:val="24"/>
                <w:lang w:val="ru-RU" w:eastAsia="ar-SA"/>
              </w:rPr>
              <w:t>81,1</w:t>
            </w:r>
          </w:p>
        </w:tc>
      </w:tr>
      <w:tr w:rsidR="00C21A93" w:rsidRPr="00C21A93" w:rsidTr="00C21A93">
        <w:trPr>
          <w:jc w:val="center"/>
        </w:trPr>
        <w:tc>
          <w:tcPr>
            <w:tcW w:w="3060" w:type="dxa"/>
            <w:tcBorders>
              <w:top w:val="nil"/>
              <w:left w:val="single" w:sz="4" w:space="0" w:color="000000"/>
              <w:bottom w:val="single" w:sz="4" w:space="0" w:color="000000"/>
              <w:right w:val="nil"/>
            </w:tcBorders>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000 202 40014 10 0000 150</w:t>
            </w:r>
          </w:p>
        </w:tc>
        <w:tc>
          <w:tcPr>
            <w:tcW w:w="5442" w:type="dxa"/>
            <w:tcBorders>
              <w:top w:val="nil"/>
              <w:left w:val="single" w:sz="4" w:space="0" w:color="000000"/>
              <w:bottom w:val="single" w:sz="4" w:space="0" w:color="000000"/>
              <w:right w:val="nil"/>
            </w:tcBorders>
          </w:tcPr>
          <w:p w:rsidR="00C21A93" w:rsidRPr="00C21A93" w:rsidRDefault="00C21A93" w:rsidP="00C21A93">
            <w:pPr>
              <w:widowControl/>
              <w:autoSpaceDE/>
              <w:autoSpaceDN/>
              <w:rPr>
                <w:sz w:val="24"/>
                <w:szCs w:val="24"/>
                <w:lang w:val="ru-RU" w:eastAsia="ar-SA"/>
              </w:rPr>
            </w:pPr>
            <w:r w:rsidRPr="00C21A93">
              <w:rPr>
                <w:sz w:val="24"/>
                <w:szCs w:val="24"/>
                <w:lang w:val="ru-RU"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C21A93" w:rsidRPr="00C21A93" w:rsidRDefault="00C21A93" w:rsidP="00C21A93">
            <w:pPr>
              <w:suppressAutoHyphens/>
              <w:autoSpaceDN/>
              <w:jc w:val="both"/>
              <w:rPr>
                <w:sz w:val="24"/>
                <w:szCs w:val="24"/>
                <w:lang w:val="ru-RU" w:eastAsia="ar-SA"/>
              </w:rPr>
            </w:pPr>
          </w:p>
        </w:tc>
        <w:tc>
          <w:tcPr>
            <w:tcW w:w="1134" w:type="dxa"/>
            <w:tcBorders>
              <w:top w:val="nil"/>
              <w:left w:val="single" w:sz="4" w:space="0" w:color="000000"/>
              <w:bottom w:val="single" w:sz="4" w:space="0" w:color="000000"/>
              <w:right w:val="single" w:sz="4" w:space="0" w:color="000000"/>
            </w:tcBorders>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81,1</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sidRPr="00C21A93">
              <w:rPr>
                <w:sz w:val="24"/>
                <w:szCs w:val="24"/>
                <w:lang w:val="ru-RU" w:eastAsia="ar-SA"/>
              </w:rPr>
              <w:t>81,1</w:t>
            </w:r>
          </w:p>
        </w:tc>
      </w:tr>
      <w:tr w:rsidR="00C21A93" w:rsidRPr="00C21A93" w:rsidTr="00C21A93">
        <w:trPr>
          <w:jc w:val="center"/>
        </w:trPr>
        <w:tc>
          <w:tcPr>
            <w:tcW w:w="3060"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000 207 00000 00 0000 150</w:t>
            </w:r>
          </w:p>
        </w:tc>
        <w:tc>
          <w:tcPr>
            <w:tcW w:w="5442"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Прочие безвозмездные поступления</w:t>
            </w:r>
          </w:p>
        </w:tc>
        <w:tc>
          <w:tcPr>
            <w:tcW w:w="1134" w:type="dxa"/>
            <w:tcBorders>
              <w:top w:val="nil"/>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2 650,0</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b/>
                <w:sz w:val="24"/>
                <w:szCs w:val="24"/>
                <w:lang w:val="ru-RU" w:eastAsia="ar-SA"/>
              </w:rPr>
            </w:pPr>
            <w:r w:rsidRPr="00C21A93">
              <w:rPr>
                <w:b/>
                <w:sz w:val="24"/>
                <w:szCs w:val="24"/>
                <w:lang w:val="ru-RU" w:eastAsia="ar-SA"/>
              </w:rPr>
              <w:t>2</w:t>
            </w:r>
            <w:r w:rsidR="0015525B">
              <w:rPr>
                <w:b/>
                <w:sz w:val="24"/>
                <w:szCs w:val="24"/>
                <w:lang w:val="ru-RU" w:eastAsia="ar-SA"/>
              </w:rPr>
              <w:t> 849,2</w:t>
            </w:r>
          </w:p>
        </w:tc>
      </w:tr>
      <w:tr w:rsidR="00C21A93" w:rsidRPr="00C21A93" w:rsidTr="00C21A93">
        <w:trPr>
          <w:jc w:val="center"/>
        </w:trPr>
        <w:tc>
          <w:tcPr>
            <w:tcW w:w="3060"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center"/>
              <w:rPr>
                <w:sz w:val="24"/>
                <w:szCs w:val="24"/>
                <w:lang w:val="ru-RU" w:eastAsia="ar-SA"/>
              </w:rPr>
            </w:pPr>
            <w:r w:rsidRPr="00C21A93">
              <w:rPr>
                <w:sz w:val="24"/>
                <w:szCs w:val="24"/>
                <w:lang w:val="ru-RU" w:eastAsia="ar-SA"/>
              </w:rPr>
              <w:t>000 207 0502010 0000 150</w:t>
            </w:r>
          </w:p>
        </w:tc>
        <w:tc>
          <w:tcPr>
            <w:tcW w:w="5442"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both"/>
              <w:rPr>
                <w:sz w:val="24"/>
                <w:szCs w:val="24"/>
                <w:lang w:val="ru-RU" w:eastAsia="ar-SA"/>
              </w:rPr>
            </w:pPr>
            <w:r w:rsidRPr="00C21A93">
              <w:rPr>
                <w:sz w:val="24"/>
                <w:szCs w:val="24"/>
                <w:lang w:val="ru-RU" w:eastAsia="ar-SA"/>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sz w:val="24"/>
                <w:szCs w:val="24"/>
                <w:lang w:val="ru-RU" w:eastAsia="ar-SA"/>
              </w:rPr>
            </w:pPr>
            <w:r w:rsidRPr="00C21A93">
              <w:rPr>
                <w:sz w:val="24"/>
                <w:szCs w:val="24"/>
                <w:lang w:val="ru-RU" w:eastAsia="ar-SA"/>
              </w:rPr>
              <w:t xml:space="preserve"> 2 650,0</w:t>
            </w:r>
          </w:p>
        </w:tc>
        <w:tc>
          <w:tcPr>
            <w:tcW w:w="1134" w:type="dxa"/>
            <w:tcBorders>
              <w:top w:val="nil"/>
              <w:left w:val="single" w:sz="4" w:space="0" w:color="000000"/>
              <w:bottom w:val="single" w:sz="4" w:space="0" w:color="000000"/>
              <w:right w:val="single" w:sz="4" w:space="0" w:color="000000"/>
            </w:tcBorders>
          </w:tcPr>
          <w:p w:rsidR="00C21A93" w:rsidRPr="00C21A93" w:rsidRDefault="00C21A93" w:rsidP="0015525B">
            <w:pPr>
              <w:suppressAutoHyphens/>
              <w:autoSpaceDN/>
              <w:snapToGrid w:val="0"/>
              <w:jc w:val="right"/>
              <w:rPr>
                <w:sz w:val="24"/>
                <w:szCs w:val="24"/>
                <w:lang w:val="ru-RU" w:eastAsia="ar-SA"/>
              </w:rPr>
            </w:pPr>
            <w:r w:rsidRPr="00C21A93">
              <w:rPr>
                <w:sz w:val="24"/>
                <w:szCs w:val="24"/>
                <w:lang w:val="ru-RU" w:eastAsia="ar-SA"/>
              </w:rPr>
              <w:t xml:space="preserve"> 2</w:t>
            </w:r>
            <w:r w:rsidR="0015525B">
              <w:rPr>
                <w:sz w:val="24"/>
                <w:szCs w:val="24"/>
                <w:lang w:val="ru-RU" w:eastAsia="ar-SA"/>
              </w:rPr>
              <w:t> 849,2</w:t>
            </w:r>
          </w:p>
        </w:tc>
      </w:tr>
      <w:tr w:rsidR="00C21A93" w:rsidRPr="00C21A93" w:rsidTr="00C21A93">
        <w:trPr>
          <w:jc w:val="center"/>
        </w:trPr>
        <w:tc>
          <w:tcPr>
            <w:tcW w:w="3060" w:type="dxa"/>
            <w:tcBorders>
              <w:top w:val="nil"/>
              <w:left w:val="single" w:sz="4" w:space="0" w:color="000000"/>
              <w:bottom w:val="single" w:sz="4" w:space="0" w:color="000000"/>
              <w:right w:val="nil"/>
            </w:tcBorders>
          </w:tcPr>
          <w:p w:rsidR="00C21A93" w:rsidRPr="00C21A93" w:rsidRDefault="00C21A93" w:rsidP="00C21A93">
            <w:pPr>
              <w:suppressAutoHyphens/>
              <w:autoSpaceDN/>
              <w:jc w:val="center"/>
              <w:rPr>
                <w:b/>
                <w:sz w:val="24"/>
                <w:szCs w:val="24"/>
                <w:lang w:val="ru-RU" w:eastAsia="ar-SA"/>
              </w:rPr>
            </w:pPr>
            <w:r w:rsidRPr="00C21A93">
              <w:rPr>
                <w:b/>
                <w:sz w:val="24"/>
                <w:szCs w:val="24"/>
                <w:lang w:val="ru-RU" w:eastAsia="ar-SA"/>
              </w:rPr>
              <w:t xml:space="preserve"> </w:t>
            </w:r>
          </w:p>
        </w:tc>
        <w:tc>
          <w:tcPr>
            <w:tcW w:w="5442" w:type="dxa"/>
            <w:tcBorders>
              <w:top w:val="nil"/>
              <w:left w:val="single" w:sz="4" w:space="0" w:color="000000"/>
              <w:bottom w:val="single" w:sz="4" w:space="0" w:color="000000"/>
              <w:right w:val="nil"/>
            </w:tcBorders>
            <w:hideMark/>
          </w:tcPr>
          <w:p w:rsidR="00C21A93" w:rsidRPr="00C21A93" w:rsidRDefault="00C21A93" w:rsidP="00C21A93">
            <w:pPr>
              <w:suppressAutoHyphens/>
              <w:autoSpaceDN/>
              <w:jc w:val="both"/>
              <w:rPr>
                <w:b/>
                <w:sz w:val="24"/>
                <w:szCs w:val="24"/>
                <w:lang w:val="ru-RU" w:eastAsia="ar-SA"/>
              </w:rPr>
            </w:pPr>
            <w:r w:rsidRPr="00C21A93">
              <w:rPr>
                <w:b/>
                <w:sz w:val="24"/>
                <w:szCs w:val="24"/>
                <w:lang w:val="ru-RU" w:eastAsia="ar-SA"/>
              </w:rPr>
              <w:t>Всего доходов:</w:t>
            </w:r>
          </w:p>
        </w:tc>
        <w:tc>
          <w:tcPr>
            <w:tcW w:w="1134" w:type="dxa"/>
            <w:tcBorders>
              <w:top w:val="nil"/>
              <w:left w:val="single" w:sz="4" w:space="0" w:color="000000"/>
              <w:bottom w:val="single" w:sz="4" w:space="0" w:color="000000"/>
              <w:right w:val="single" w:sz="4" w:space="0" w:color="000000"/>
            </w:tcBorders>
            <w:hideMark/>
          </w:tcPr>
          <w:p w:rsidR="00C21A93" w:rsidRPr="00C21A93" w:rsidRDefault="00C21A93" w:rsidP="00C21A93">
            <w:pPr>
              <w:suppressAutoHyphens/>
              <w:autoSpaceDN/>
              <w:snapToGrid w:val="0"/>
              <w:jc w:val="right"/>
              <w:rPr>
                <w:b/>
                <w:sz w:val="24"/>
                <w:szCs w:val="24"/>
                <w:lang w:val="ru-RU" w:eastAsia="ar-SA"/>
              </w:rPr>
            </w:pPr>
            <w:r w:rsidRPr="00C21A93">
              <w:rPr>
                <w:b/>
                <w:sz w:val="24"/>
                <w:szCs w:val="24"/>
                <w:lang w:val="ru-RU" w:eastAsia="ar-SA"/>
              </w:rPr>
              <w:t>95 509,4</w:t>
            </w:r>
          </w:p>
        </w:tc>
        <w:tc>
          <w:tcPr>
            <w:tcW w:w="1134" w:type="dxa"/>
            <w:tcBorders>
              <w:top w:val="nil"/>
              <w:left w:val="single" w:sz="4" w:space="0" w:color="000000"/>
              <w:bottom w:val="single" w:sz="4" w:space="0" w:color="000000"/>
              <w:right w:val="single" w:sz="4" w:space="0" w:color="000000"/>
            </w:tcBorders>
          </w:tcPr>
          <w:p w:rsidR="00C21A93" w:rsidRPr="00C21A93" w:rsidRDefault="0015525B" w:rsidP="0015525B">
            <w:pPr>
              <w:suppressAutoHyphens/>
              <w:autoSpaceDN/>
              <w:snapToGrid w:val="0"/>
              <w:jc w:val="right"/>
              <w:rPr>
                <w:b/>
                <w:sz w:val="24"/>
                <w:szCs w:val="24"/>
                <w:lang w:val="ru-RU" w:eastAsia="ar-SA"/>
              </w:rPr>
            </w:pPr>
            <w:r>
              <w:rPr>
                <w:b/>
                <w:sz w:val="24"/>
                <w:szCs w:val="24"/>
                <w:lang w:val="ru-RU" w:eastAsia="ar-SA"/>
              </w:rPr>
              <w:t>97 980,9</w:t>
            </w:r>
          </w:p>
        </w:tc>
      </w:tr>
    </w:tbl>
    <w:p w:rsidR="00C21A93" w:rsidRPr="00C21A93" w:rsidRDefault="00C21A93" w:rsidP="00C21A93">
      <w:pPr>
        <w:widowControl/>
        <w:autoSpaceDE/>
        <w:autoSpaceDN/>
        <w:rPr>
          <w:sz w:val="28"/>
          <w:szCs w:val="28"/>
          <w:lang w:val="ru-RU" w:eastAsia="ar-SA"/>
        </w:rPr>
      </w:pPr>
    </w:p>
    <w:p w:rsidR="00C21A93" w:rsidRDefault="00C21A93">
      <w:pPr>
        <w:spacing w:before="72"/>
        <w:ind w:left="5327" w:right="182"/>
        <w:jc w:val="center"/>
        <w:rPr>
          <w:color w:val="3A3638"/>
          <w:w w:val="105"/>
          <w:sz w:val="24"/>
          <w:szCs w:val="24"/>
          <w:lang w:val="ru-RU"/>
        </w:rPr>
      </w:pPr>
    </w:p>
    <w:p w:rsidR="00C21A93" w:rsidRDefault="00C21A93">
      <w:pPr>
        <w:spacing w:before="72"/>
        <w:ind w:left="5327" w:right="182"/>
        <w:jc w:val="center"/>
        <w:rPr>
          <w:color w:val="3A3638"/>
          <w:w w:val="105"/>
          <w:sz w:val="24"/>
          <w:szCs w:val="24"/>
          <w:lang w:val="ru-RU"/>
        </w:rPr>
      </w:pPr>
    </w:p>
    <w:p w:rsidR="00C21A93" w:rsidRDefault="00C21A93">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15525B" w:rsidRDefault="0015525B">
      <w:pPr>
        <w:spacing w:before="72"/>
        <w:ind w:left="5327" w:right="182"/>
        <w:jc w:val="center"/>
        <w:rPr>
          <w:color w:val="3A3638"/>
          <w:w w:val="105"/>
          <w:sz w:val="24"/>
          <w:szCs w:val="24"/>
          <w:lang w:val="ru-RU"/>
        </w:rPr>
      </w:pPr>
    </w:p>
    <w:p w:rsidR="005A2A12" w:rsidRDefault="005A2A12" w:rsidP="005A2A12">
      <w:pPr>
        <w:spacing w:before="72"/>
        <w:ind w:right="182"/>
        <w:rPr>
          <w:color w:val="3A3638"/>
          <w:w w:val="105"/>
          <w:sz w:val="24"/>
          <w:szCs w:val="24"/>
          <w:lang w:val="ru-RU"/>
        </w:rPr>
      </w:pPr>
    </w:p>
    <w:p w:rsidR="004F01BD" w:rsidRPr="0015525B" w:rsidRDefault="005A2A12" w:rsidP="005A2A12">
      <w:pPr>
        <w:spacing w:before="72"/>
        <w:ind w:right="182"/>
        <w:rPr>
          <w:sz w:val="24"/>
          <w:szCs w:val="24"/>
        </w:rPr>
      </w:pPr>
      <w:r>
        <w:rPr>
          <w:color w:val="3A3638"/>
          <w:w w:val="105"/>
          <w:sz w:val="24"/>
          <w:szCs w:val="24"/>
          <w:lang w:val="ru-RU"/>
        </w:rPr>
        <w:t xml:space="preserve">                                                                                                                 </w:t>
      </w:r>
      <w:r w:rsidR="00C73EC0" w:rsidRPr="0015525B">
        <w:rPr>
          <w:w w:val="105"/>
          <w:sz w:val="24"/>
          <w:szCs w:val="24"/>
        </w:rPr>
        <w:t>ПРИЛОЖЕНИЕ 2</w:t>
      </w:r>
    </w:p>
    <w:p w:rsidR="004F01BD" w:rsidRPr="0015525B" w:rsidRDefault="00C73EC0">
      <w:pPr>
        <w:spacing w:before="5" w:line="244" w:lineRule="auto"/>
        <w:ind w:left="6438" w:right="1332" w:firstLine="10"/>
        <w:jc w:val="center"/>
        <w:rPr>
          <w:sz w:val="24"/>
          <w:szCs w:val="24"/>
          <w:lang w:val="ru-RU"/>
        </w:rPr>
      </w:pPr>
      <w:r w:rsidRPr="0015525B">
        <w:rPr>
          <w:sz w:val="24"/>
          <w:szCs w:val="24"/>
          <w:lang w:val="ru-RU"/>
        </w:rPr>
        <w:t xml:space="preserve">к </w:t>
      </w:r>
      <w:r w:rsidRPr="0015525B">
        <w:rPr>
          <w:spacing w:val="-7"/>
          <w:sz w:val="24"/>
          <w:szCs w:val="24"/>
          <w:lang w:val="ru-RU"/>
        </w:rPr>
        <w:t xml:space="preserve">отчету </w:t>
      </w:r>
      <w:r w:rsidRPr="0015525B">
        <w:rPr>
          <w:sz w:val="24"/>
          <w:szCs w:val="24"/>
          <w:lang w:val="ru-RU"/>
        </w:rPr>
        <w:t xml:space="preserve">об </w:t>
      </w:r>
      <w:proofErr w:type="spellStart"/>
      <w:proofErr w:type="gramStart"/>
      <w:r w:rsidRPr="0015525B">
        <w:rPr>
          <w:sz w:val="24"/>
          <w:szCs w:val="24"/>
          <w:lang w:val="ru-RU"/>
        </w:rPr>
        <w:t>исполн</w:t>
      </w:r>
      <w:proofErr w:type="spellEnd"/>
      <w:r w:rsidRPr="0015525B">
        <w:rPr>
          <w:sz w:val="24"/>
          <w:szCs w:val="24"/>
          <w:lang w:val="ru-RU"/>
        </w:rPr>
        <w:t xml:space="preserve"> </w:t>
      </w:r>
      <w:proofErr w:type="spellStart"/>
      <w:r w:rsidRPr="0015525B">
        <w:rPr>
          <w:spacing w:val="-4"/>
          <w:sz w:val="24"/>
          <w:szCs w:val="24"/>
          <w:lang w:val="ru-RU"/>
        </w:rPr>
        <w:t>ении</w:t>
      </w:r>
      <w:proofErr w:type="spellEnd"/>
      <w:proofErr w:type="gramEnd"/>
      <w:r w:rsidRPr="0015525B">
        <w:rPr>
          <w:spacing w:val="-4"/>
          <w:sz w:val="24"/>
          <w:szCs w:val="24"/>
          <w:lang w:val="ru-RU"/>
        </w:rPr>
        <w:t xml:space="preserve"> </w:t>
      </w:r>
      <w:r w:rsidRPr="0015525B">
        <w:rPr>
          <w:sz w:val="24"/>
          <w:szCs w:val="24"/>
          <w:lang w:val="ru-RU"/>
        </w:rPr>
        <w:t xml:space="preserve">бюджета </w:t>
      </w:r>
      <w:proofErr w:type="spellStart"/>
      <w:r w:rsidRPr="0015525B">
        <w:rPr>
          <w:sz w:val="24"/>
          <w:szCs w:val="24"/>
          <w:lang w:val="ru-RU"/>
        </w:rPr>
        <w:t>сельскогопоселения</w:t>
      </w:r>
      <w:proofErr w:type="spellEnd"/>
      <w:r w:rsidRPr="0015525B">
        <w:rPr>
          <w:sz w:val="24"/>
          <w:szCs w:val="24"/>
          <w:lang w:val="ru-RU"/>
        </w:rPr>
        <w:t xml:space="preserve"> Красный Яр муниципального района</w:t>
      </w:r>
      <w:r w:rsidRPr="0015525B">
        <w:rPr>
          <w:spacing w:val="-29"/>
          <w:sz w:val="24"/>
          <w:szCs w:val="24"/>
          <w:lang w:val="ru-RU"/>
        </w:rPr>
        <w:t xml:space="preserve"> </w:t>
      </w:r>
      <w:r w:rsidRPr="0015525B">
        <w:rPr>
          <w:sz w:val="24"/>
          <w:szCs w:val="24"/>
          <w:lang w:val="ru-RU"/>
        </w:rPr>
        <w:t xml:space="preserve">Красноярский Самарской области </w:t>
      </w:r>
      <w:r w:rsidRPr="0015525B">
        <w:rPr>
          <w:spacing w:val="3"/>
          <w:sz w:val="24"/>
          <w:szCs w:val="24"/>
          <w:lang w:val="ru-RU"/>
        </w:rPr>
        <w:t xml:space="preserve">за </w:t>
      </w:r>
      <w:r w:rsidRPr="0015525B">
        <w:rPr>
          <w:spacing w:val="-3"/>
          <w:sz w:val="24"/>
          <w:szCs w:val="24"/>
          <w:lang w:val="ru-RU"/>
        </w:rPr>
        <w:t>2019</w:t>
      </w:r>
      <w:r w:rsidRPr="0015525B">
        <w:rPr>
          <w:spacing w:val="-42"/>
          <w:sz w:val="24"/>
          <w:szCs w:val="24"/>
          <w:lang w:val="ru-RU"/>
        </w:rPr>
        <w:t xml:space="preserve"> </w:t>
      </w:r>
      <w:r w:rsidRPr="0015525B">
        <w:rPr>
          <w:spacing w:val="-8"/>
          <w:sz w:val="24"/>
          <w:szCs w:val="24"/>
          <w:lang w:val="ru-RU"/>
        </w:rPr>
        <w:t>год</w:t>
      </w:r>
    </w:p>
    <w:p w:rsidR="004F01BD" w:rsidRPr="00757405" w:rsidRDefault="004F01BD">
      <w:pPr>
        <w:pStyle w:val="a3"/>
        <w:spacing w:before="5"/>
        <w:rPr>
          <w:sz w:val="24"/>
          <w:szCs w:val="24"/>
          <w:lang w:val="ru-RU"/>
        </w:rPr>
      </w:pPr>
    </w:p>
    <w:p w:rsidR="0015525B" w:rsidRDefault="007234EC" w:rsidP="005A2A12">
      <w:pPr>
        <w:pStyle w:val="1"/>
        <w:spacing w:line="261" w:lineRule="auto"/>
        <w:ind w:left="3667" w:right="1691" w:hanging="1114"/>
        <w:jc w:val="left"/>
        <w:rPr>
          <w:color w:val="262426"/>
          <w:w w:val="105"/>
          <w:sz w:val="24"/>
          <w:szCs w:val="24"/>
          <w:lang w:val="ru-RU"/>
        </w:rPr>
      </w:pPr>
      <w:r>
        <w:rPr>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page">
                  <wp:posOffset>396240</wp:posOffset>
                </wp:positionH>
                <wp:positionV relativeFrom="paragraph">
                  <wp:posOffset>583565</wp:posOffset>
                </wp:positionV>
                <wp:extent cx="7186930" cy="4508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693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5B" w:rsidRDefault="0015525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2pt;margin-top:45.95pt;width:565.9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hDqwIAAKg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" filled="f" stroked="f">
                <v:textbox inset="0,0,0,0">
                  <w:txbxContent>
                    <w:p w:rsidR="0015525B" w:rsidRDefault="0015525B">
                      <w:pPr>
                        <w:pStyle w:val="a3"/>
                      </w:pPr>
                    </w:p>
                  </w:txbxContent>
                </v:textbox>
                <w10:wrap anchorx="page"/>
              </v:shape>
            </w:pict>
          </mc:Fallback>
        </mc:AlternateContent>
      </w:r>
      <w:r w:rsidR="00C73EC0" w:rsidRPr="00757405">
        <w:rPr>
          <w:color w:val="262426"/>
          <w:w w:val="105"/>
          <w:sz w:val="24"/>
          <w:szCs w:val="24"/>
          <w:lang w:val="ru-RU"/>
        </w:rPr>
        <w:t>Расходы</w:t>
      </w:r>
      <w:r w:rsidR="00C73EC0" w:rsidRPr="00757405">
        <w:rPr>
          <w:color w:val="262426"/>
          <w:spacing w:val="-28"/>
          <w:w w:val="105"/>
          <w:sz w:val="24"/>
          <w:szCs w:val="24"/>
          <w:lang w:val="ru-RU"/>
        </w:rPr>
        <w:t xml:space="preserve"> </w:t>
      </w:r>
      <w:r w:rsidR="00C73EC0" w:rsidRPr="00757405">
        <w:rPr>
          <w:color w:val="262426"/>
          <w:w w:val="105"/>
          <w:sz w:val="24"/>
          <w:szCs w:val="24"/>
          <w:lang w:val="ru-RU"/>
        </w:rPr>
        <w:t>бюджета</w:t>
      </w:r>
      <w:r w:rsidR="00C73EC0" w:rsidRPr="00757405">
        <w:rPr>
          <w:color w:val="262426"/>
          <w:spacing w:val="-18"/>
          <w:w w:val="105"/>
          <w:sz w:val="24"/>
          <w:szCs w:val="24"/>
          <w:lang w:val="ru-RU"/>
        </w:rPr>
        <w:t xml:space="preserve"> </w:t>
      </w:r>
      <w:r w:rsidR="00C73EC0" w:rsidRPr="00757405">
        <w:rPr>
          <w:color w:val="262426"/>
          <w:w w:val="105"/>
          <w:sz w:val="24"/>
          <w:szCs w:val="24"/>
          <w:lang w:val="ru-RU"/>
        </w:rPr>
        <w:t>поселения</w:t>
      </w:r>
      <w:r w:rsidR="00C73EC0" w:rsidRPr="00757405">
        <w:rPr>
          <w:color w:val="262426"/>
          <w:spacing w:val="-17"/>
          <w:w w:val="105"/>
          <w:sz w:val="24"/>
          <w:szCs w:val="24"/>
          <w:lang w:val="ru-RU"/>
        </w:rPr>
        <w:t xml:space="preserve"> </w:t>
      </w:r>
      <w:r w:rsidR="00C73EC0" w:rsidRPr="00757405">
        <w:rPr>
          <w:color w:val="262426"/>
          <w:w w:val="105"/>
          <w:sz w:val="24"/>
          <w:szCs w:val="24"/>
          <w:lang w:val="ru-RU"/>
        </w:rPr>
        <w:t>по</w:t>
      </w:r>
      <w:r w:rsidR="00C73EC0" w:rsidRPr="00757405">
        <w:rPr>
          <w:color w:val="262426"/>
          <w:spacing w:val="-30"/>
          <w:w w:val="105"/>
          <w:sz w:val="24"/>
          <w:szCs w:val="24"/>
          <w:lang w:val="ru-RU"/>
        </w:rPr>
        <w:t xml:space="preserve"> </w:t>
      </w:r>
      <w:r w:rsidR="00C73EC0" w:rsidRPr="00757405">
        <w:rPr>
          <w:color w:val="262426"/>
          <w:w w:val="105"/>
          <w:sz w:val="24"/>
          <w:szCs w:val="24"/>
          <w:lang w:val="ru-RU"/>
        </w:rPr>
        <w:t>ведомственной</w:t>
      </w:r>
      <w:r w:rsidR="00C73EC0" w:rsidRPr="00757405">
        <w:rPr>
          <w:color w:val="262426"/>
          <w:spacing w:val="-14"/>
          <w:w w:val="105"/>
          <w:sz w:val="24"/>
          <w:szCs w:val="24"/>
          <w:lang w:val="ru-RU"/>
        </w:rPr>
        <w:t xml:space="preserve"> </w:t>
      </w:r>
      <w:r w:rsidR="00C73EC0" w:rsidRPr="00757405">
        <w:rPr>
          <w:color w:val="262426"/>
          <w:w w:val="105"/>
          <w:sz w:val="24"/>
          <w:szCs w:val="24"/>
          <w:lang w:val="ru-RU"/>
        </w:rPr>
        <w:t>структуре расхо</w:t>
      </w:r>
      <w:r w:rsidR="00C73EC0" w:rsidRPr="00757405">
        <w:rPr>
          <w:color w:val="494849"/>
          <w:w w:val="105"/>
          <w:sz w:val="24"/>
          <w:szCs w:val="24"/>
          <w:lang w:val="ru-RU"/>
        </w:rPr>
        <w:t>д</w:t>
      </w:r>
      <w:r w:rsidR="00C73EC0" w:rsidRPr="00757405">
        <w:rPr>
          <w:color w:val="262426"/>
          <w:w w:val="105"/>
          <w:sz w:val="24"/>
          <w:szCs w:val="24"/>
          <w:lang w:val="ru-RU"/>
        </w:rPr>
        <w:t xml:space="preserve">ов </w:t>
      </w:r>
      <w:r w:rsidR="00C73EC0" w:rsidRPr="00757405">
        <w:rPr>
          <w:color w:val="262426"/>
          <w:spacing w:val="-3"/>
          <w:w w:val="105"/>
          <w:sz w:val="24"/>
          <w:szCs w:val="24"/>
          <w:lang w:val="ru-RU"/>
        </w:rPr>
        <w:t>бю</w:t>
      </w:r>
      <w:r w:rsidR="00C73EC0" w:rsidRPr="00757405">
        <w:rPr>
          <w:color w:val="494849"/>
          <w:spacing w:val="-3"/>
          <w:w w:val="105"/>
          <w:sz w:val="24"/>
          <w:szCs w:val="24"/>
          <w:lang w:val="ru-RU"/>
        </w:rPr>
        <w:t>д</w:t>
      </w:r>
      <w:r w:rsidR="00C73EC0" w:rsidRPr="00757405">
        <w:rPr>
          <w:color w:val="262426"/>
          <w:spacing w:val="-3"/>
          <w:w w:val="105"/>
          <w:sz w:val="24"/>
          <w:szCs w:val="24"/>
          <w:lang w:val="ru-RU"/>
        </w:rPr>
        <w:t xml:space="preserve">жета </w:t>
      </w:r>
      <w:r w:rsidR="00C73EC0" w:rsidRPr="00757405">
        <w:rPr>
          <w:color w:val="262426"/>
          <w:w w:val="105"/>
          <w:sz w:val="24"/>
          <w:szCs w:val="24"/>
          <w:lang w:val="ru-RU"/>
        </w:rPr>
        <w:t>поселения за 2019</w:t>
      </w:r>
      <w:r w:rsidR="00C73EC0" w:rsidRPr="00757405">
        <w:rPr>
          <w:color w:val="262426"/>
          <w:spacing w:val="-33"/>
          <w:w w:val="105"/>
          <w:sz w:val="24"/>
          <w:szCs w:val="24"/>
          <w:lang w:val="ru-RU"/>
        </w:rPr>
        <w:t xml:space="preserve"> </w:t>
      </w:r>
      <w:r w:rsidR="00C73EC0" w:rsidRPr="00757405">
        <w:rPr>
          <w:color w:val="262426"/>
          <w:w w:val="105"/>
          <w:sz w:val="24"/>
          <w:szCs w:val="24"/>
          <w:lang w:val="ru-RU"/>
        </w:rPr>
        <w:t>год</w:t>
      </w:r>
    </w:p>
    <w:tbl>
      <w:tblPr>
        <w:tblW w:w="11396" w:type="dxa"/>
        <w:jc w:val="center"/>
        <w:tblInd w:w="-1628" w:type="dxa"/>
        <w:tblLayout w:type="fixed"/>
        <w:tblLook w:val="0000" w:firstRow="0" w:lastRow="0" w:firstColumn="0" w:lastColumn="0" w:noHBand="0" w:noVBand="0"/>
      </w:tblPr>
      <w:tblGrid>
        <w:gridCol w:w="709"/>
        <w:gridCol w:w="4678"/>
        <w:gridCol w:w="567"/>
        <w:gridCol w:w="708"/>
        <w:gridCol w:w="1418"/>
        <w:gridCol w:w="709"/>
        <w:gridCol w:w="1275"/>
        <w:gridCol w:w="1332"/>
      </w:tblGrid>
      <w:tr w:rsidR="0015525B" w:rsidRPr="0015525B" w:rsidTr="005A2A12">
        <w:trPr>
          <w:trHeight w:val="830"/>
          <w:jc w:val="center"/>
        </w:trPr>
        <w:tc>
          <w:tcPr>
            <w:tcW w:w="709" w:type="dxa"/>
            <w:tcBorders>
              <w:top w:val="single" w:sz="4" w:space="0" w:color="000000"/>
              <w:left w:val="single" w:sz="4" w:space="0" w:color="000000"/>
              <w:bottom w:val="single" w:sz="4" w:space="0" w:color="000000"/>
            </w:tcBorders>
            <w:shd w:val="clear" w:color="auto" w:fill="auto"/>
          </w:tcPr>
          <w:p w:rsidR="0015525B" w:rsidRPr="005A2A12" w:rsidRDefault="0015525B" w:rsidP="0015525B">
            <w:pPr>
              <w:widowControl/>
              <w:tabs>
                <w:tab w:val="left" w:pos="9540"/>
                <w:tab w:val="left" w:pos="9720"/>
              </w:tabs>
              <w:suppressAutoHyphens/>
              <w:autoSpaceDE/>
              <w:autoSpaceDN/>
              <w:jc w:val="center"/>
              <w:rPr>
                <w:b/>
                <w:lang w:val="ru-RU" w:eastAsia="ar-SA"/>
              </w:rPr>
            </w:pPr>
            <w:r w:rsidRPr="005A2A12">
              <w:rPr>
                <w:b/>
                <w:lang w:val="ru-RU" w:eastAsia="ar-SA"/>
              </w:rPr>
              <w:t>Код</w:t>
            </w:r>
          </w:p>
        </w:tc>
        <w:tc>
          <w:tcPr>
            <w:tcW w:w="4678" w:type="dxa"/>
            <w:tcBorders>
              <w:top w:val="single" w:sz="4" w:space="0" w:color="000000"/>
              <w:left w:val="single" w:sz="4" w:space="0" w:color="000000"/>
              <w:bottom w:val="single" w:sz="4" w:space="0" w:color="000000"/>
            </w:tcBorders>
            <w:shd w:val="clear" w:color="auto" w:fill="auto"/>
          </w:tcPr>
          <w:p w:rsidR="0015525B" w:rsidRPr="005A2A12" w:rsidRDefault="0015525B" w:rsidP="0015525B">
            <w:pPr>
              <w:widowControl/>
              <w:tabs>
                <w:tab w:val="left" w:pos="9540"/>
                <w:tab w:val="left" w:pos="9720"/>
              </w:tabs>
              <w:suppressAutoHyphens/>
              <w:autoSpaceDE/>
              <w:autoSpaceDN/>
              <w:jc w:val="center"/>
              <w:rPr>
                <w:b/>
                <w:lang w:val="ru-RU" w:eastAsia="ar-SA"/>
              </w:rPr>
            </w:pPr>
            <w:r w:rsidRPr="005A2A12">
              <w:rPr>
                <w:b/>
                <w:lang w:val="ru-RU" w:eastAsia="ar-SA"/>
              </w:rPr>
              <w:t>Наименование главного распорядителя средств бюджета поселения</w:t>
            </w:r>
          </w:p>
        </w:tc>
        <w:tc>
          <w:tcPr>
            <w:tcW w:w="567" w:type="dxa"/>
            <w:tcBorders>
              <w:top w:val="single" w:sz="4" w:space="0" w:color="000000"/>
              <w:left w:val="single" w:sz="4" w:space="0" w:color="000000"/>
              <w:bottom w:val="single" w:sz="4" w:space="0" w:color="000000"/>
            </w:tcBorders>
            <w:shd w:val="clear" w:color="auto" w:fill="auto"/>
          </w:tcPr>
          <w:p w:rsidR="0015525B" w:rsidRPr="005A2A12" w:rsidRDefault="0015525B" w:rsidP="0015525B">
            <w:pPr>
              <w:widowControl/>
              <w:tabs>
                <w:tab w:val="left" w:pos="9540"/>
                <w:tab w:val="left" w:pos="9720"/>
              </w:tabs>
              <w:suppressAutoHyphens/>
              <w:autoSpaceDE/>
              <w:autoSpaceDN/>
              <w:jc w:val="center"/>
              <w:rPr>
                <w:b/>
                <w:lang w:val="ru-RU" w:eastAsia="ar-SA"/>
              </w:rPr>
            </w:pPr>
            <w:r w:rsidRPr="005A2A12">
              <w:rPr>
                <w:b/>
                <w:lang w:val="ru-RU" w:eastAsia="ar-SA"/>
              </w:rPr>
              <w:t>Раздел</w:t>
            </w:r>
          </w:p>
        </w:tc>
        <w:tc>
          <w:tcPr>
            <w:tcW w:w="708" w:type="dxa"/>
            <w:tcBorders>
              <w:top w:val="single" w:sz="4" w:space="0" w:color="000000"/>
              <w:left w:val="single" w:sz="4" w:space="0" w:color="000000"/>
              <w:bottom w:val="single" w:sz="4" w:space="0" w:color="000000"/>
            </w:tcBorders>
            <w:shd w:val="clear" w:color="auto" w:fill="auto"/>
          </w:tcPr>
          <w:p w:rsidR="0015525B" w:rsidRPr="005A2A12" w:rsidRDefault="0015525B" w:rsidP="0015525B">
            <w:pPr>
              <w:widowControl/>
              <w:tabs>
                <w:tab w:val="left" w:pos="9540"/>
                <w:tab w:val="left" w:pos="9720"/>
              </w:tabs>
              <w:suppressAutoHyphens/>
              <w:autoSpaceDE/>
              <w:autoSpaceDN/>
              <w:jc w:val="center"/>
              <w:rPr>
                <w:b/>
                <w:lang w:val="ru-RU" w:eastAsia="ar-SA"/>
              </w:rPr>
            </w:pPr>
            <w:r w:rsidRPr="005A2A12">
              <w:rPr>
                <w:b/>
                <w:lang w:val="ru-RU" w:eastAsia="ar-SA"/>
              </w:rPr>
              <w:t>Подраздел</w:t>
            </w:r>
          </w:p>
        </w:tc>
        <w:tc>
          <w:tcPr>
            <w:tcW w:w="1418" w:type="dxa"/>
            <w:tcBorders>
              <w:top w:val="single" w:sz="4" w:space="0" w:color="000000"/>
              <w:left w:val="single" w:sz="4" w:space="0" w:color="000000"/>
              <w:bottom w:val="single" w:sz="4" w:space="0" w:color="000000"/>
            </w:tcBorders>
            <w:shd w:val="clear" w:color="auto" w:fill="auto"/>
          </w:tcPr>
          <w:p w:rsidR="0015525B" w:rsidRPr="005A2A12" w:rsidRDefault="0015525B" w:rsidP="0015525B">
            <w:pPr>
              <w:widowControl/>
              <w:tabs>
                <w:tab w:val="left" w:pos="9540"/>
                <w:tab w:val="left" w:pos="9720"/>
              </w:tabs>
              <w:suppressAutoHyphens/>
              <w:autoSpaceDE/>
              <w:autoSpaceDN/>
              <w:jc w:val="center"/>
              <w:rPr>
                <w:b/>
                <w:lang w:val="ru-RU" w:eastAsia="ar-SA"/>
              </w:rPr>
            </w:pPr>
            <w:r w:rsidRPr="005A2A12">
              <w:rPr>
                <w:b/>
                <w:lang w:val="ru-RU" w:eastAsia="ar-SA"/>
              </w:rPr>
              <w:t>Целевая статья расходов</w:t>
            </w:r>
          </w:p>
        </w:tc>
        <w:tc>
          <w:tcPr>
            <w:tcW w:w="709" w:type="dxa"/>
            <w:tcBorders>
              <w:top w:val="single" w:sz="4" w:space="0" w:color="000000"/>
              <w:left w:val="single" w:sz="4" w:space="0" w:color="000000"/>
              <w:bottom w:val="single" w:sz="4" w:space="0" w:color="000000"/>
            </w:tcBorders>
            <w:shd w:val="clear" w:color="auto" w:fill="auto"/>
          </w:tcPr>
          <w:p w:rsidR="0015525B" w:rsidRPr="005A2A12" w:rsidRDefault="0015525B" w:rsidP="0015525B">
            <w:pPr>
              <w:widowControl/>
              <w:tabs>
                <w:tab w:val="left" w:pos="9540"/>
                <w:tab w:val="left" w:pos="9720"/>
              </w:tabs>
              <w:suppressAutoHyphens/>
              <w:autoSpaceDE/>
              <w:autoSpaceDN/>
              <w:jc w:val="center"/>
              <w:rPr>
                <w:b/>
                <w:lang w:val="ru-RU" w:eastAsia="ar-SA"/>
              </w:rPr>
            </w:pPr>
            <w:r w:rsidRPr="005A2A12">
              <w:rPr>
                <w:b/>
                <w:lang w:val="ru-RU" w:eastAsia="ar-SA"/>
              </w:rPr>
              <w:t>Вид расходов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5A2A12" w:rsidRDefault="0015525B" w:rsidP="0015525B">
            <w:pPr>
              <w:widowControl/>
              <w:tabs>
                <w:tab w:val="left" w:pos="9540"/>
                <w:tab w:val="left" w:pos="9720"/>
              </w:tabs>
              <w:suppressAutoHyphens/>
              <w:autoSpaceDE/>
              <w:autoSpaceDN/>
              <w:jc w:val="center"/>
              <w:rPr>
                <w:b/>
                <w:lang w:val="ru-RU" w:eastAsia="ar-SA"/>
              </w:rPr>
            </w:pPr>
            <w:r w:rsidRPr="005A2A12">
              <w:rPr>
                <w:b/>
                <w:lang w:val="ru-RU" w:eastAsia="ar-SA"/>
              </w:rPr>
              <w:t>Сумма</w:t>
            </w:r>
          </w:p>
          <w:p w:rsidR="0015525B" w:rsidRPr="005A2A12" w:rsidRDefault="0015525B" w:rsidP="0015525B">
            <w:pPr>
              <w:widowControl/>
              <w:tabs>
                <w:tab w:val="left" w:pos="9540"/>
                <w:tab w:val="left" w:pos="9720"/>
              </w:tabs>
              <w:suppressAutoHyphens/>
              <w:autoSpaceDE/>
              <w:autoSpaceDN/>
              <w:jc w:val="center"/>
              <w:rPr>
                <w:lang w:val="ru-RU" w:eastAsia="ar-SA"/>
              </w:rPr>
            </w:pPr>
            <w:r w:rsidRPr="005A2A12">
              <w:rPr>
                <w:b/>
                <w:lang w:val="ru-RU" w:eastAsia="ar-SA"/>
              </w:rPr>
              <w:t>(тыс. руб.)</w:t>
            </w:r>
          </w:p>
        </w:tc>
        <w:tc>
          <w:tcPr>
            <w:tcW w:w="1332" w:type="dxa"/>
            <w:tcBorders>
              <w:top w:val="single" w:sz="4" w:space="0" w:color="000000"/>
              <w:left w:val="single" w:sz="4" w:space="0" w:color="000000"/>
              <w:bottom w:val="single" w:sz="4" w:space="0" w:color="000000"/>
              <w:right w:val="single" w:sz="4" w:space="0" w:color="000000"/>
            </w:tcBorders>
          </w:tcPr>
          <w:p w:rsidR="0015525B" w:rsidRPr="005A2A12" w:rsidRDefault="0015525B" w:rsidP="0015525B">
            <w:pPr>
              <w:widowControl/>
              <w:tabs>
                <w:tab w:val="left" w:pos="9540"/>
                <w:tab w:val="left" w:pos="9720"/>
              </w:tabs>
              <w:suppressAutoHyphens/>
              <w:autoSpaceDE/>
              <w:autoSpaceDN/>
              <w:jc w:val="center"/>
              <w:rPr>
                <w:b/>
                <w:lang w:val="ru-RU" w:eastAsia="ar-SA"/>
              </w:rPr>
            </w:pPr>
            <w:r w:rsidRPr="005A2A12">
              <w:rPr>
                <w:b/>
                <w:lang w:val="ru-RU" w:eastAsia="ar-SA"/>
              </w:rPr>
              <w:t>Сумма</w:t>
            </w:r>
          </w:p>
          <w:p w:rsidR="0015525B" w:rsidRPr="005A2A12" w:rsidRDefault="0015525B" w:rsidP="0015525B">
            <w:pPr>
              <w:widowControl/>
              <w:tabs>
                <w:tab w:val="left" w:pos="9540"/>
                <w:tab w:val="left" w:pos="9720"/>
              </w:tabs>
              <w:suppressAutoHyphens/>
              <w:autoSpaceDE/>
              <w:autoSpaceDN/>
              <w:jc w:val="center"/>
              <w:rPr>
                <w:lang w:val="ru-RU" w:eastAsia="ar-SA"/>
              </w:rPr>
            </w:pPr>
            <w:r w:rsidRPr="005A2A12">
              <w:rPr>
                <w:b/>
                <w:lang w:val="ru-RU" w:eastAsia="ar-SA"/>
              </w:rPr>
              <w:t>(тыс. руб.)</w:t>
            </w:r>
          </w:p>
        </w:tc>
      </w:tr>
      <w:tr w:rsidR="0015525B" w:rsidRPr="0018732F"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Администрация сельского поселения Красный Яр муниципального района Красноярский Самарской области</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Общегосударственные вопросы</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r w:rsidRPr="0015525B">
              <w:rPr>
                <w:b/>
                <w:sz w:val="24"/>
                <w:szCs w:val="24"/>
                <w:lang w:val="ru-RU" w:eastAsia="ar-SA"/>
              </w:rPr>
              <w:t>00</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16 778,6</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15 951,2</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01</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02</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909,1</w:t>
            </w:r>
          </w:p>
        </w:tc>
        <w:tc>
          <w:tcPr>
            <w:tcW w:w="1332" w:type="dxa"/>
            <w:tcBorders>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909,1</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02</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909,1</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909,1</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02</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909,1</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909,1</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04</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14</w:t>
            </w:r>
            <w:r>
              <w:rPr>
                <w:b/>
                <w:sz w:val="24"/>
                <w:szCs w:val="24"/>
                <w:lang w:val="ru-RU" w:eastAsia="ar-SA"/>
              </w:rPr>
              <w:t> 375,9</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13 548,5</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14</w:t>
            </w:r>
            <w:r>
              <w:rPr>
                <w:sz w:val="24"/>
                <w:szCs w:val="24"/>
                <w:lang w:val="ru-RU" w:eastAsia="ar-SA"/>
              </w:rPr>
              <w:t> 375,9</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13 548,5</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9</w:t>
            </w:r>
            <w:r>
              <w:rPr>
                <w:sz w:val="24"/>
                <w:szCs w:val="24"/>
                <w:lang w:val="ru-RU" w:eastAsia="ar-SA"/>
              </w:rPr>
              <w:t> 076,7</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9</w:t>
            </w:r>
            <w:r>
              <w:rPr>
                <w:sz w:val="24"/>
                <w:szCs w:val="24"/>
                <w:lang w:val="ru-RU" w:eastAsia="ar-SA"/>
              </w:rPr>
              <w:t> 076,7</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5080,8</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572A6C"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4 253,5</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84,5</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84,5</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Уплата налогов, сборов и иных платежей</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850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572A6C"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133,8</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572A6C"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133,8</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06</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354,2</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354,2</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06</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354,2</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354,2</w:t>
            </w:r>
          </w:p>
        </w:tc>
      </w:tr>
      <w:tr w:rsidR="0015525B" w:rsidRPr="0015525B" w:rsidTr="005A2A12">
        <w:trPr>
          <w:trHeight w:val="385"/>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06</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 xml:space="preserve">           354,2</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 xml:space="preserve">           354,2</w:t>
            </w:r>
          </w:p>
        </w:tc>
      </w:tr>
      <w:tr w:rsidR="0015525B" w:rsidRPr="0015525B" w:rsidTr="005A2A12">
        <w:trPr>
          <w:trHeight w:val="418"/>
          <w:jc w:val="center"/>
        </w:trPr>
        <w:tc>
          <w:tcPr>
            <w:tcW w:w="709"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Другие общегосударственные вопросы</w:t>
            </w:r>
          </w:p>
        </w:tc>
        <w:tc>
          <w:tcPr>
            <w:tcW w:w="567"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01</w:t>
            </w:r>
          </w:p>
        </w:tc>
        <w:tc>
          <w:tcPr>
            <w:tcW w:w="708"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13</w:t>
            </w:r>
          </w:p>
        </w:tc>
        <w:tc>
          <w:tcPr>
            <w:tcW w:w="1418"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1 139,4</w:t>
            </w:r>
          </w:p>
        </w:tc>
        <w:tc>
          <w:tcPr>
            <w:tcW w:w="1332" w:type="dxa"/>
            <w:tcBorders>
              <w:top w:val="single" w:sz="4" w:space="0" w:color="auto"/>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1 139,4</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13</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1 139,4</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1 139,4</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13</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45,0</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45,0</w:t>
            </w:r>
          </w:p>
        </w:tc>
      </w:tr>
      <w:tr w:rsidR="0015525B" w:rsidRPr="0015525B" w:rsidTr="005A2A12">
        <w:trPr>
          <w:trHeight w:val="416"/>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13</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494,4</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494,4</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Уплата налогов, сборов и иных платежей</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01</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13</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850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600,0</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600,0</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rPr>
                <w:b/>
                <w:sz w:val="24"/>
                <w:szCs w:val="24"/>
                <w:lang w:val="ru-RU" w:eastAsia="ar-SA"/>
              </w:rPr>
            </w:pPr>
            <w:r w:rsidRPr="0015525B">
              <w:rPr>
                <w:b/>
                <w:sz w:val="24"/>
                <w:szCs w:val="24"/>
                <w:lang w:val="ru-RU" w:eastAsia="ar-SA"/>
              </w:rPr>
              <w:t>Национальная безопасность и правоохранительная деятельность</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b/>
                <w:sz w:val="24"/>
                <w:szCs w:val="24"/>
                <w:lang w:val="ru-RU" w:eastAsia="ar-SA"/>
              </w:rPr>
            </w:pPr>
            <w:r w:rsidRPr="0015525B">
              <w:rPr>
                <w:b/>
                <w:sz w:val="24"/>
                <w:szCs w:val="24"/>
                <w:lang w:val="ru-RU" w:eastAsia="ar-SA"/>
              </w:rPr>
              <w:t>03</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b/>
                <w:sz w:val="24"/>
                <w:szCs w:val="24"/>
                <w:lang w:val="ru-RU" w:eastAsia="ar-SA"/>
              </w:rPr>
            </w:pPr>
            <w:r w:rsidRPr="0015525B">
              <w:rPr>
                <w:b/>
                <w:sz w:val="24"/>
                <w:szCs w:val="24"/>
                <w:lang w:val="ru-RU" w:eastAsia="ar-SA"/>
              </w:rPr>
              <w:t>00</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Default="00572A6C" w:rsidP="0015525B">
            <w:pPr>
              <w:widowControl/>
              <w:autoSpaceDE/>
              <w:autoSpaceDN/>
              <w:jc w:val="right"/>
              <w:rPr>
                <w:b/>
                <w:sz w:val="24"/>
                <w:szCs w:val="24"/>
                <w:lang w:val="ru-RU" w:eastAsia="ar-SA"/>
              </w:rPr>
            </w:pPr>
            <w:r>
              <w:rPr>
                <w:b/>
                <w:sz w:val="24"/>
                <w:szCs w:val="24"/>
                <w:lang w:val="ru-RU" w:eastAsia="ar-SA"/>
              </w:rPr>
              <w:t>280,5</w:t>
            </w:r>
          </w:p>
          <w:p w:rsidR="00572A6C" w:rsidRPr="0015525B" w:rsidRDefault="00572A6C" w:rsidP="00572A6C">
            <w:pPr>
              <w:widowControl/>
              <w:autoSpaceDE/>
              <w:autoSpaceDN/>
              <w:rPr>
                <w:b/>
                <w:sz w:val="24"/>
                <w:szCs w:val="24"/>
                <w:lang w:val="ru-RU" w:eastAsia="ar-SA"/>
              </w:rPr>
            </w:pPr>
          </w:p>
        </w:tc>
        <w:tc>
          <w:tcPr>
            <w:tcW w:w="1332" w:type="dxa"/>
            <w:tcBorders>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b/>
                <w:sz w:val="24"/>
                <w:szCs w:val="24"/>
                <w:lang w:val="ru-RU" w:eastAsia="ar-SA"/>
              </w:rPr>
            </w:pPr>
            <w:r>
              <w:rPr>
                <w:b/>
                <w:sz w:val="24"/>
                <w:szCs w:val="24"/>
                <w:lang w:val="ru-RU" w:eastAsia="ar-SA"/>
              </w:rPr>
              <w:t>282,5</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Другие вопросы в области национальной безопасности и правоохранительной деятельности</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b/>
                <w:sz w:val="24"/>
                <w:szCs w:val="24"/>
                <w:lang w:val="ru-RU" w:eastAsia="ar-SA"/>
              </w:rPr>
            </w:pPr>
            <w:r w:rsidRPr="0015525B">
              <w:rPr>
                <w:b/>
                <w:sz w:val="24"/>
                <w:szCs w:val="24"/>
                <w:lang w:val="ru-RU" w:eastAsia="ar-SA"/>
              </w:rPr>
              <w:t>03</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b/>
                <w:sz w:val="24"/>
                <w:szCs w:val="24"/>
                <w:lang w:val="ru-RU" w:eastAsia="ar-SA"/>
              </w:rPr>
            </w:pPr>
            <w:r w:rsidRPr="0015525B">
              <w:rPr>
                <w:b/>
                <w:sz w:val="24"/>
                <w:szCs w:val="24"/>
                <w:lang w:val="ru-RU" w:eastAsia="ar-SA"/>
              </w:rPr>
              <w:t>14</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b/>
                <w:sz w:val="24"/>
                <w:szCs w:val="24"/>
                <w:lang w:val="ru-RU" w:eastAsia="ar-SA"/>
              </w:rPr>
            </w:pP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b/>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572A6C" w:rsidP="0015525B">
            <w:pPr>
              <w:widowControl/>
              <w:autoSpaceDE/>
              <w:autoSpaceDN/>
              <w:jc w:val="right"/>
              <w:rPr>
                <w:b/>
                <w:sz w:val="24"/>
                <w:szCs w:val="24"/>
                <w:lang w:val="ru-RU" w:eastAsia="ar-SA"/>
              </w:rPr>
            </w:pPr>
            <w:r>
              <w:rPr>
                <w:b/>
                <w:sz w:val="24"/>
                <w:szCs w:val="24"/>
                <w:lang w:val="ru-RU" w:eastAsia="ar-SA"/>
              </w:rPr>
              <w:t>280,5</w:t>
            </w:r>
          </w:p>
        </w:tc>
        <w:tc>
          <w:tcPr>
            <w:tcW w:w="1332" w:type="dxa"/>
            <w:tcBorders>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b/>
                <w:sz w:val="24"/>
                <w:szCs w:val="24"/>
                <w:lang w:val="ru-RU" w:eastAsia="ar-SA"/>
              </w:rPr>
            </w:pPr>
            <w:r>
              <w:rPr>
                <w:b/>
                <w:sz w:val="24"/>
                <w:szCs w:val="24"/>
                <w:lang w:val="ru-RU" w:eastAsia="ar-SA"/>
              </w:rPr>
              <w:t>280,5</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both"/>
              <w:rPr>
                <w:sz w:val="24"/>
                <w:szCs w:val="24"/>
                <w:lang w:val="ru-RU" w:eastAsia="ar-SA"/>
              </w:rPr>
            </w:pPr>
            <w:r w:rsidRPr="0015525B">
              <w:rPr>
                <w:sz w:val="24"/>
                <w:szCs w:val="24"/>
                <w:lang w:val="ru-RU" w:eastAsia="ar-SA"/>
              </w:rPr>
              <w:t>Непрограммные направления расходов бюджета поселения</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03</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14</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 xml:space="preserve"> 9800000000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572A6C" w:rsidP="0015525B">
            <w:pPr>
              <w:widowControl/>
              <w:autoSpaceDE/>
              <w:autoSpaceDN/>
              <w:jc w:val="right"/>
              <w:rPr>
                <w:sz w:val="24"/>
                <w:szCs w:val="24"/>
                <w:lang w:val="ru-RU" w:eastAsia="ar-SA"/>
              </w:rPr>
            </w:pPr>
            <w:r>
              <w:rPr>
                <w:sz w:val="24"/>
                <w:szCs w:val="24"/>
                <w:lang w:val="ru-RU" w:eastAsia="ar-SA"/>
              </w:rPr>
              <w:t>280,5</w:t>
            </w:r>
          </w:p>
        </w:tc>
        <w:tc>
          <w:tcPr>
            <w:tcW w:w="1332" w:type="dxa"/>
            <w:tcBorders>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sz w:val="24"/>
                <w:szCs w:val="24"/>
                <w:lang w:val="ru-RU" w:eastAsia="ar-SA"/>
              </w:rPr>
            </w:pPr>
            <w:r>
              <w:rPr>
                <w:sz w:val="24"/>
                <w:szCs w:val="24"/>
                <w:lang w:val="ru-RU" w:eastAsia="ar-SA"/>
              </w:rPr>
              <w:t>280,5</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 xml:space="preserve">Иные закупки товаров, работ и услуг для обеспечения государственных (муниципальных нужд) </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03</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14</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9800000000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240</w:t>
            </w: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572A6C" w:rsidP="0015525B">
            <w:pPr>
              <w:widowControl/>
              <w:autoSpaceDE/>
              <w:autoSpaceDN/>
              <w:jc w:val="right"/>
              <w:rPr>
                <w:sz w:val="24"/>
                <w:szCs w:val="24"/>
                <w:lang w:val="ru-RU" w:eastAsia="ar-SA"/>
              </w:rPr>
            </w:pPr>
            <w:r>
              <w:rPr>
                <w:sz w:val="24"/>
                <w:szCs w:val="24"/>
                <w:lang w:val="ru-RU" w:eastAsia="ar-SA"/>
              </w:rPr>
              <w:t>30,5</w:t>
            </w:r>
          </w:p>
        </w:tc>
        <w:tc>
          <w:tcPr>
            <w:tcW w:w="1332" w:type="dxa"/>
            <w:tcBorders>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sz w:val="24"/>
                <w:szCs w:val="24"/>
                <w:lang w:val="ru-RU" w:eastAsia="ar-SA"/>
              </w:rPr>
            </w:pPr>
            <w:r>
              <w:rPr>
                <w:sz w:val="24"/>
                <w:szCs w:val="24"/>
                <w:lang w:val="ru-RU" w:eastAsia="ar-SA"/>
              </w:rPr>
              <w:t>30,5</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both"/>
              <w:rPr>
                <w:sz w:val="24"/>
                <w:szCs w:val="24"/>
                <w:lang w:val="ru-RU" w:eastAsia="ar-SA"/>
              </w:rPr>
            </w:pPr>
            <w:r w:rsidRPr="0015525B">
              <w:rPr>
                <w:sz w:val="24"/>
                <w:szCs w:val="24"/>
                <w:lang w:val="ru-RU" w:eastAsia="ar-SA"/>
              </w:rPr>
              <w:t>Иные межбюджетные трансферты</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03</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14</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 xml:space="preserve"> 9800000000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540</w:t>
            </w: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250,0</w:t>
            </w:r>
          </w:p>
        </w:tc>
        <w:tc>
          <w:tcPr>
            <w:tcW w:w="1332" w:type="dxa"/>
            <w:tcBorders>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250,0</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b/>
                <w:bCs/>
                <w:sz w:val="24"/>
                <w:szCs w:val="24"/>
                <w:lang w:val="ru-RU" w:eastAsia="ar-SA"/>
              </w:rPr>
            </w:pPr>
            <w:r w:rsidRPr="0015525B">
              <w:rPr>
                <w:b/>
                <w:bCs/>
                <w:sz w:val="24"/>
                <w:szCs w:val="24"/>
                <w:lang w:val="ru-RU" w:eastAsia="ar-SA"/>
              </w:rPr>
              <w:t>Национальная экономика</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bCs/>
                <w:sz w:val="24"/>
                <w:szCs w:val="24"/>
                <w:lang w:val="ru-RU" w:eastAsia="ar-SA"/>
              </w:rPr>
            </w:pPr>
            <w:r w:rsidRPr="0015525B">
              <w:rPr>
                <w:b/>
                <w:bCs/>
                <w:sz w:val="24"/>
                <w:szCs w:val="24"/>
                <w:lang w:val="ru-RU" w:eastAsia="ar-SA"/>
              </w:rPr>
              <w:t>04</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bCs/>
                <w:sz w:val="24"/>
                <w:szCs w:val="24"/>
                <w:lang w:val="ru-RU" w:eastAsia="ar-SA"/>
              </w:rPr>
            </w:pPr>
            <w:r w:rsidRPr="0015525B">
              <w:rPr>
                <w:b/>
                <w:bCs/>
                <w:sz w:val="24"/>
                <w:szCs w:val="24"/>
                <w:lang w:val="ru-RU" w:eastAsia="ar-SA"/>
              </w:rPr>
              <w:t>00</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bCs/>
                <w:sz w:val="24"/>
                <w:szCs w:val="24"/>
                <w:lang w:val="ru-RU" w:eastAsia="ar-SA"/>
              </w:rPr>
            </w:pP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bCs/>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572A6C" w:rsidP="0015525B">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27 103,1</w:t>
            </w:r>
          </w:p>
        </w:tc>
        <w:tc>
          <w:tcPr>
            <w:tcW w:w="1332" w:type="dxa"/>
            <w:tcBorders>
              <w:left w:val="single" w:sz="4" w:space="0" w:color="000000"/>
              <w:bottom w:val="single" w:sz="4" w:space="0" w:color="000000"/>
              <w:right w:val="single" w:sz="4" w:space="0" w:color="000000"/>
            </w:tcBorders>
          </w:tcPr>
          <w:p w:rsidR="0015525B" w:rsidRPr="0015525B" w:rsidRDefault="00572A6C" w:rsidP="0015525B">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26 405,1</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b/>
                <w:bCs/>
                <w:sz w:val="24"/>
                <w:szCs w:val="24"/>
                <w:lang w:val="ru-RU" w:eastAsia="ar-SA"/>
              </w:rPr>
            </w:pPr>
            <w:r w:rsidRPr="0015525B">
              <w:rPr>
                <w:b/>
                <w:bCs/>
                <w:sz w:val="24"/>
                <w:szCs w:val="24"/>
                <w:lang w:val="ru-RU" w:eastAsia="ar-SA"/>
              </w:rPr>
              <w:t>Сельское хозяйство и рыболовство</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bCs/>
                <w:sz w:val="24"/>
                <w:szCs w:val="24"/>
                <w:lang w:val="ru-RU" w:eastAsia="ar-SA"/>
              </w:rPr>
            </w:pPr>
            <w:r w:rsidRPr="0015525B">
              <w:rPr>
                <w:b/>
                <w:bCs/>
                <w:sz w:val="24"/>
                <w:szCs w:val="24"/>
                <w:lang w:val="ru-RU" w:eastAsia="ar-SA"/>
              </w:rPr>
              <w:t>04</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bCs/>
                <w:sz w:val="24"/>
                <w:szCs w:val="24"/>
                <w:lang w:val="ru-RU" w:eastAsia="ar-SA"/>
              </w:rPr>
            </w:pPr>
            <w:r w:rsidRPr="0015525B">
              <w:rPr>
                <w:b/>
                <w:bCs/>
                <w:sz w:val="24"/>
                <w:szCs w:val="24"/>
                <w:lang w:val="ru-RU" w:eastAsia="ar-SA"/>
              </w:rPr>
              <w:t>05</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bCs/>
                <w:sz w:val="24"/>
                <w:szCs w:val="24"/>
                <w:lang w:val="ru-RU" w:eastAsia="ar-SA"/>
              </w:rPr>
            </w:pP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bCs/>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182,1</w:t>
            </w:r>
          </w:p>
        </w:tc>
        <w:tc>
          <w:tcPr>
            <w:tcW w:w="1332" w:type="dxa"/>
            <w:tcBorders>
              <w:left w:val="single" w:sz="4" w:space="0" w:color="000000"/>
              <w:bottom w:val="single" w:sz="4" w:space="0" w:color="000000"/>
              <w:right w:val="single" w:sz="4" w:space="0" w:color="000000"/>
            </w:tcBorders>
          </w:tcPr>
          <w:p w:rsidR="0015525B" w:rsidRPr="0015525B" w:rsidRDefault="00572A6C" w:rsidP="00572A6C">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101,0</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pacing w:after="120"/>
              <w:jc w:val="both"/>
              <w:rPr>
                <w:sz w:val="24"/>
                <w:szCs w:val="24"/>
                <w:lang w:val="ru-RU" w:eastAsia="ar-SA"/>
              </w:rPr>
            </w:pPr>
            <w:r w:rsidRPr="0015525B">
              <w:rPr>
                <w:sz w:val="24"/>
                <w:szCs w:val="24"/>
                <w:lang w:val="ru-RU" w:eastAsia="ar-SA"/>
              </w:rPr>
              <w:t xml:space="preserve">Непрограммные направления расходов бюджета поселения </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05</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9800000000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182,1</w:t>
            </w:r>
          </w:p>
        </w:tc>
        <w:tc>
          <w:tcPr>
            <w:tcW w:w="1332" w:type="dxa"/>
            <w:tcBorders>
              <w:left w:val="single" w:sz="4" w:space="0" w:color="000000"/>
              <w:bottom w:val="single" w:sz="4" w:space="0" w:color="000000"/>
              <w:right w:val="single" w:sz="4" w:space="0" w:color="000000"/>
            </w:tcBorders>
          </w:tcPr>
          <w:p w:rsidR="0015525B" w:rsidRPr="0015525B" w:rsidRDefault="00572A6C" w:rsidP="00572A6C">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101,0</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pacing w:after="120"/>
              <w:jc w:val="both"/>
              <w:rPr>
                <w:sz w:val="24"/>
                <w:szCs w:val="24"/>
                <w:lang w:val="ru-RU" w:eastAsia="ar-SA"/>
              </w:rPr>
            </w:pPr>
            <w:r w:rsidRPr="0015525B">
              <w:rPr>
                <w:sz w:val="24"/>
                <w:szCs w:val="24"/>
                <w:lang w:val="ru-RU" w:eastAsia="ar-SA"/>
              </w:rPr>
              <w:t>Иные закупки товаров, работ и услуг для обеспечения государственных (</w:t>
            </w:r>
            <w:proofErr w:type="spellStart"/>
            <w:proofErr w:type="gramStart"/>
            <w:r w:rsidRPr="0015525B">
              <w:rPr>
                <w:sz w:val="24"/>
                <w:szCs w:val="24"/>
                <w:lang w:val="ru-RU" w:eastAsia="ar-SA"/>
              </w:rPr>
              <w:t>муници-пальных</w:t>
            </w:r>
            <w:proofErr w:type="spellEnd"/>
            <w:proofErr w:type="gramEnd"/>
            <w:r w:rsidRPr="0015525B">
              <w:rPr>
                <w:sz w:val="24"/>
                <w:szCs w:val="24"/>
                <w:lang w:val="ru-RU" w:eastAsia="ar-SA"/>
              </w:rPr>
              <w:t xml:space="preserve"> нужд)</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05</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9800000000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240</w:t>
            </w: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81,1</w:t>
            </w:r>
          </w:p>
        </w:tc>
        <w:tc>
          <w:tcPr>
            <w:tcW w:w="1332" w:type="dxa"/>
            <w:tcBorders>
              <w:left w:val="single" w:sz="4" w:space="0" w:color="000000"/>
              <w:bottom w:val="single" w:sz="4" w:space="0" w:color="000000"/>
              <w:right w:val="single" w:sz="4" w:space="0" w:color="000000"/>
            </w:tcBorders>
          </w:tcPr>
          <w:p w:rsidR="0015525B" w:rsidRPr="0015525B" w:rsidRDefault="00572A6C"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0,0</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05</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9800000000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810</w:t>
            </w: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101,0</w:t>
            </w:r>
          </w:p>
        </w:tc>
        <w:tc>
          <w:tcPr>
            <w:tcW w:w="1332" w:type="dxa"/>
            <w:tcBorders>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101,0</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left w:val="single" w:sz="4" w:space="0" w:color="000000"/>
              <w:bottom w:val="single" w:sz="4" w:space="0" w:color="000000"/>
            </w:tcBorders>
            <w:shd w:val="clear" w:color="auto" w:fill="auto"/>
            <w:vAlign w:val="center"/>
          </w:tcPr>
          <w:p w:rsidR="0015525B" w:rsidRPr="0015525B" w:rsidRDefault="0015525B" w:rsidP="0015525B">
            <w:pPr>
              <w:widowControl/>
              <w:tabs>
                <w:tab w:val="left" w:pos="9540"/>
                <w:tab w:val="left" w:pos="9720"/>
              </w:tabs>
              <w:suppressAutoHyphens/>
              <w:autoSpaceDE/>
              <w:autoSpaceDN/>
              <w:jc w:val="both"/>
              <w:rPr>
                <w:b/>
                <w:bCs/>
                <w:sz w:val="24"/>
                <w:szCs w:val="24"/>
                <w:lang w:val="ru-RU" w:eastAsia="ar-SA"/>
              </w:rPr>
            </w:pPr>
            <w:r w:rsidRPr="0015525B">
              <w:rPr>
                <w:b/>
                <w:bCs/>
                <w:sz w:val="24"/>
                <w:szCs w:val="24"/>
                <w:lang w:val="ru-RU" w:eastAsia="ar-SA"/>
              </w:rPr>
              <w:t>Дорожное хозяйство (дорожные фонды)</w:t>
            </w:r>
          </w:p>
          <w:p w:rsidR="0015525B" w:rsidRPr="0015525B" w:rsidRDefault="0015525B" w:rsidP="0015525B">
            <w:pPr>
              <w:widowControl/>
              <w:tabs>
                <w:tab w:val="left" w:pos="9540"/>
                <w:tab w:val="left" w:pos="9720"/>
              </w:tabs>
              <w:suppressAutoHyphens/>
              <w:autoSpaceDE/>
              <w:autoSpaceDN/>
              <w:jc w:val="both"/>
              <w:rPr>
                <w:b/>
                <w:bCs/>
                <w:sz w:val="24"/>
                <w:szCs w:val="24"/>
                <w:lang w:val="ru-RU" w:eastAsia="ar-SA"/>
              </w:rPr>
            </w:pPr>
          </w:p>
        </w:tc>
        <w:tc>
          <w:tcPr>
            <w:tcW w:w="567" w:type="dxa"/>
            <w:tcBorders>
              <w:left w:val="single" w:sz="4" w:space="0" w:color="000000"/>
              <w:bottom w:val="single" w:sz="4" w:space="0" w:color="000000"/>
            </w:tcBorders>
            <w:shd w:val="clear" w:color="auto" w:fill="auto"/>
            <w:vAlign w:val="center"/>
          </w:tcPr>
          <w:p w:rsidR="0015525B" w:rsidRPr="0015525B" w:rsidRDefault="0015525B" w:rsidP="0015525B">
            <w:pPr>
              <w:widowControl/>
              <w:tabs>
                <w:tab w:val="left" w:pos="9540"/>
                <w:tab w:val="left" w:pos="9720"/>
              </w:tabs>
              <w:suppressAutoHyphens/>
              <w:autoSpaceDE/>
              <w:autoSpaceDN/>
              <w:rPr>
                <w:b/>
                <w:bCs/>
                <w:sz w:val="24"/>
                <w:szCs w:val="24"/>
                <w:lang w:val="ru-RU" w:eastAsia="ar-SA"/>
              </w:rPr>
            </w:pPr>
            <w:r w:rsidRPr="0015525B">
              <w:rPr>
                <w:b/>
                <w:bCs/>
                <w:sz w:val="24"/>
                <w:szCs w:val="24"/>
                <w:lang w:val="ru-RU" w:eastAsia="ar-SA"/>
              </w:rPr>
              <w:t xml:space="preserve"> 04</w:t>
            </w:r>
          </w:p>
        </w:tc>
        <w:tc>
          <w:tcPr>
            <w:tcW w:w="708" w:type="dxa"/>
            <w:tcBorders>
              <w:left w:val="single" w:sz="4" w:space="0" w:color="000000"/>
              <w:bottom w:val="single" w:sz="4" w:space="0" w:color="000000"/>
            </w:tcBorders>
            <w:shd w:val="clear" w:color="auto" w:fill="auto"/>
            <w:vAlign w:val="center"/>
          </w:tcPr>
          <w:p w:rsidR="0015525B" w:rsidRPr="0015525B" w:rsidRDefault="0015525B" w:rsidP="0015525B">
            <w:pPr>
              <w:widowControl/>
              <w:tabs>
                <w:tab w:val="left" w:pos="9540"/>
                <w:tab w:val="left" w:pos="9720"/>
              </w:tabs>
              <w:suppressAutoHyphens/>
              <w:autoSpaceDE/>
              <w:autoSpaceDN/>
              <w:snapToGrid w:val="0"/>
              <w:jc w:val="center"/>
              <w:rPr>
                <w:b/>
                <w:bCs/>
                <w:sz w:val="24"/>
                <w:szCs w:val="24"/>
                <w:lang w:val="ru-RU" w:eastAsia="ar-SA"/>
              </w:rPr>
            </w:pPr>
            <w:r w:rsidRPr="0015525B">
              <w:rPr>
                <w:b/>
                <w:bCs/>
                <w:sz w:val="24"/>
                <w:szCs w:val="24"/>
                <w:lang w:val="ru-RU" w:eastAsia="ar-SA"/>
              </w:rPr>
              <w:t>09</w:t>
            </w:r>
          </w:p>
        </w:tc>
        <w:tc>
          <w:tcPr>
            <w:tcW w:w="1418" w:type="dxa"/>
            <w:tcBorders>
              <w:left w:val="single" w:sz="4" w:space="0" w:color="000000"/>
              <w:bottom w:val="single" w:sz="4" w:space="0" w:color="000000"/>
            </w:tcBorders>
            <w:shd w:val="clear" w:color="auto" w:fill="auto"/>
            <w:vAlign w:val="center"/>
          </w:tcPr>
          <w:p w:rsidR="0015525B" w:rsidRPr="0015525B" w:rsidRDefault="0015525B" w:rsidP="0015525B">
            <w:pPr>
              <w:widowControl/>
              <w:tabs>
                <w:tab w:val="left" w:pos="9540"/>
                <w:tab w:val="left" w:pos="9720"/>
              </w:tabs>
              <w:suppressAutoHyphens/>
              <w:autoSpaceDE/>
              <w:autoSpaceDN/>
              <w:snapToGrid w:val="0"/>
              <w:jc w:val="center"/>
              <w:rPr>
                <w:b/>
                <w:bCs/>
                <w:sz w:val="24"/>
                <w:szCs w:val="24"/>
                <w:lang w:val="ru-RU" w:eastAsia="ar-SA"/>
              </w:rPr>
            </w:pPr>
          </w:p>
        </w:tc>
        <w:tc>
          <w:tcPr>
            <w:tcW w:w="709" w:type="dxa"/>
            <w:tcBorders>
              <w:left w:val="single" w:sz="4" w:space="0" w:color="000000"/>
              <w:bottom w:val="single" w:sz="4" w:space="0" w:color="000000"/>
            </w:tcBorders>
            <w:shd w:val="clear" w:color="auto" w:fill="auto"/>
            <w:vAlign w:val="center"/>
          </w:tcPr>
          <w:p w:rsidR="0015525B" w:rsidRPr="0015525B" w:rsidRDefault="0015525B" w:rsidP="0015525B">
            <w:pPr>
              <w:widowControl/>
              <w:tabs>
                <w:tab w:val="left" w:pos="9540"/>
                <w:tab w:val="left" w:pos="9720"/>
              </w:tabs>
              <w:suppressAutoHyphens/>
              <w:autoSpaceDE/>
              <w:autoSpaceDN/>
              <w:snapToGrid w:val="0"/>
              <w:jc w:val="center"/>
              <w:rPr>
                <w:b/>
                <w:bCs/>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vAlign w:val="center"/>
          </w:tcPr>
          <w:p w:rsidR="0015525B" w:rsidRPr="0015525B" w:rsidRDefault="0015525B" w:rsidP="00572A6C">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26</w:t>
            </w:r>
            <w:r w:rsidR="00572A6C">
              <w:rPr>
                <w:b/>
                <w:sz w:val="24"/>
                <w:szCs w:val="24"/>
                <w:lang w:val="ru-RU" w:eastAsia="ar-SA"/>
              </w:rPr>
              <w:t> 921,0</w:t>
            </w:r>
          </w:p>
        </w:tc>
        <w:tc>
          <w:tcPr>
            <w:tcW w:w="1332" w:type="dxa"/>
            <w:tcBorders>
              <w:left w:val="single" w:sz="4" w:space="0" w:color="000000"/>
              <w:bottom w:val="single" w:sz="4" w:space="0" w:color="000000"/>
              <w:right w:val="single" w:sz="4" w:space="0" w:color="000000"/>
            </w:tcBorders>
            <w:vAlign w:val="center"/>
          </w:tcPr>
          <w:p w:rsidR="0015525B" w:rsidRPr="0015525B" w:rsidRDefault="0015525B" w:rsidP="00572A6C">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26</w:t>
            </w:r>
            <w:r w:rsidR="00572A6C">
              <w:rPr>
                <w:b/>
                <w:sz w:val="24"/>
                <w:szCs w:val="24"/>
                <w:lang w:val="ru-RU" w:eastAsia="ar-SA"/>
              </w:rPr>
              <w:t> 304,1</w:t>
            </w:r>
          </w:p>
        </w:tc>
      </w:tr>
      <w:tr w:rsidR="0015525B" w:rsidRPr="0015525B" w:rsidTr="005A2A12">
        <w:trPr>
          <w:trHeight w:val="1661"/>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pacing w:after="120"/>
              <w:jc w:val="both"/>
              <w:rPr>
                <w:sz w:val="24"/>
                <w:szCs w:val="24"/>
                <w:lang w:val="ru-RU" w:eastAsia="ar-SA"/>
              </w:rPr>
            </w:pPr>
            <w:r w:rsidRPr="0015525B">
              <w:rPr>
                <w:bCs/>
                <w:sz w:val="24"/>
                <w:szCs w:val="24"/>
                <w:lang w:val="ru-RU" w:eastAsia="ar-SA"/>
              </w:rPr>
              <w:t>Муниципальная Программа «Модернизация и развитие автомобильных дорог общего пользования местного значения в сельском поселении Красный Яр муниципального района Красноярский Самарской области на 2017-2019 годы»</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09</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0100000000</w:t>
            </w:r>
          </w:p>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572A6C">
            <w:pPr>
              <w:widowControl/>
              <w:tabs>
                <w:tab w:val="left" w:pos="9540"/>
                <w:tab w:val="left" w:pos="9720"/>
              </w:tabs>
              <w:suppressAutoHyphens/>
              <w:autoSpaceDE/>
              <w:autoSpaceDN/>
              <w:snapToGrid w:val="0"/>
              <w:jc w:val="right"/>
              <w:rPr>
                <w:bCs/>
                <w:sz w:val="24"/>
                <w:szCs w:val="24"/>
                <w:lang w:val="ru-RU" w:eastAsia="ar-SA"/>
              </w:rPr>
            </w:pPr>
            <w:r w:rsidRPr="0015525B">
              <w:rPr>
                <w:bCs/>
                <w:sz w:val="24"/>
                <w:szCs w:val="24"/>
                <w:lang w:val="ru-RU" w:eastAsia="ar-SA"/>
              </w:rPr>
              <w:t>26</w:t>
            </w:r>
            <w:r w:rsidR="00572A6C">
              <w:rPr>
                <w:bCs/>
                <w:sz w:val="24"/>
                <w:szCs w:val="24"/>
                <w:lang w:val="ru-RU" w:eastAsia="ar-SA"/>
              </w:rPr>
              <w:t> 921,0</w:t>
            </w:r>
          </w:p>
        </w:tc>
        <w:tc>
          <w:tcPr>
            <w:tcW w:w="1332" w:type="dxa"/>
            <w:tcBorders>
              <w:left w:val="single" w:sz="4" w:space="0" w:color="000000"/>
              <w:bottom w:val="single" w:sz="4" w:space="0" w:color="000000"/>
              <w:right w:val="single" w:sz="4" w:space="0" w:color="000000"/>
            </w:tcBorders>
          </w:tcPr>
          <w:p w:rsidR="0015525B" w:rsidRPr="0015525B" w:rsidRDefault="0015525B" w:rsidP="00572A6C">
            <w:pPr>
              <w:widowControl/>
              <w:tabs>
                <w:tab w:val="left" w:pos="9540"/>
                <w:tab w:val="left" w:pos="9720"/>
              </w:tabs>
              <w:suppressAutoHyphens/>
              <w:autoSpaceDE/>
              <w:autoSpaceDN/>
              <w:snapToGrid w:val="0"/>
              <w:jc w:val="right"/>
              <w:rPr>
                <w:bCs/>
                <w:sz w:val="24"/>
                <w:szCs w:val="24"/>
                <w:lang w:val="ru-RU" w:eastAsia="ar-SA"/>
              </w:rPr>
            </w:pPr>
            <w:r w:rsidRPr="0015525B">
              <w:rPr>
                <w:bCs/>
                <w:sz w:val="24"/>
                <w:szCs w:val="24"/>
                <w:lang w:val="ru-RU" w:eastAsia="ar-SA"/>
              </w:rPr>
              <w:t>26</w:t>
            </w:r>
            <w:r w:rsidR="00572A6C">
              <w:rPr>
                <w:bCs/>
                <w:sz w:val="24"/>
                <w:szCs w:val="24"/>
                <w:lang w:val="ru-RU" w:eastAsia="ar-SA"/>
              </w:rPr>
              <w:t> 304,1</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both"/>
              <w:rPr>
                <w:sz w:val="24"/>
                <w:szCs w:val="24"/>
                <w:lang w:val="ru-RU" w:eastAsia="ar-SA"/>
              </w:rPr>
            </w:pPr>
            <w:r w:rsidRPr="0015525B">
              <w:rPr>
                <w:sz w:val="24"/>
                <w:szCs w:val="24"/>
                <w:lang w:val="ru-RU" w:eastAsia="ar-SA"/>
              </w:rPr>
              <w:t>Расходы на выплаты персоналу казенных учреждений</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04</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09</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0100000000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110</w:t>
            </w: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1 402,9</w:t>
            </w:r>
          </w:p>
        </w:tc>
        <w:tc>
          <w:tcPr>
            <w:tcW w:w="1332" w:type="dxa"/>
            <w:tcBorders>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1 402,9</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Иные закупки товаров, работ и услуг для государственных (муниципальных) нужд</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09</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0100000000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240</w:t>
            </w:r>
          </w:p>
        </w:tc>
        <w:tc>
          <w:tcPr>
            <w:tcW w:w="1275" w:type="dxa"/>
            <w:tcBorders>
              <w:left w:val="single" w:sz="4" w:space="0" w:color="000000"/>
              <w:bottom w:val="single" w:sz="4" w:space="0" w:color="000000"/>
              <w:right w:val="single" w:sz="4" w:space="0" w:color="000000"/>
            </w:tcBorders>
            <w:shd w:val="clear" w:color="auto" w:fill="auto"/>
          </w:tcPr>
          <w:p w:rsidR="0015525B" w:rsidRDefault="00572A6C"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25 233,1</w:t>
            </w:r>
          </w:p>
          <w:p w:rsidR="00572A6C" w:rsidRPr="0015525B" w:rsidRDefault="00572A6C"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 xml:space="preserve"> </w:t>
            </w:r>
          </w:p>
        </w:tc>
        <w:tc>
          <w:tcPr>
            <w:tcW w:w="1332" w:type="dxa"/>
            <w:tcBorders>
              <w:left w:val="single" w:sz="4" w:space="0" w:color="000000"/>
              <w:bottom w:val="single" w:sz="4" w:space="0" w:color="000000"/>
              <w:right w:val="single" w:sz="4" w:space="0" w:color="000000"/>
            </w:tcBorders>
          </w:tcPr>
          <w:p w:rsidR="0015525B" w:rsidRPr="0015525B" w:rsidRDefault="00572A6C"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24 616,2</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Бюджетные инвестиции</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09</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0100000000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410</w:t>
            </w: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572A6C"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185,0</w:t>
            </w:r>
          </w:p>
        </w:tc>
        <w:tc>
          <w:tcPr>
            <w:tcW w:w="1332" w:type="dxa"/>
            <w:tcBorders>
              <w:left w:val="single" w:sz="4" w:space="0" w:color="000000"/>
              <w:bottom w:val="single" w:sz="4" w:space="0" w:color="000000"/>
              <w:right w:val="single" w:sz="4" w:space="0" w:color="000000"/>
            </w:tcBorders>
          </w:tcPr>
          <w:p w:rsidR="0015525B" w:rsidRPr="0015525B" w:rsidRDefault="00572A6C" w:rsidP="0015525B">
            <w:pPr>
              <w:widowControl/>
              <w:tabs>
                <w:tab w:val="left" w:pos="9540"/>
                <w:tab w:val="left" w:pos="9720"/>
              </w:tabs>
              <w:suppressAutoHyphens/>
              <w:autoSpaceDE/>
              <w:autoSpaceDN/>
              <w:snapToGrid w:val="0"/>
              <w:jc w:val="right"/>
              <w:rPr>
                <w:sz w:val="24"/>
                <w:szCs w:val="24"/>
                <w:lang w:val="ru-RU" w:eastAsia="ar-SA"/>
              </w:rPr>
            </w:pPr>
            <w:r>
              <w:rPr>
                <w:sz w:val="24"/>
                <w:szCs w:val="24"/>
                <w:lang w:val="ru-RU" w:eastAsia="ar-SA"/>
              </w:rPr>
              <w:t>185,0</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Иные межбюджетные трансферты</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04</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09</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0100000000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540</w:t>
            </w: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100,0</w:t>
            </w:r>
          </w:p>
        </w:tc>
        <w:tc>
          <w:tcPr>
            <w:tcW w:w="1332" w:type="dxa"/>
            <w:tcBorders>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100,0</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both"/>
              <w:rPr>
                <w:b/>
                <w:sz w:val="24"/>
                <w:szCs w:val="24"/>
                <w:lang w:val="ru-RU" w:eastAsia="ar-SA"/>
              </w:rPr>
            </w:pPr>
            <w:r w:rsidRPr="0015525B">
              <w:rPr>
                <w:b/>
                <w:sz w:val="24"/>
                <w:szCs w:val="24"/>
                <w:lang w:val="ru-RU" w:eastAsia="ar-SA"/>
              </w:rPr>
              <w:t>Жилищно-коммунальное хозяйство</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b/>
                <w:sz w:val="24"/>
                <w:szCs w:val="24"/>
                <w:lang w:val="ru-RU" w:eastAsia="ar-SA"/>
              </w:rPr>
            </w:pPr>
            <w:r w:rsidRPr="0015525B">
              <w:rPr>
                <w:b/>
                <w:sz w:val="24"/>
                <w:szCs w:val="24"/>
                <w:lang w:val="ru-RU" w:eastAsia="ar-SA"/>
              </w:rPr>
              <w:t>05</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00</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572A6C" w:rsidP="0015525B">
            <w:pPr>
              <w:widowControl/>
              <w:autoSpaceDE/>
              <w:autoSpaceDN/>
              <w:jc w:val="right"/>
              <w:rPr>
                <w:b/>
                <w:sz w:val="24"/>
                <w:szCs w:val="24"/>
                <w:lang w:val="ru-RU" w:eastAsia="ar-SA"/>
              </w:rPr>
            </w:pPr>
            <w:r>
              <w:rPr>
                <w:b/>
                <w:sz w:val="24"/>
                <w:szCs w:val="24"/>
                <w:lang w:val="ru-RU" w:eastAsia="ar-SA"/>
              </w:rPr>
              <w:t>44 379,9</w:t>
            </w:r>
          </w:p>
        </w:tc>
        <w:tc>
          <w:tcPr>
            <w:tcW w:w="1332" w:type="dxa"/>
            <w:tcBorders>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b/>
                <w:sz w:val="24"/>
                <w:szCs w:val="24"/>
                <w:lang w:val="ru-RU" w:eastAsia="ar-SA"/>
              </w:rPr>
            </w:pPr>
            <w:r>
              <w:rPr>
                <w:b/>
                <w:sz w:val="24"/>
                <w:szCs w:val="24"/>
                <w:lang w:val="ru-RU" w:eastAsia="ar-SA"/>
              </w:rPr>
              <w:t>41 074,3</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both"/>
              <w:rPr>
                <w:b/>
                <w:sz w:val="24"/>
                <w:szCs w:val="24"/>
                <w:lang w:val="ru-RU" w:eastAsia="ar-SA"/>
              </w:rPr>
            </w:pPr>
            <w:r w:rsidRPr="0015525B">
              <w:rPr>
                <w:b/>
                <w:sz w:val="24"/>
                <w:szCs w:val="24"/>
                <w:lang w:val="ru-RU" w:eastAsia="ar-SA"/>
              </w:rPr>
              <w:t>Жилищное хозяйство</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b/>
                <w:sz w:val="24"/>
                <w:szCs w:val="24"/>
                <w:lang w:val="ru-RU" w:eastAsia="ar-SA"/>
              </w:rPr>
            </w:pPr>
            <w:r w:rsidRPr="0015525B">
              <w:rPr>
                <w:b/>
                <w:sz w:val="24"/>
                <w:szCs w:val="24"/>
                <w:lang w:val="ru-RU" w:eastAsia="ar-SA"/>
              </w:rPr>
              <w:t>05</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01</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b/>
                <w:sz w:val="24"/>
                <w:szCs w:val="24"/>
                <w:lang w:val="ru-RU" w:eastAsia="ar-SA"/>
              </w:rPr>
            </w:pPr>
            <w:r w:rsidRPr="0015525B">
              <w:rPr>
                <w:b/>
                <w:sz w:val="24"/>
                <w:szCs w:val="24"/>
                <w:lang w:val="ru-RU" w:eastAsia="ar-SA"/>
              </w:rPr>
              <w:t>132,2</w:t>
            </w:r>
          </w:p>
        </w:tc>
        <w:tc>
          <w:tcPr>
            <w:tcW w:w="1332" w:type="dxa"/>
            <w:tcBorders>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b/>
                <w:sz w:val="24"/>
                <w:szCs w:val="24"/>
                <w:lang w:val="ru-RU" w:eastAsia="ar-SA"/>
              </w:rPr>
            </w:pPr>
            <w:r w:rsidRPr="0015525B">
              <w:rPr>
                <w:b/>
                <w:sz w:val="24"/>
                <w:szCs w:val="24"/>
                <w:lang w:val="ru-RU" w:eastAsia="ar-SA"/>
              </w:rPr>
              <w:t>132,2</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both"/>
              <w:rPr>
                <w:sz w:val="24"/>
                <w:szCs w:val="24"/>
                <w:lang w:val="ru-RU" w:eastAsia="ar-SA"/>
              </w:rPr>
            </w:pPr>
            <w:r w:rsidRPr="0015525B">
              <w:rPr>
                <w:sz w:val="24"/>
                <w:szCs w:val="24"/>
                <w:lang w:val="ru-RU" w:eastAsia="ar-SA"/>
              </w:rPr>
              <w:t>Непрограммные направления расходов бюджета поселения</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05</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01</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b/>
                <w:sz w:val="24"/>
                <w:szCs w:val="24"/>
                <w:lang w:val="ru-RU" w:eastAsia="ar-SA"/>
              </w:rPr>
            </w:pPr>
            <w:r w:rsidRPr="0015525B">
              <w:rPr>
                <w:b/>
                <w:sz w:val="24"/>
                <w:szCs w:val="24"/>
                <w:lang w:val="ru-RU" w:eastAsia="ar-SA"/>
              </w:rPr>
              <w:t>132,2</w:t>
            </w:r>
          </w:p>
        </w:tc>
        <w:tc>
          <w:tcPr>
            <w:tcW w:w="1332" w:type="dxa"/>
            <w:tcBorders>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b/>
                <w:sz w:val="24"/>
                <w:szCs w:val="24"/>
                <w:lang w:val="ru-RU" w:eastAsia="ar-SA"/>
              </w:rPr>
            </w:pPr>
            <w:r w:rsidRPr="0015525B">
              <w:rPr>
                <w:b/>
                <w:sz w:val="24"/>
                <w:szCs w:val="24"/>
                <w:lang w:val="ru-RU" w:eastAsia="ar-SA"/>
              </w:rPr>
              <w:t>132,2</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Уплата налогов, сборов и иных платежей</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05</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01</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850</w:t>
            </w: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132,2</w:t>
            </w:r>
          </w:p>
        </w:tc>
        <w:tc>
          <w:tcPr>
            <w:tcW w:w="1332" w:type="dxa"/>
            <w:tcBorders>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132,2</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Благоустройство</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b/>
                <w:sz w:val="24"/>
                <w:szCs w:val="24"/>
                <w:lang w:val="ru-RU" w:eastAsia="ar-SA"/>
              </w:rPr>
            </w:pPr>
            <w:r w:rsidRPr="0015525B">
              <w:rPr>
                <w:b/>
                <w:sz w:val="24"/>
                <w:szCs w:val="24"/>
                <w:lang w:val="ru-RU" w:eastAsia="ar-SA"/>
              </w:rPr>
              <w:t>05</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03</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15525B" w:rsidP="00572A6C">
            <w:pPr>
              <w:widowControl/>
              <w:autoSpaceDE/>
              <w:autoSpaceDN/>
              <w:jc w:val="right"/>
              <w:rPr>
                <w:b/>
                <w:sz w:val="24"/>
                <w:szCs w:val="24"/>
                <w:lang w:val="ru-RU" w:eastAsia="ar-SA"/>
              </w:rPr>
            </w:pPr>
            <w:r w:rsidRPr="0015525B">
              <w:rPr>
                <w:b/>
                <w:sz w:val="24"/>
                <w:szCs w:val="24"/>
                <w:lang w:val="ru-RU" w:eastAsia="ar-SA"/>
              </w:rPr>
              <w:t>19</w:t>
            </w:r>
            <w:r w:rsidR="00572A6C">
              <w:rPr>
                <w:b/>
                <w:sz w:val="24"/>
                <w:szCs w:val="24"/>
                <w:lang w:val="ru-RU" w:eastAsia="ar-SA"/>
              </w:rPr>
              <w:t> 609,9</w:t>
            </w:r>
          </w:p>
        </w:tc>
        <w:tc>
          <w:tcPr>
            <w:tcW w:w="1332" w:type="dxa"/>
            <w:tcBorders>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b/>
                <w:sz w:val="24"/>
                <w:szCs w:val="24"/>
                <w:lang w:val="ru-RU" w:eastAsia="ar-SA"/>
              </w:rPr>
            </w:pPr>
            <w:r>
              <w:rPr>
                <w:b/>
                <w:sz w:val="24"/>
                <w:szCs w:val="24"/>
                <w:lang w:val="ru-RU" w:eastAsia="ar-SA"/>
              </w:rPr>
              <w:t>18 454,2</w:t>
            </w:r>
          </w:p>
        </w:tc>
      </w:tr>
      <w:tr w:rsidR="0015525B" w:rsidRPr="0015525B" w:rsidTr="005A2A12">
        <w:trPr>
          <w:jc w:val="center"/>
        </w:trPr>
        <w:tc>
          <w:tcPr>
            <w:tcW w:w="709" w:type="dxa"/>
            <w:tcBorders>
              <w:left w:val="single" w:sz="4" w:space="0" w:color="000000"/>
              <w:bottom w:val="single" w:sz="4" w:space="0" w:color="auto"/>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auto"/>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Непрограммные направления расходов бюджета поселения</w:t>
            </w:r>
          </w:p>
        </w:tc>
        <w:tc>
          <w:tcPr>
            <w:tcW w:w="567" w:type="dxa"/>
            <w:tcBorders>
              <w:left w:val="single" w:sz="4" w:space="0" w:color="000000"/>
              <w:bottom w:val="single" w:sz="4" w:space="0" w:color="auto"/>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05</w:t>
            </w:r>
          </w:p>
        </w:tc>
        <w:tc>
          <w:tcPr>
            <w:tcW w:w="708" w:type="dxa"/>
            <w:tcBorders>
              <w:left w:val="single" w:sz="4" w:space="0" w:color="000000"/>
              <w:bottom w:val="single" w:sz="4" w:space="0" w:color="auto"/>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03</w:t>
            </w:r>
          </w:p>
        </w:tc>
        <w:tc>
          <w:tcPr>
            <w:tcW w:w="1418" w:type="dxa"/>
            <w:tcBorders>
              <w:left w:val="single" w:sz="4" w:space="0" w:color="000000"/>
              <w:bottom w:val="single" w:sz="4" w:space="0" w:color="auto"/>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left w:val="single" w:sz="4" w:space="0" w:color="000000"/>
              <w:bottom w:val="single" w:sz="4" w:space="0" w:color="auto"/>
            </w:tcBorders>
            <w:shd w:val="clear" w:color="auto" w:fill="auto"/>
          </w:tcPr>
          <w:p w:rsidR="0015525B" w:rsidRPr="0015525B" w:rsidRDefault="0015525B" w:rsidP="0015525B">
            <w:pPr>
              <w:widowControl/>
              <w:autoSpaceDE/>
              <w:autoSpaceDN/>
              <w:jc w:val="center"/>
              <w:rPr>
                <w:sz w:val="24"/>
                <w:szCs w:val="24"/>
                <w:lang w:val="ru-RU" w:eastAsia="ar-SA"/>
              </w:rPr>
            </w:pPr>
          </w:p>
        </w:tc>
        <w:tc>
          <w:tcPr>
            <w:tcW w:w="1275" w:type="dxa"/>
            <w:tcBorders>
              <w:left w:val="single" w:sz="4" w:space="0" w:color="000000"/>
              <w:bottom w:val="single" w:sz="4" w:space="0" w:color="auto"/>
              <w:right w:val="single" w:sz="4" w:space="0" w:color="000000"/>
            </w:tcBorders>
            <w:shd w:val="clear" w:color="auto" w:fill="auto"/>
          </w:tcPr>
          <w:p w:rsidR="0015525B" w:rsidRPr="0015525B" w:rsidRDefault="00572A6C" w:rsidP="0015525B">
            <w:pPr>
              <w:widowControl/>
              <w:autoSpaceDE/>
              <w:autoSpaceDN/>
              <w:jc w:val="right"/>
              <w:rPr>
                <w:sz w:val="24"/>
                <w:szCs w:val="24"/>
                <w:lang w:val="ru-RU" w:eastAsia="ar-SA"/>
              </w:rPr>
            </w:pPr>
            <w:r>
              <w:rPr>
                <w:sz w:val="24"/>
                <w:szCs w:val="24"/>
                <w:lang w:val="ru-RU" w:eastAsia="ar-SA"/>
              </w:rPr>
              <w:t>19 609,9</w:t>
            </w:r>
          </w:p>
        </w:tc>
        <w:tc>
          <w:tcPr>
            <w:tcW w:w="1332" w:type="dxa"/>
            <w:tcBorders>
              <w:left w:val="single" w:sz="4" w:space="0" w:color="000000"/>
              <w:bottom w:val="single" w:sz="4" w:space="0" w:color="auto"/>
              <w:right w:val="single" w:sz="4" w:space="0" w:color="000000"/>
            </w:tcBorders>
          </w:tcPr>
          <w:p w:rsidR="0015525B" w:rsidRPr="0015525B" w:rsidRDefault="00572A6C" w:rsidP="0015525B">
            <w:pPr>
              <w:widowControl/>
              <w:autoSpaceDE/>
              <w:autoSpaceDN/>
              <w:jc w:val="right"/>
              <w:rPr>
                <w:sz w:val="24"/>
                <w:szCs w:val="24"/>
                <w:lang w:val="ru-RU" w:eastAsia="ar-SA"/>
              </w:rPr>
            </w:pPr>
            <w:r>
              <w:rPr>
                <w:sz w:val="24"/>
                <w:szCs w:val="24"/>
                <w:lang w:val="ru-RU" w:eastAsia="ar-SA"/>
              </w:rPr>
              <w:t>18 454,2</w:t>
            </w:r>
          </w:p>
        </w:tc>
      </w:tr>
      <w:tr w:rsidR="0015525B" w:rsidRPr="0015525B" w:rsidTr="005A2A1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tabs>
                <w:tab w:val="left" w:pos="9540"/>
                <w:tab w:val="left" w:pos="9720"/>
              </w:tabs>
              <w:autoSpaceDE/>
              <w:autoSpaceDN/>
              <w:jc w:val="both"/>
              <w:rPr>
                <w:sz w:val="24"/>
                <w:szCs w:val="24"/>
                <w:lang w:val="ru-RU" w:eastAsia="ar-SA"/>
              </w:rPr>
            </w:pPr>
            <w:r w:rsidRPr="0015525B">
              <w:rPr>
                <w:sz w:val="24"/>
                <w:szCs w:val="24"/>
                <w:lang w:val="ru-RU" w:eastAsia="ar-SA"/>
              </w:rPr>
              <w:t>Иные закупки товаров, работ и услуг для обеспечения государственных (муниципальных нужд</w:t>
            </w:r>
            <w:proofErr w:type="gramStart"/>
            <w:r w:rsidRPr="0015525B">
              <w:rPr>
                <w:sz w:val="24"/>
                <w:szCs w:val="24"/>
                <w:lang w:val="ru-RU" w:eastAsia="ar-SA"/>
              </w:rPr>
              <w:t>)(</w:t>
            </w:r>
            <w:proofErr w:type="gramEnd"/>
            <w:r w:rsidRPr="0015525B">
              <w:rPr>
                <w:sz w:val="24"/>
                <w:szCs w:val="24"/>
                <w:lang w:val="ru-RU" w:eastAsia="ar-SA"/>
              </w:rPr>
              <w:t>организация прочих расходов по благоустройству, в том числе озеленение)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 xml:space="preserve"> 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572A6C" w:rsidP="0015525B">
            <w:pPr>
              <w:widowControl/>
              <w:autoSpaceDE/>
              <w:autoSpaceDN/>
              <w:jc w:val="right"/>
              <w:rPr>
                <w:sz w:val="24"/>
                <w:szCs w:val="24"/>
                <w:lang w:val="ru-RU" w:eastAsia="ar-SA"/>
              </w:rPr>
            </w:pPr>
            <w:r>
              <w:rPr>
                <w:sz w:val="24"/>
                <w:szCs w:val="24"/>
                <w:lang w:val="ru-RU" w:eastAsia="ar-SA"/>
              </w:rPr>
              <w:t>19 108,1</w:t>
            </w:r>
          </w:p>
        </w:tc>
        <w:tc>
          <w:tcPr>
            <w:tcW w:w="1332" w:type="dxa"/>
            <w:tcBorders>
              <w:top w:val="single" w:sz="4" w:space="0" w:color="auto"/>
              <w:left w:val="single" w:sz="4" w:space="0" w:color="auto"/>
              <w:bottom w:val="single" w:sz="4" w:space="0" w:color="auto"/>
              <w:right w:val="single" w:sz="4" w:space="0" w:color="auto"/>
            </w:tcBorders>
          </w:tcPr>
          <w:p w:rsidR="0015525B" w:rsidRPr="0015525B" w:rsidRDefault="00572A6C" w:rsidP="0015525B">
            <w:pPr>
              <w:widowControl/>
              <w:autoSpaceDE/>
              <w:autoSpaceDN/>
              <w:jc w:val="right"/>
              <w:rPr>
                <w:sz w:val="24"/>
                <w:szCs w:val="24"/>
                <w:lang w:val="ru-RU" w:eastAsia="ar-SA"/>
              </w:rPr>
            </w:pPr>
            <w:r>
              <w:rPr>
                <w:sz w:val="24"/>
                <w:szCs w:val="24"/>
                <w:lang w:val="ru-RU" w:eastAsia="ar-SA"/>
              </w:rPr>
              <w:t>17 952,5</w:t>
            </w:r>
          </w:p>
        </w:tc>
      </w:tr>
      <w:tr w:rsidR="0015525B" w:rsidRPr="0015525B" w:rsidTr="005A2A1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tabs>
                <w:tab w:val="left" w:pos="9540"/>
                <w:tab w:val="left" w:pos="9720"/>
              </w:tabs>
              <w:autoSpaceDE/>
              <w:autoSpaceDN/>
              <w:jc w:val="both"/>
              <w:rPr>
                <w:sz w:val="24"/>
                <w:szCs w:val="24"/>
                <w:lang w:val="ru-RU" w:eastAsia="ar-SA"/>
              </w:rPr>
            </w:pPr>
            <w:r w:rsidRPr="0015525B">
              <w:rPr>
                <w:sz w:val="24"/>
                <w:szCs w:val="24"/>
                <w:lang w:val="ru-RU" w:eastAsia="ar-SA"/>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501,7</w:t>
            </w:r>
          </w:p>
        </w:tc>
        <w:tc>
          <w:tcPr>
            <w:tcW w:w="1332" w:type="dxa"/>
            <w:tcBorders>
              <w:top w:val="single" w:sz="4" w:space="0" w:color="auto"/>
              <w:left w:val="single" w:sz="4" w:space="0" w:color="auto"/>
              <w:bottom w:val="single" w:sz="4" w:space="0" w:color="auto"/>
              <w:right w:val="single" w:sz="4" w:space="0" w:color="auto"/>
            </w:tcBorders>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501,7</w:t>
            </w:r>
          </w:p>
        </w:tc>
      </w:tr>
      <w:tr w:rsidR="0015525B" w:rsidRPr="0015525B" w:rsidTr="005A2A12">
        <w:trPr>
          <w:jc w:val="center"/>
        </w:trPr>
        <w:tc>
          <w:tcPr>
            <w:tcW w:w="709"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364</w:t>
            </w:r>
          </w:p>
        </w:tc>
        <w:tc>
          <w:tcPr>
            <w:tcW w:w="4678"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Другие вопросы в области жилищно-коммунального хозяйства</w:t>
            </w:r>
          </w:p>
        </w:tc>
        <w:tc>
          <w:tcPr>
            <w:tcW w:w="567"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05</w:t>
            </w:r>
          </w:p>
        </w:tc>
        <w:tc>
          <w:tcPr>
            <w:tcW w:w="708"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05</w:t>
            </w:r>
          </w:p>
        </w:tc>
        <w:tc>
          <w:tcPr>
            <w:tcW w:w="1418"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p>
        </w:tc>
        <w:tc>
          <w:tcPr>
            <w:tcW w:w="709" w:type="dxa"/>
            <w:tcBorders>
              <w:top w:val="single" w:sz="4" w:space="0" w:color="auto"/>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15525B" w:rsidRPr="0015525B" w:rsidRDefault="0015525B" w:rsidP="00572A6C">
            <w:pPr>
              <w:widowControl/>
              <w:autoSpaceDE/>
              <w:autoSpaceDN/>
              <w:jc w:val="right"/>
              <w:rPr>
                <w:b/>
                <w:sz w:val="24"/>
                <w:szCs w:val="24"/>
                <w:lang w:val="ru-RU" w:eastAsia="ar-SA"/>
              </w:rPr>
            </w:pPr>
            <w:r w:rsidRPr="0015525B">
              <w:rPr>
                <w:b/>
                <w:sz w:val="24"/>
                <w:szCs w:val="24"/>
                <w:lang w:val="ru-RU" w:eastAsia="ar-SA"/>
              </w:rPr>
              <w:t>24</w:t>
            </w:r>
            <w:r w:rsidR="00572A6C">
              <w:rPr>
                <w:b/>
                <w:sz w:val="24"/>
                <w:szCs w:val="24"/>
                <w:lang w:val="ru-RU" w:eastAsia="ar-SA"/>
              </w:rPr>
              <w:t> 637,9</w:t>
            </w:r>
            <w:r w:rsidRPr="0015525B">
              <w:rPr>
                <w:b/>
                <w:sz w:val="24"/>
                <w:szCs w:val="24"/>
                <w:lang w:val="ru-RU" w:eastAsia="ar-SA"/>
              </w:rPr>
              <w:t xml:space="preserve"> </w:t>
            </w:r>
          </w:p>
        </w:tc>
        <w:tc>
          <w:tcPr>
            <w:tcW w:w="1332" w:type="dxa"/>
            <w:tcBorders>
              <w:top w:val="single" w:sz="4" w:space="0" w:color="auto"/>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b/>
                <w:sz w:val="24"/>
                <w:szCs w:val="24"/>
                <w:lang w:val="ru-RU" w:eastAsia="ar-SA"/>
              </w:rPr>
            </w:pPr>
            <w:r>
              <w:rPr>
                <w:b/>
                <w:sz w:val="24"/>
                <w:szCs w:val="24"/>
                <w:lang w:val="ru-RU" w:eastAsia="ar-SA"/>
              </w:rPr>
              <w:t>22 48,9</w:t>
            </w:r>
            <w:r w:rsidR="0015525B" w:rsidRPr="0015525B">
              <w:rPr>
                <w:b/>
                <w:sz w:val="24"/>
                <w:szCs w:val="24"/>
                <w:lang w:val="ru-RU" w:eastAsia="ar-SA"/>
              </w:rPr>
              <w:t xml:space="preserve"> </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Непрограммные направления расходов бюджета поселения</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05</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05</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572A6C">
            <w:pPr>
              <w:widowControl/>
              <w:autoSpaceDE/>
              <w:autoSpaceDN/>
              <w:jc w:val="right"/>
              <w:rPr>
                <w:sz w:val="24"/>
                <w:szCs w:val="24"/>
                <w:lang w:val="ru-RU" w:eastAsia="ar-SA"/>
              </w:rPr>
            </w:pPr>
            <w:r w:rsidRPr="0015525B">
              <w:rPr>
                <w:sz w:val="24"/>
                <w:szCs w:val="24"/>
                <w:lang w:val="ru-RU" w:eastAsia="ar-SA"/>
              </w:rPr>
              <w:t>24</w:t>
            </w:r>
            <w:r w:rsidR="00572A6C">
              <w:rPr>
                <w:sz w:val="24"/>
                <w:szCs w:val="24"/>
                <w:lang w:val="ru-RU" w:eastAsia="ar-SA"/>
              </w:rPr>
              <w:t> 638,0</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sz w:val="24"/>
                <w:szCs w:val="24"/>
                <w:lang w:val="ru-RU" w:eastAsia="ar-SA"/>
              </w:rPr>
            </w:pPr>
            <w:r>
              <w:rPr>
                <w:sz w:val="24"/>
                <w:szCs w:val="24"/>
                <w:lang w:val="ru-RU" w:eastAsia="ar-SA"/>
              </w:rPr>
              <w:t>22 488,0</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both"/>
              <w:rPr>
                <w:sz w:val="24"/>
                <w:szCs w:val="24"/>
                <w:lang w:val="ru-RU" w:eastAsia="ar-SA"/>
              </w:rPr>
            </w:pPr>
            <w:r w:rsidRPr="0015525B">
              <w:rPr>
                <w:sz w:val="24"/>
                <w:szCs w:val="24"/>
                <w:lang w:val="ru-RU" w:eastAsia="ar-SA"/>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05</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05</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572A6C">
            <w:pPr>
              <w:widowControl/>
              <w:autoSpaceDE/>
              <w:autoSpaceDN/>
              <w:jc w:val="right"/>
              <w:rPr>
                <w:sz w:val="24"/>
                <w:szCs w:val="24"/>
                <w:lang w:val="ru-RU" w:eastAsia="ar-SA"/>
              </w:rPr>
            </w:pPr>
            <w:r w:rsidRPr="0015525B">
              <w:rPr>
                <w:sz w:val="24"/>
                <w:szCs w:val="24"/>
                <w:lang w:val="ru-RU" w:eastAsia="ar-SA"/>
              </w:rPr>
              <w:t>11</w:t>
            </w:r>
            <w:r w:rsidR="00572A6C">
              <w:rPr>
                <w:sz w:val="24"/>
                <w:szCs w:val="24"/>
                <w:lang w:val="ru-RU" w:eastAsia="ar-SA"/>
              </w:rPr>
              <w:t> 577,5</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572A6C">
            <w:pPr>
              <w:widowControl/>
              <w:autoSpaceDE/>
              <w:autoSpaceDN/>
              <w:jc w:val="right"/>
              <w:rPr>
                <w:sz w:val="24"/>
                <w:szCs w:val="24"/>
                <w:lang w:val="ru-RU" w:eastAsia="ar-SA"/>
              </w:rPr>
            </w:pPr>
            <w:r w:rsidRPr="0015525B">
              <w:rPr>
                <w:sz w:val="24"/>
                <w:szCs w:val="24"/>
                <w:lang w:val="ru-RU" w:eastAsia="ar-SA"/>
              </w:rPr>
              <w:t>11</w:t>
            </w:r>
            <w:r w:rsidR="00572A6C">
              <w:rPr>
                <w:sz w:val="24"/>
                <w:szCs w:val="24"/>
                <w:lang w:val="ru-RU" w:eastAsia="ar-SA"/>
              </w:rPr>
              <w:t> 577,5</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05</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05</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572A6C">
            <w:pPr>
              <w:widowControl/>
              <w:autoSpaceDE/>
              <w:autoSpaceDN/>
              <w:jc w:val="right"/>
              <w:rPr>
                <w:sz w:val="24"/>
                <w:szCs w:val="24"/>
                <w:lang w:val="ru-RU" w:eastAsia="ar-SA"/>
              </w:rPr>
            </w:pPr>
            <w:r w:rsidRPr="0015525B">
              <w:rPr>
                <w:sz w:val="24"/>
                <w:szCs w:val="24"/>
                <w:lang w:val="ru-RU" w:eastAsia="ar-SA"/>
              </w:rPr>
              <w:t>12</w:t>
            </w:r>
            <w:r w:rsidR="00572A6C">
              <w:rPr>
                <w:sz w:val="24"/>
                <w:szCs w:val="24"/>
                <w:lang w:val="ru-RU" w:eastAsia="ar-SA"/>
              </w:rPr>
              <w:t> 799,9</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sz w:val="24"/>
                <w:szCs w:val="24"/>
                <w:lang w:val="ru-RU" w:eastAsia="ar-SA"/>
              </w:rPr>
            </w:pPr>
            <w:r>
              <w:rPr>
                <w:sz w:val="24"/>
                <w:szCs w:val="24"/>
                <w:lang w:val="ru-RU" w:eastAsia="ar-SA"/>
              </w:rPr>
              <w:t>10 649,9</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Уплата налогов, сборов и иных платежей</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05</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05</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850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572A6C" w:rsidP="0015525B">
            <w:pPr>
              <w:widowControl/>
              <w:autoSpaceDE/>
              <w:autoSpaceDN/>
              <w:jc w:val="right"/>
              <w:rPr>
                <w:sz w:val="24"/>
                <w:szCs w:val="24"/>
                <w:lang w:val="ru-RU" w:eastAsia="ar-SA"/>
              </w:rPr>
            </w:pPr>
            <w:r>
              <w:rPr>
                <w:sz w:val="24"/>
                <w:szCs w:val="24"/>
                <w:lang w:val="ru-RU" w:eastAsia="ar-SA"/>
              </w:rPr>
              <w:t>260,6</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sz w:val="24"/>
                <w:szCs w:val="24"/>
                <w:lang w:val="ru-RU" w:eastAsia="ar-SA"/>
              </w:rPr>
            </w:pPr>
            <w:r>
              <w:rPr>
                <w:sz w:val="24"/>
                <w:szCs w:val="24"/>
                <w:lang w:val="ru-RU" w:eastAsia="ar-SA"/>
              </w:rPr>
              <w:t>260,6</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Охрана окружающей среды</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06</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r w:rsidRPr="0015525B">
              <w:rPr>
                <w:b/>
                <w:sz w:val="24"/>
                <w:szCs w:val="24"/>
                <w:lang w:val="ru-RU" w:eastAsia="ar-SA"/>
              </w:rPr>
              <w:t>00</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299,4</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299,4</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Другие вопросы в области охраны окружающей среды</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06</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r w:rsidRPr="0015525B">
              <w:rPr>
                <w:b/>
                <w:sz w:val="24"/>
                <w:szCs w:val="24"/>
                <w:lang w:val="ru-RU" w:eastAsia="ar-SA"/>
              </w:rPr>
              <w:t>05</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299,4</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299,4</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Непрограммные направления расходов бюджета поселения</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06</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05</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299,4</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299,4</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06</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05</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sz w:val="24"/>
                <w:szCs w:val="24"/>
                <w:lang w:val="ru-RU" w:eastAsia="ar-SA"/>
              </w:rPr>
            </w:pPr>
            <w:r w:rsidRPr="0015525B">
              <w:rPr>
                <w:sz w:val="24"/>
                <w:szCs w:val="24"/>
                <w:lang w:val="ru-RU" w:eastAsia="ar-SA"/>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299,4</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sz w:val="24"/>
                <w:szCs w:val="24"/>
                <w:lang w:val="ru-RU" w:eastAsia="ar-SA"/>
              </w:rPr>
            </w:pPr>
            <w:r w:rsidRPr="0015525B">
              <w:rPr>
                <w:sz w:val="24"/>
                <w:szCs w:val="24"/>
                <w:lang w:val="ru-RU" w:eastAsia="ar-SA"/>
              </w:rPr>
              <w:t>299,4</w:t>
            </w:r>
          </w:p>
        </w:tc>
      </w:tr>
      <w:tr w:rsidR="00572A6C"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Образование</w:t>
            </w:r>
          </w:p>
        </w:tc>
        <w:tc>
          <w:tcPr>
            <w:tcW w:w="567"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07</w:t>
            </w:r>
          </w:p>
        </w:tc>
        <w:tc>
          <w:tcPr>
            <w:tcW w:w="70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b/>
                <w:sz w:val="24"/>
                <w:szCs w:val="24"/>
                <w:lang w:val="ru-RU" w:eastAsia="ar-SA"/>
              </w:rPr>
            </w:pPr>
            <w:r w:rsidRPr="0015525B">
              <w:rPr>
                <w:b/>
                <w:sz w:val="24"/>
                <w:szCs w:val="24"/>
                <w:lang w:val="ru-RU" w:eastAsia="ar-SA"/>
              </w:rPr>
              <w:t>00</w:t>
            </w:r>
          </w:p>
        </w:tc>
        <w:tc>
          <w:tcPr>
            <w:tcW w:w="141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2A6C" w:rsidRPr="0015525B" w:rsidRDefault="00572A6C" w:rsidP="00572A6C">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449,1</w:t>
            </w:r>
          </w:p>
        </w:tc>
        <w:tc>
          <w:tcPr>
            <w:tcW w:w="1332" w:type="dxa"/>
            <w:tcBorders>
              <w:top w:val="single" w:sz="4" w:space="0" w:color="000000"/>
              <w:left w:val="single" w:sz="4" w:space="0" w:color="000000"/>
              <w:bottom w:val="single" w:sz="4" w:space="0" w:color="000000"/>
              <w:right w:val="single" w:sz="4" w:space="0" w:color="000000"/>
            </w:tcBorders>
          </w:tcPr>
          <w:p w:rsidR="00572A6C" w:rsidRDefault="00572A6C" w:rsidP="00572A6C">
            <w:pPr>
              <w:jc w:val="right"/>
            </w:pPr>
            <w:r w:rsidRPr="00F27DD4">
              <w:rPr>
                <w:b/>
                <w:sz w:val="24"/>
                <w:szCs w:val="24"/>
                <w:lang w:val="ru-RU" w:eastAsia="ar-SA"/>
              </w:rPr>
              <w:t>449,1</w:t>
            </w:r>
          </w:p>
        </w:tc>
      </w:tr>
      <w:tr w:rsidR="00572A6C" w:rsidRPr="0015525B" w:rsidTr="005A2A12">
        <w:trPr>
          <w:jc w:val="center"/>
        </w:trPr>
        <w:tc>
          <w:tcPr>
            <w:tcW w:w="709" w:type="dxa"/>
            <w:tcBorders>
              <w:left w:val="single" w:sz="4" w:space="0" w:color="000000"/>
              <w:bottom w:val="single" w:sz="4" w:space="0" w:color="000000"/>
            </w:tcBorders>
            <w:shd w:val="clear" w:color="auto" w:fill="auto"/>
          </w:tcPr>
          <w:p w:rsidR="00572A6C" w:rsidRPr="0015525B" w:rsidRDefault="00572A6C"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 xml:space="preserve">Молодежная политика </w:t>
            </w:r>
          </w:p>
        </w:tc>
        <w:tc>
          <w:tcPr>
            <w:tcW w:w="567" w:type="dxa"/>
            <w:tcBorders>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07</w:t>
            </w:r>
          </w:p>
        </w:tc>
        <w:tc>
          <w:tcPr>
            <w:tcW w:w="708" w:type="dxa"/>
            <w:tcBorders>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07</w:t>
            </w:r>
          </w:p>
        </w:tc>
        <w:tc>
          <w:tcPr>
            <w:tcW w:w="1418" w:type="dxa"/>
            <w:tcBorders>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572A6C" w:rsidRDefault="00572A6C" w:rsidP="00572A6C">
            <w:pPr>
              <w:jc w:val="right"/>
            </w:pPr>
            <w:r w:rsidRPr="001E3272">
              <w:rPr>
                <w:b/>
                <w:sz w:val="24"/>
                <w:szCs w:val="24"/>
                <w:lang w:val="ru-RU" w:eastAsia="ar-SA"/>
              </w:rPr>
              <w:t>449,1</w:t>
            </w:r>
          </w:p>
        </w:tc>
        <w:tc>
          <w:tcPr>
            <w:tcW w:w="1332" w:type="dxa"/>
            <w:tcBorders>
              <w:left w:val="single" w:sz="4" w:space="0" w:color="000000"/>
              <w:bottom w:val="single" w:sz="4" w:space="0" w:color="000000"/>
              <w:right w:val="single" w:sz="4" w:space="0" w:color="000000"/>
            </w:tcBorders>
          </w:tcPr>
          <w:p w:rsidR="00572A6C" w:rsidRDefault="00572A6C" w:rsidP="00572A6C">
            <w:pPr>
              <w:jc w:val="right"/>
            </w:pPr>
            <w:r w:rsidRPr="00F27DD4">
              <w:rPr>
                <w:b/>
                <w:sz w:val="24"/>
                <w:szCs w:val="24"/>
                <w:lang w:val="ru-RU" w:eastAsia="ar-SA"/>
              </w:rPr>
              <w:t>449,1</w:t>
            </w:r>
          </w:p>
        </w:tc>
      </w:tr>
      <w:tr w:rsidR="00572A6C"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pacing w:after="120"/>
              <w:jc w:val="both"/>
              <w:rPr>
                <w:sz w:val="24"/>
                <w:szCs w:val="24"/>
                <w:lang w:val="ru-RU" w:eastAsia="ar-SA"/>
              </w:rPr>
            </w:pPr>
            <w:r w:rsidRPr="0015525B">
              <w:rPr>
                <w:sz w:val="24"/>
                <w:szCs w:val="24"/>
                <w:lang w:val="ru-RU"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07</w:t>
            </w:r>
          </w:p>
        </w:tc>
        <w:tc>
          <w:tcPr>
            <w:tcW w:w="70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07</w:t>
            </w:r>
          </w:p>
        </w:tc>
        <w:tc>
          <w:tcPr>
            <w:tcW w:w="141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2A6C" w:rsidRPr="00572A6C" w:rsidRDefault="00572A6C" w:rsidP="00572A6C">
            <w:pPr>
              <w:jc w:val="right"/>
            </w:pPr>
            <w:r w:rsidRPr="00572A6C">
              <w:rPr>
                <w:sz w:val="24"/>
                <w:szCs w:val="24"/>
                <w:lang w:val="ru-RU" w:eastAsia="ar-SA"/>
              </w:rPr>
              <w:t>449,1</w:t>
            </w:r>
          </w:p>
        </w:tc>
        <w:tc>
          <w:tcPr>
            <w:tcW w:w="1332" w:type="dxa"/>
            <w:tcBorders>
              <w:top w:val="single" w:sz="4" w:space="0" w:color="000000"/>
              <w:left w:val="single" w:sz="4" w:space="0" w:color="000000"/>
              <w:bottom w:val="single" w:sz="4" w:space="0" w:color="000000"/>
              <w:right w:val="single" w:sz="4" w:space="0" w:color="000000"/>
            </w:tcBorders>
          </w:tcPr>
          <w:p w:rsidR="00572A6C" w:rsidRPr="00572A6C" w:rsidRDefault="00572A6C" w:rsidP="00572A6C">
            <w:pPr>
              <w:jc w:val="right"/>
            </w:pPr>
            <w:r w:rsidRPr="00572A6C">
              <w:rPr>
                <w:sz w:val="24"/>
                <w:szCs w:val="24"/>
                <w:lang w:val="ru-RU" w:eastAsia="ar-SA"/>
              </w:rPr>
              <w:t>449,1</w:t>
            </w:r>
          </w:p>
        </w:tc>
      </w:tr>
      <w:tr w:rsidR="00572A6C"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07</w:t>
            </w:r>
          </w:p>
        </w:tc>
        <w:tc>
          <w:tcPr>
            <w:tcW w:w="70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07</w:t>
            </w:r>
          </w:p>
        </w:tc>
        <w:tc>
          <w:tcPr>
            <w:tcW w:w="141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2A6C" w:rsidRPr="00572A6C" w:rsidRDefault="00572A6C" w:rsidP="00572A6C">
            <w:pPr>
              <w:jc w:val="right"/>
            </w:pPr>
            <w:r w:rsidRPr="00572A6C">
              <w:rPr>
                <w:sz w:val="24"/>
                <w:szCs w:val="24"/>
                <w:lang w:val="ru-RU" w:eastAsia="ar-SA"/>
              </w:rPr>
              <w:t>449,1</w:t>
            </w:r>
          </w:p>
        </w:tc>
        <w:tc>
          <w:tcPr>
            <w:tcW w:w="1332" w:type="dxa"/>
            <w:tcBorders>
              <w:top w:val="single" w:sz="4" w:space="0" w:color="000000"/>
              <w:left w:val="single" w:sz="4" w:space="0" w:color="000000"/>
              <w:bottom w:val="single" w:sz="4" w:space="0" w:color="000000"/>
              <w:right w:val="single" w:sz="4" w:space="0" w:color="000000"/>
            </w:tcBorders>
          </w:tcPr>
          <w:p w:rsidR="00572A6C" w:rsidRPr="00572A6C" w:rsidRDefault="00572A6C" w:rsidP="00572A6C">
            <w:pPr>
              <w:jc w:val="right"/>
            </w:pPr>
            <w:r w:rsidRPr="00572A6C">
              <w:rPr>
                <w:sz w:val="24"/>
                <w:szCs w:val="24"/>
                <w:lang w:val="ru-RU" w:eastAsia="ar-SA"/>
              </w:rPr>
              <w:t>449,1</w:t>
            </w:r>
          </w:p>
        </w:tc>
      </w:tr>
      <w:tr w:rsidR="0015525B" w:rsidRPr="0015525B" w:rsidTr="005A2A12">
        <w:trPr>
          <w:jc w:val="center"/>
        </w:trPr>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364</w:t>
            </w:r>
          </w:p>
        </w:tc>
        <w:tc>
          <w:tcPr>
            <w:tcW w:w="467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Культура, кинематография</w:t>
            </w:r>
          </w:p>
        </w:tc>
        <w:tc>
          <w:tcPr>
            <w:tcW w:w="567"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08</w:t>
            </w:r>
          </w:p>
        </w:tc>
        <w:tc>
          <w:tcPr>
            <w:tcW w:w="70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00</w:t>
            </w:r>
          </w:p>
        </w:tc>
        <w:tc>
          <w:tcPr>
            <w:tcW w:w="1418"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p>
        </w:tc>
        <w:tc>
          <w:tcPr>
            <w:tcW w:w="709" w:type="dxa"/>
            <w:tcBorders>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p>
        </w:tc>
        <w:tc>
          <w:tcPr>
            <w:tcW w:w="1275" w:type="dxa"/>
            <w:tcBorders>
              <w:left w:val="single" w:sz="4" w:space="0" w:color="000000"/>
              <w:bottom w:val="single" w:sz="4" w:space="0" w:color="000000"/>
              <w:right w:val="single" w:sz="4" w:space="0" w:color="000000"/>
            </w:tcBorders>
            <w:shd w:val="clear" w:color="auto" w:fill="auto"/>
          </w:tcPr>
          <w:p w:rsidR="0015525B" w:rsidRPr="0015525B" w:rsidRDefault="00572A6C" w:rsidP="0015525B">
            <w:pPr>
              <w:widowControl/>
              <w:autoSpaceDE/>
              <w:autoSpaceDN/>
              <w:jc w:val="right"/>
              <w:rPr>
                <w:sz w:val="24"/>
                <w:szCs w:val="24"/>
                <w:lang w:val="ru-RU" w:eastAsia="ar-SA"/>
              </w:rPr>
            </w:pPr>
            <w:r>
              <w:rPr>
                <w:b/>
                <w:sz w:val="24"/>
                <w:szCs w:val="24"/>
                <w:lang w:val="ru-RU" w:eastAsia="ar-SA"/>
              </w:rPr>
              <w:t>14 953,1</w:t>
            </w:r>
          </w:p>
        </w:tc>
        <w:tc>
          <w:tcPr>
            <w:tcW w:w="1332" w:type="dxa"/>
            <w:tcBorders>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sz w:val="24"/>
                <w:szCs w:val="24"/>
                <w:lang w:val="ru-RU" w:eastAsia="ar-SA"/>
              </w:rPr>
            </w:pPr>
            <w:r>
              <w:rPr>
                <w:b/>
                <w:sz w:val="24"/>
                <w:szCs w:val="24"/>
                <w:lang w:val="ru-RU" w:eastAsia="ar-SA"/>
              </w:rPr>
              <w:t>13 983,4</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Культура</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08</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01</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572A6C" w:rsidP="0015525B">
            <w:pPr>
              <w:widowControl/>
              <w:autoSpaceDE/>
              <w:autoSpaceDN/>
              <w:jc w:val="right"/>
              <w:rPr>
                <w:sz w:val="24"/>
                <w:szCs w:val="24"/>
                <w:lang w:val="ru-RU" w:eastAsia="ar-SA"/>
              </w:rPr>
            </w:pPr>
            <w:r>
              <w:rPr>
                <w:b/>
                <w:sz w:val="24"/>
                <w:szCs w:val="24"/>
                <w:lang w:val="ru-RU" w:eastAsia="ar-SA"/>
              </w:rPr>
              <w:t>14 756,1</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sz w:val="24"/>
                <w:szCs w:val="24"/>
                <w:lang w:val="ru-RU" w:eastAsia="ar-SA"/>
              </w:rPr>
            </w:pPr>
            <w:r>
              <w:rPr>
                <w:b/>
                <w:sz w:val="24"/>
                <w:szCs w:val="24"/>
                <w:lang w:val="ru-RU" w:eastAsia="ar-SA"/>
              </w:rPr>
              <w:t>13 786,4</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Непрограммные направления расходов бюджета поселения</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08</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01</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572A6C" w:rsidP="0015525B">
            <w:pPr>
              <w:widowControl/>
              <w:autoSpaceDE/>
              <w:autoSpaceDN/>
              <w:jc w:val="right"/>
              <w:rPr>
                <w:sz w:val="24"/>
                <w:szCs w:val="24"/>
                <w:lang w:val="ru-RU" w:eastAsia="ar-SA"/>
              </w:rPr>
            </w:pPr>
            <w:r>
              <w:rPr>
                <w:sz w:val="24"/>
                <w:szCs w:val="24"/>
                <w:lang w:val="ru-RU" w:eastAsia="ar-SA"/>
              </w:rPr>
              <w:t>14 756,1</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sz w:val="24"/>
                <w:szCs w:val="24"/>
                <w:lang w:val="ru-RU" w:eastAsia="ar-SA"/>
              </w:rPr>
            </w:pPr>
            <w:r>
              <w:rPr>
                <w:sz w:val="24"/>
                <w:szCs w:val="24"/>
                <w:lang w:val="ru-RU" w:eastAsia="ar-SA"/>
              </w:rPr>
              <w:t>13 786,4</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both"/>
              <w:rPr>
                <w:sz w:val="24"/>
                <w:szCs w:val="24"/>
                <w:lang w:val="ru-RU" w:eastAsia="ar-SA"/>
              </w:rPr>
            </w:pPr>
            <w:r w:rsidRPr="0015525B">
              <w:rPr>
                <w:sz w:val="24"/>
                <w:szCs w:val="24"/>
                <w:lang w:val="ru-RU" w:eastAsia="ar-SA"/>
              </w:rPr>
              <w:t>Расходы на выплаты персоналу казенных учреждений</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08</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01</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color w:val="FFFFFF"/>
                <w:sz w:val="24"/>
                <w:szCs w:val="24"/>
                <w:lang w:val="ru-RU" w:eastAsia="ar-SA"/>
              </w:rPr>
            </w:pPr>
            <w:r w:rsidRPr="0015525B">
              <w:rPr>
                <w:sz w:val="24"/>
                <w:szCs w:val="24"/>
                <w:lang w:val="ru-RU" w:eastAsia="ar-SA"/>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572A6C" w:rsidP="0015525B">
            <w:pPr>
              <w:widowControl/>
              <w:autoSpaceDE/>
              <w:autoSpaceDN/>
              <w:jc w:val="right"/>
              <w:rPr>
                <w:sz w:val="24"/>
                <w:szCs w:val="24"/>
                <w:lang w:val="ru-RU" w:eastAsia="ar-SA"/>
              </w:rPr>
            </w:pPr>
            <w:r>
              <w:rPr>
                <w:sz w:val="24"/>
                <w:szCs w:val="24"/>
                <w:lang w:val="ru-RU" w:eastAsia="ar-SA"/>
              </w:rPr>
              <w:t>8 212,4</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sz w:val="24"/>
                <w:szCs w:val="24"/>
                <w:lang w:val="ru-RU" w:eastAsia="ar-SA"/>
              </w:rPr>
            </w:pPr>
            <w:r>
              <w:rPr>
                <w:sz w:val="24"/>
                <w:szCs w:val="24"/>
                <w:lang w:val="ru-RU" w:eastAsia="ar-SA"/>
              </w:rPr>
              <w:t>7 900,3</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08</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01</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6 473,8</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sz w:val="24"/>
                <w:szCs w:val="24"/>
                <w:lang w:val="ru-RU" w:eastAsia="ar-SA"/>
              </w:rPr>
            </w:pPr>
            <w:r>
              <w:rPr>
                <w:sz w:val="24"/>
                <w:szCs w:val="24"/>
                <w:lang w:val="ru-RU" w:eastAsia="ar-SA"/>
              </w:rPr>
              <w:t>5 823,0</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Уплата налогов, сборов и иных платежей</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08</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01</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850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572A6C" w:rsidP="0015525B">
            <w:pPr>
              <w:widowControl/>
              <w:autoSpaceDE/>
              <w:autoSpaceDN/>
              <w:jc w:val="right"/>
              <w:rPr>
                <w:sz w:val="24"/>
                <w:szCs w:val="24"/>
                <w:lang w:val="ru-RU" w:eastAsia="ar-SA"/>
              </w:rPr>
            </w:pPr>
            <w:r>
              <w:rPr>
                <w:sz w:val="24"/>
                <w:szCs w:val="24"/>
                <w:lang w:val="ru-RU" w:eastAsia="ar-SA"/>
              </w:rPr>
              <w:t>69,9</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572A6C" w:rsidP="0015525B">
            <w:pPr>
              <w:widowControl/>
              <w:autoSpaceDE/>
              <w:autoSpaceDN/>
              <w:jc w:val="right"/>
              <w:rPr>
                <w:sz w:val="24"/>
                <w:szCs w:val="24"/>
                <w:lang w:val="ru-RU" w:eastAsia="ar-SA"/>
              </w:rPr>
            </w:pPr>
            <w:r>
              <w:rPr>
                <w:sz w:val="24"/>
                <w:szCs w:val="24"/>
                <w:lang w:val="ru-RU" w:eastAsia="ar-SA"/>
              </w:rPr>
              <w:t>63,1</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Другие вопросы в области культуры, кинематографии</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b/>
                <w:sz w:val="24"/>
                <w:szCs w:val="24"/>
                <w:lang w:val="ru-RU" w:eastAsia="ar-SA"/>
              </w:rPr>
            </w:pPr>
            <w:r w:rsidRPr="0015525B">
              <w:rPr>
                <w:b/>
                <w:sz w:val="24"/>
                <w:szCs w:val="24"/>
                <w:lang w:val="ru-RU" w:eastAsia="ar-SA"/>
              </w:rPr>
              <w:t>08</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b/>
                <w:sz w:val="24"/>
                <w:szCs w:val="24"/>
                <w:lang w:val="ru-RU" w:eastAsia="ar-SA"/>
              </w:rPr>
            </w:pPr>
            <w:r w:rsidRPr="0015525B">
              <w:rPr>
                <w:b/>
                <w:sz w:val="24"/>
                <w:szCs w:val="24"/>
                <w:lang w:val="ru-RU" w:eastAsia="ar-SA"/>
              </w:rPr>
              <w:t>04</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b/>
                <w:sz w:val="24"/>
                <w:szCs w:val="24"/>
                <w:lang w:val="ru-RU" w:eastAsia="ar-SA"/>
              </w:rPr>
            </w:pPr>
            <w:r w:rsidRPr="0015525B">
              <w:rPr>
                <w:b/>
                <w:sz w:val="24"/>
                <w:szCs w:val="24"/>
                <w:lang w:val="ru-RU" w:eastAsia="ar-SA"/>
              </w:rPr>
              <w:t>197,0</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b/>
                <w:sz w:val="24"/>
                <w:szCs w:val="24"/>
                <w:lang w:val="ru-RU" w:eastAsia="ar-SA"/>
              </w:rPr>
            </w:pPr>
            <w:r w:rsidRPr="0015525B">
              <w:rPr>
                <w:b/>
                <w:sz w:val="24"/>
                <w:szCs w:val="24"/>
                <w:lang w:val="ru-RU" w:eastAsia="ar-SA"/>
              </w:rPr>
              <w:t>197,0</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Непрограммные направления расходов бюджета поселения</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08</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04</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197,0</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197,0</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08</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autoSpaceDE/>
              <w:autoSpaceDN/>
              <w:jc w:val="center"/>
              <w:rPr>
                <w:sz w:val="24"/>
                <w:szCs w:val="24"/>
                <w:lang w:val="ru-RU" w:eastAsia="ar-SA"/>
              </w:rPr>
            </w:pPr>
            <w:r w:rsidRPr="0015525B">
              <w:rPr>
                <w:sz w:val="24"/>
                <w:szCs w:val="24"/>
                <w:lang w:val="ru-RU" w:eastAsia="ar-SA"/>
              </w:rPr>
              <w:t>04</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197,0</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197,0</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Социальная политика</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10</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00</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b/>
                <w:sz w:val="24"/>
                <w:szCs w:val="24"/>
                <w:lang w:val="ru-RU" w:eastAsia="ar-SA"/>
              </w:rPr>
            </w:pPr>
            <w:r w:rsidRPr="0015525B">
              <w:rPr>
                <w:b/>
                <w:sz w:val="24"/>
                <w:szCs w:val="24"/>
                <w:lang w:val="ru-RU" w:eastAsia="ar-SA"/>
              </w:rPr>
              <w:t>168,7</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b/>
                <w:sz w:val="24"/>
                <w:szCs w:val="24"/>
                <w:lang w:val="ru-RU" w:eastAsia="ar-SA"/>
              </w:rPr>
            </w:pPr>
            <w:r w:rsidRPr="0015525B">
              <w:rPr>
                <w:b/>
                <w:sz w:val="24"/>
                <w:szCs w:val="24"/>
                <w:lang w:val="ru-RU" w:eastAsia="ar-SA"/>
              </w:rPr>
              <w:t>168,7</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Пенсионное обеспечение</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10</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r w:rsidRPr="0015525B">
              <w:rPr>
                <w:b/>
                <w:sz w:val="24"/>
                <w:szCs w:val="24"/>
                <w:lang w:val="ru-RU" w:eastAsia="ar-SA"/>
              </w:rPr>
              <w:t>01</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b/>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b/>
                <w:sz w:val="24"/>
                <w:szCs w:val="24"/>
                <w:lang w:val="ru-RU" w:eastAsia="ar-SA"/>
              </w:rPr>
            </w:pPr>
            <w:r w:rsidRPr="0015525B">
              <w:rPr>
                <w:b/>
                <w:sz w:val="24"/>
                <w:szCs w:val="24"/>
                <w:lang w:val="ru-RU" w:eastAsia="ar-SA"/>
              </w:rPr>
              <w:t>168,7</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b/>
                <w:sz w:val="24"/>
                <w:szCs w:val="24"/>
                <w:lang w:val="ru-RU" w:eastAsia="ar-SA"/>
              </w:rPr>
            </w:pPr>
            <w:r w:rsidRPr="0015525B">
              <w:rPr>
                <w:b/>
                <w:sz w:val="24"/>
                <w:szCs w:val="24"/>
                <w:lang w:val="ru-RU" w:eastAsia="ar-SA"/>
              </w:rPr>
              <w:t>168,7</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Непрограммные направления расходов бюджета поселения</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10</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01</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168,7</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168,7</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rPr>
                <w:sz w:val="24"/>
                <w:szCs w:val="24"/>
                <w:lang w:val="ru-RU" w:eastAsia="ar-SA"/>
              </w:rPr>
            </w:pPr>
            <w:r w:rsidRPr="0015525B">
              <w:rPr>
                <w:sz w:val="24"/>
                <w:szCs w:val="24"/>
                <w:lang w:val="ru-RU" w:eastAsia="ar-SA"/>
              </w:rPr>
              <w:t>Публичные нормативные социальные выплаты гражданам</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10</w:t>
            </w: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01</w:t>
            </w: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autoSpaceDE/>
              <w:autoSpaceDN/>
              <w:jc w:val="center"/>
              <w:rPr>
                <w:sz w:val="24"/>
                <w:szCs w:val="24"/>
                <w:lang w:val="ru-RU" w:eastAsia="ar-SA"/>
              </w:rPr>
            </w:pPr>
            <w:r w:rsidRPr="0015525B">
              <w:rPr>
                <w:sz w:val="24"/>
                <w:szCs w:val="24"/>
                <w:lang w:val="ru-RU" w:eastAsia="ar-SA"/>
              </w:rPr>
              <w:t>310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168,7</w:t>
            </w: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autoSpaceDE/>
              <w:autoSpaceDN/>
              <w:jc w:val="right"/>
              <w:rPr>
                <w:sz w:val="24"/>
                <w:szCs w:val="24"/>
                <w:lang w:val="ru-RU" w:eastAsia="ar-SA"/>
              </w:rPr>
            </w:pPr>
            <w:r w:rsidRPr="0015525B">
              <w:rPr>
                <w:sz w:val="24"/>
                <w:szCs w:val="24"/>
                <w:lang w:val="ru-RU" w:eastAsia="ar-SA"/>
              </w:rPr>
              <w:t>168,7</w:t>
            </w:r>
          </w:p>
        </w:tc>
      </w:tr>
      <w:tr w:rsidR="00572A6C"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Физическая культура и спорт</w:t>
            </w:r>
          </w:p>
        </w:tc>
        <w:tc>
          <w:tcPr>
            <w:tcW w:w="567"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11</w:t>
            </w:r>
          </w:p>
        </w:tc>
        <w:tc>
          <w:tcPr>
            <w:tcW w:w="70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b/>
                <w:sz w:val="24"/>
                <w:szCs w:val="24"/>
                <w:lang w:val="ru-RU" w:eastAsia="ar-SA"/>
              </w:rPr>
            </w:pPr>
            <w:r w:rsidRPr="0015525B">
              <w:rPr>
                <w:b/>
                <w:sz w:val="24"/>
                <w:szCs w:val="24"/>
                <w:lang w:val="ru-RU" w:eastAsia="ar-SA"/>
              </w:rPr>
              <w:t>00</w:t>
            </w:r>
          </w:p>
        </w:tc>
        <w:tc>
          <w:tcPr>
            <w:tcW w:w="141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2A6C" w:rsidRPr="0015525B" w:rsidRDefault="00572A6C" w:rsidP="00572A6C">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97,0</w:t>
            </w:r>
          </w:p>
        </w:tc>
        <w:tc>
          <w:tcPr>
            <w:tcW w:w="1332" w:type="dxa"/>
            <w:tcBorders>
              <w:top w:val="single" w:sz="4" w:space="0" w:color="000000"/>
              <w:left w:val="single" w:sz="4" w:space="0" w:color="000000"/>
              <w:bottom w:val="single" w:sz="4" w:space="0" w:color="000000"/>
              <w:right w:val="single" w:sz="4" w:space="0" w:color="000000"/>
            </w:tcBorders>
          </w:tcPr>
          <w:p w:rsidR="00572A6C" w:rsidRDefault="00572A6C" w:rsidP="00572A6C">
            <w:pPr>
              <w:jc w:val="right"/>
            </w:pPr>
            <w:r w:rsidRPr="006915DA">
              <w:rPr>
                <w:b/>
                <w:sz w:val="24"/>
                <w:szCs w:val="24"/>
                <w:lang w:val="ru-RU" w:eastAsia="ar-SA"/>
              </w:rPr>
              <w:t>97,0</w:t>
            </w:r>
          </w:p>
        </w:tc>
      </w:tr>
      <w:tr w:rsidR="00572A6C" w:rsidRPr="0015525B" w:rsidTr="005A2A12">
        <w:trPr>
          <w:jc w:val="center"/>
        </w:trPr>
        <w:tc>
          <w:tcPr>
            <w:tcW w:w="709" w:type="dxa"/>
            <w:tcBorders>
              <w:top w:val="single" w:sz="4" w:space="0" w:color="auto"/>
              <w:left w:val="single" w:sz="4" w:space="0" w:color="000000"/>
              <w:bottom w:val="single" w:sz="4" w:space="0" w:color="000000"/>
            </w:tcBorders>
            <w:shd w:val="clear" w:color="auto" w:fill="auto"/>
          </w:tcPr>
          <w:p w:rsidR="00572A6C" w:rsidRPr="0015525B" w:rsidRDefault="00572A6C" w:rsidP="0015525B">
            <w:pPr>
              <w:widowControl/>
              <w:suppressAutoHyphens/>
              <w:autoSpaceDE/>
              <w:autoSpaceDN/>
              <w:rPr>
                <w:b/>
                <w:sz w:val="24"/>
                <w:szCs w:val="24"/>
                <w:lang w:val="ru-RU" w:eastAsia="ar-SA"/>
              </w:rPr>
            </w:pPr>
            <w:r w:rsidRPr="0015525B">
              <w:rPr>
                <w:b/>
                <w:sz w:val="24"/>
                <w:szCs w:val="24"/>
                <w:lang w:val="ru-RU" w:eastAsia="ar-SA"/>
              </w:rPr>
              <w:t>364</w:t>
            </w:r>
          </w:p>
        </w:tc>
        <w:tc>
          <w:tcPr>
            <w:tcW w:w="4678" w:type="dxa"/>
            <w:tcBorders>
              <w:top w:val="single" w:sz="4" w:space="0" w:color="auto"/>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Массовый спорт</w:t>
            </w:r>
          </w:p>
        </w:tc>
        <w:tc>
          <w:tcPr>
            <w:tcW w:w="567" w:type="dxa"/>
            <w:tcBorders>
              <w:top w:val="single" w:sz="4" w:space="0" w:color="auto"/>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11</w:t>
            </w:r>
          </w:p>
        </w:tc>
        <w:tc>
          <w:tcPr>
            <w:tcW w:w="708" w:type="dxa"/>
            <w:tcBorders>
              <w:top w:val="single" w:sz="4" w:space="0" w:color="auto"/>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02</w:t>
            </w:r>
          </w:p>
        </w:tc>
        <w:tc>
          <w:tcPr>
            <w:tcW w:w="1418" w:type="dxa"/>
            <w:tcBorders>
              <w:top w:val="single" w:sz="4" w:space="0" w:color="auto"/>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top w:val="single" w:sz="4" w:space="0" w:color="auto"/>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572A6C" w:rsidRDefault="00572A6C" w:rsidP="00572A6C">
            <w:pPr>
              <w:jc w:val="right"/>
            </w:pPr>
            <w:r w:rsidRPr="004B3E9D">
              <w:rPr>
                <w:b/>
                <w:sz w:val="24"/>
                <w:szCs w:val="24"/>
                <w:lang w:val="ru-RU" w:eastAsia="ar-SA"/>
              </w:rPr>
              <w:t>97,0</w:t>
            </w:r>
          </w:p>
        </w:tc>
        <w:tc>
          <w:tcPr>
            <w:tcW w:w="1332" w:type="dxa"/>
            <w:tcBorders>
              <w:top w:val="single" w:sz="4" w:space="0" w:color="auto"/>
              <w:left w:val="single" w:sz="4" w:space="0" w:color="000000"/>
              <w:bottom w:val="single" w:sz="4" w:space="0" w:color="000000"/>
              <w:right w:val="single" w:sz="4" w:space="0" w:color="000000"/>
            </w:tcBorders>
          </w:tcPr>
          <w:p w:rsidR="00572A6C" w:rsidRDefault="00572A6C" w:rsidP="00572A6C">
            <w:pPr>
              <w:jc w:val="right"/>
            </w:pPr>
            <w:r w:rsidRPr="006915DA">
              <w:rPr>
                <w:b/>
                <w:sz w:val="24"/>
                <w:szCs w:val="24"/>
                <w:lang w:val="ru-RU" w:eastAsia="ar-SA"/>
              </w:rPr>
              <w:t>97,0</w:t>
            </w:r>
          </w:p>
        </w:tc>
      </w:tr>
      <w:tr w:rsidR="00572A6C" w:rsidRPr="0015525B" w:rsidTr="005A2A12">
        <w:trPr>
          <w:trHeight w:val="523"/>
          <w:jc w:val="center"/>
        </w:trPr>
        <w:tc>
          <w:tcPr>
            <w:tcW w:w="709"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pacing w:after="120"/>
              <w:jc w:val="both"/>
              <w:rPr>
                <w:sz w:val="24"/>
                <w:szCs w:val="24"/>
                <w:lang w:val="ru-RU" w:eastAsia="ar-SA"/>
              </w:rPr>
            </w:pPr>
            <w:r w:rsidRPr="0015525B">
              <w:rPr>
                <w:sz w:val="24"/>
                <w:szCs w:val="24"/>
                <w:lang w:val="ru-RU" w:eastAsia="ar-SA"/>
              </w:rPr>
              <w:t xml:space="preserve">Непрограммные направления расходов бюджета поселения </w:t>
            </w:r>
          </w:p>
        </w:tc>
        <w:tc>
          <w:tcPr>
            <w:tcW w:w="567"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11</w:t>
            </w:r>
          </w:p>
        </w:tc>
        <w:tc>
          <w:tcPr>
            <w:tcW w:w="70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02</w:t>
            </w:r>
          </w:p>
        </w:tc>
        <w:tc>
          <w:tcPr>
            <w:tcW w:w="1418"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top w:val="single" w:sz="4" w:space="0" w:color="000000"/>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snapToGrid w:val="0"/>
              <w:jc w:val="center"/>
              <w:rPr>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72A6C" w:rsidRPr="00572A6C" w:rsidRDefault="00572A6C" w:rsidP="00572A6C">
            <w:pPr>
              <w:jc w:val="right"/>
            </w:pPr>
            <w:r w:rsidRPr="00572A6C">
              <w:rPr>
                <w:sz w:val="24"/>
                <w:szCs w:val="24"/>
                <w:lang w:val="ru-RU" w:eastAsia="ar-SA"/>
              </w:rPr>
              <w:t>97,0</w:t>
            </w:r>
          </w:p>
        </w:tc>
        <w:tc>
          <w:tcPr>
            <w:tcW w:w="1332" w:type="dxa"/>
            <w:tcBorders>
              <w:top w:val="single" w:sz="4" w:space="0" w:color="000000"/>
              <w:left w:val="single" w:sz="4" w:space="0" w:color="000000"/>
              <w:bottom w:val="single" w:sz="4" w:space="0" w:color="000000"/>
              <w:right w:val="single" w:sz="4" w:space="0" w:color="000000"/>
            </w:tcBorders>
          </w:tcPr>
          <w:p w:rsidR="00572A6C" w:rsidRPr="00572A6C" w:rsidRDefault="00572A6C" w:rsidP="00572A6C">
            <w:pPr>
              <w:jc w:val="right"/>
            </w:pPr>
            <w:r w:rsidRPr="00572A6C">
              <w:rPr>
                <w:sz w:val="24"/>
                <w:szCs w:val="24"/>
                <w:lang w:val="ru-RU" w:eastAsia="ar-SA"/>
              </w:rPr>
              <w:t>97,0</w:t>
            </w:r>
          </w:p>
        </w:tc>
      </w:tr>
      <w:tr w:rsidR="00572A6C" w:rsidRPr="0015525B" w:rsidTr="005A2A12">
        <w:trPr>
          <w:jc w:val="center"/>
        </w:trPr>
        <w:tc>
          <w:tcPr>
            <w:tcW w:w="709" w:type="dxa"/>
            <w:tcBorders>
              <w:left w:val="single" w:sz="4" w:space="0" w:color="000000"/>
              <w:bottom w:val="single" w:sz="4" w:space="0" w:color="000000"/>
            </w:tcBorders>
            <w:shd w:val="clear" w:color="auto" w:fill="auto"/>
          </w:tcPr>
          <w:p w:rsidR="00572A6C" w:rsidRPr="0015525B" w:rsidRDefault="00572A6C" w:rsidP="0015525B">
            <w:pPr>
              <w:widowControl/>
              <w:suppressAutoHyphens/>
              <w:autoSpaceDE/>
              <w:autoSpaceDN/>
              <w:rPr>
                <w:sz w:val="24"/>
                <w:szCs w:val="24"/>
                <w:lang w:val="ru-RU" w:eastAsia="ar-SA"/>
              </w:rPr>
            </w:pPr>
            <w:r w:rsidRPr="0015525B">
              <w:rPr>
                <w:sz w:val="24"/>
                <w:szCs w:val="24"/>
                <w:lang w:val="ru-RU" w:eastAsia="ar-SA"/>
              </w:rPr>
              <w:t>364</w:t>
            </w:r>
          </w:p>
        </w:tc>
        <w:tc>
          <w:tcPr>
            <w:tcW w:w="4678" w:type="dxa"/>
            <w:tcBorders>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both"/>
              <w:rPr>
                <w:sz w:val="24"/>
                <w:szCs w:val="24"/>
                <w:lang w:val="ru-RU" w:eastAsia="ar-SA"/>
              </w:rPr>
            </w:pPr>
            <w:r w:rsidRPr="0015525B">
              <w:rPr>
                <w:sz w:val="24"/>
                <w:szCs w:val="24"/>
                <w:lang w:val="ru-RU" w:eastAsia="ar-SA"/>
              </w:rPr>
              <w:t>Иные закупки товаров, работ и услуг для государственных (муниципальных) нужд</w:t>
            </w:r>
          </w:p>
        </w:tc>
        <w:tc>
          <w:tcPr>
            <w:tcW w:w="567" w:type="dxa"/>
            <w:tcBorders>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11</w:t>
            </w:r>
          </w:p>
        </w:tc>
        <w:tc>
          <w:tcPr>
            <w:tcW w:w="708" w:type="dxa"/>
            <w:tcBorders>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02</w:t>
            </w:r>
          </w:p>
        </w:tc>
        <w:tc>
          <w:tcPr>
            <w:tcW w:w="1418" w:type="dxa"/>
            <w:tcBorders>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9800000000</w:t>
            </w:r>
          </w:p>
        </w:tc>
        <w:tc>
          <w:tcPr>
            <w:tcW w:w="709" w:type="dxa"/>
            <w:tcBorders>
              <w:left w:val="single" w:sz="4" w:space="0" w:color="000000"/>
              <w:bottom w:val="single" w:sz="4" w:space="0" w:color="000000"/>
            </w:tcBorders>
            <w:shd w:val="clear" w:color="auto" w:fill="auto"/>
          </w:tcPr>
          <w:p w:rsidR="00572A6C" w:rsidRPr="0015525B" w:rsidRDefault="00572A6C" w:rsidP="0015525B">
            <w:pPr>
              <w:widowControl/>
              <w:tabs>
                <w:tab w:val="left" w:pos="9540"/>
                <w:tab w:val="left" w:pos="9720"/>
              </w:tabs>
              <w:suppressAutoHyphens/>
              <w:autoSpaceDE/>
              <w:autoSpaceDN/>
              <w:jc w:val="center"/>
              <w:rPr>
                <w:sz w:val="24"/>
                <w:szCs w:val="24"/>
                <w:lang w:val="ru-RU" w:eastAsia="ar-SA"/>
              </w:rPr>
            </w:pPr>
            <w:r w:rsidRPr="0015525B">
              <w:rPr>
                <w:sz w:val="24"/>
                <w:szCs w:val="24"/>
                <w:lang w:val="ru-RU" w:eastAsia="ar-SA"/>
              </w:rPr>
              <w:t>240</w:t>
            </w:r>
          </w:p>
        </w:tc>
        <w:tc>
          <w:tcPr>
            <w:tcW w:w="1275" w:type="dxa"/>
            <w:tcBorders>
              <w:left w:val="single" w:sz="4" w:space="0" w:color="000000"/>
              <w:bottom w:val="single" w:sz="4" w:space="0" w:color="000000"/>
              <w:right w:val="single" w:sz="4" w:space="0" w:color="000000"/>
            </w:tcBorders>
            <w:shd w:val="clear" w:color="auto" w:fill="auto"/>
          </w:tcPr>
          <w:p w:rsidR="00572A6C" w:rsidRPr="00572A6C" w:rsidRDefault="00572A6C" w:rsidP="00572A6C">
            <w:pPr>
              <w:jc w:val="right"/>
            </w:pPr>
            <w:r w:rsidRPr="00572A6C">
              <w:rPr>
                <w:sz w:val="24"/>
                <w:szCs w:val="24"/>
                <w:lang w:val="ru-RU" w:eastAsia="ar-SA"/>
              </w:rPr>
              <w:t>97,0</w:t>
            </w:r>
          </w:p>
        </w:tc>
        <w:tc>
          <w:tcPr>
            <w:tcW w:w="1332" w:type="dxa"/>
            <w:tcBorders>
              <w:left w:val="single" w:sz="4" w:space="0" w:color="000000"/>
              <w:bottom w:val="single" w:sz="4" w:space="0" w:color="000000"/>
              <w:right w:val="single" w:sz="4" w:space="0" w:color="000000"/>
            </w:tcBorders>
          </w:tcPr>
          <w:p w:rsidR="00572A6C" w:rsidRPr="00572A6C" w:rsidRDefault="00572A6C" w:rsidP="00572A6C">
            <w:pPr>
              <w:jc w:val="right"/>
            </w:pPr>
            <w:r w:rsidRPr="00572A6C">
              <w:rPr>
                <w:sz w:val="24"/>
                <w:szCs w:val="24"/>
                <w:lang w:val="ru-RU" w:eastAsia="ar-SA"/>
              </w:rPr>
              <w:t>97,0</w:t>
            </w:r>
          </w:p>
        </w:tc>
      </w:tr>
      <w:tr w:rsidR="0015525B" w:rsidRPr="0015525B" w:rsidTr="005A2A12">
        <w:trPr>
          <w:jc w:val="center"/>
        </w:trPr>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suppressAutoHyphens/>
              <w:autoSpaceDE/>
              <w:autoSpaceDN/>
              <w:rPr>
                <w:b/>
                <w:sz w:val="24"/>
                <w:szCs w:val="24"/>
                <w:lang w:val="ru-RU" w:eastAsia="ar-SA"/>
              </w:rPr>
            </w:pPr>
          </w:p>
        </w:tc>
        <w:tc>
          <w:tcPr>
            <w:tcW w:w="467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Итого:</w:t>
            </w:r>
          </w:p>
        </w:tc>
        <w:tc>
          <w:tcPr>
            <w:tcW w:w="567"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70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1418"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709" w:type="dxa"/>
            <w:tcBorders>
              <w:top w:val="single" w:sz="4" w:space="0" w:color="000000"/>
              <w:left w:val="single" w:sz="4" w:space="0" w:color="000000"/>
              <w:bottom w:val="single" w:sz="4" w:space="0" w:color="000000"/>
            </w:tcBorders>
            <w:shd w:val="clear" w:color="auto" w:fill="auto"/>
          </w:tcPr>
          <w:p w:rsidR="0015525B" w:rsidRPr="0015525B" w:rsidRDefault="0015525B" w:rsidP="0015525B">
            <w:pPr>
              <w:widowControl/>
              <w:tabs>
                <w:tab w:val="left" w:pos="9540"/>
                <w:tab w:val="left" w:pos="9720"/>
              </w:tabs>
              <w:suppressAutoHyphens/>
              <w:autoSpaceDE/>
              <w:autoSpaceDN/>
              <w:snapToGrid w:val="0"/>
              <w:jc w:val="center"/>
              <w:rPr>
                <w:b/>
                <w:sz w:val="24"/>
                <w:szCs w:val="24"/>
                <w:lang w:val="ru-RU" w:eastAsia="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5525B" w:rsidRPr="0015525B" w:rsidRDefault="00572A6C" w:rsidP="00572A6C">
            <w:pPr>
              <w:widowControl/>
              <w:tabs>
                <w:tab w:val="left" w:pos="9540"/>
                <w:tab w:val="left" w:pos="9720"/>
              </w:tabs>
              <w:suppressAutoHyphens/>
              <w:autoSpaceDE/>
              <w:autoSpaceDN/>
              <w:snapToGrid w:val="0"/>
              <w:rPr>
                <w:b/>
                <w:sz w:val="24"/>
                <w:szCs w:val="24"/>
                <w:lang w:val="ru-RU" w:eastAsia="ar-SA"/>
              </w:rPr>
            </w:pPr>
            <w:r>
              <w:rPr>
                <w:b/>
                <w:sz w:val="24"/>
                <w:szCs w:val="24"/>
                <w:lang w:val="ru-RU" w:eastAsia="ar-SA"/>
              </w:rPr>
              <w:t>104</w:t>
            </w:r>
            <w:r w:rsidR="005A2A12">
              <w:rPr>
                <w:b/>
                <w:sz w:val="24"/>
                <w:szCs w:val="24"/>
                <w:lang w:val="ru-RU" w:eastAsia="ar-SA"/>
              </w:rPr>
              <w:t xml:space="preserve"> </w:t>
            </w:r>
            <w:r w:rsidR="0015525B" w:rsidRPr="0015525B">
              <w:rPr>
                <w:b/>
                <w:sz w:val="24"/>
                <w:szCs w:val="24"/>
                <w:lang w:val="ru-RU" w:eastAsia="ar-SA"/>
              </w:rPr>
              <w:t>509,4</w:t>
            </w:r>
          </w:p>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p>
        </w:tc>
        <w:tc>
          <w:tcPr>
            <w:tcW w:w="1332" w:type="dxa"/>
            <w:tcBorders>
              <w:top w:val="single" w:sz="4" w:space="0" w:color="000000"/>
              <w:left w:val="single" w:sz="4" w:space="0" w:color="000000"/>
              <w:bottom w:val="single" w:sz="4" w:space="0" w:color="000000"/>
              <w:right w:val="single" w:sz="4" w:space="0" w:color="000000"/>
            </w:tcBorders>
          </w:tcPr>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104 509,4</w:t>
            </w:r>
          </w:p>
          <w:p w:rsidR="0015525B" w:rsidRPr="0015525B" w:rsidRDefault="0015525B" w:rsidP="0015525B">
            <w:pPr>
              <w:widowControl/>
              <w:tabs>
                <w:tab w:val="left" w:pos="9540"/>
                <w:tab w:val="left" w:pos="9720"/>
              </w:tabs>
              <w:suppressAutoHyphens/>
              <w:autoSpaceDE/>
              <w:autoSpaceDN/>
              <w:snapToGrid w:val="0"/>
              <w:jc w:val="right"/>
              <w:rPr>
                <w:b/>
                <w:sz w:val="24"/>
                <w:szCs w:val="24"/>
                <w:lang w:val="ru-RU" w:eastAsia="ar-SA"/>
              </w:rPr>
            </w:pPr>
          </w:p>
        </w:tc>
      </w:tr>
    </w:tbl>
    <w:p w:rsidR="0015525B" w:rsidRPr="00757405" w:rsidRDefault="0015525B" w:rsidP="005A2A12">
      <w:pPr>
        <w:pStyle w:val="1"/>
        <w:spacing w:line="261" w:lineRule="auto"/>
        <w:ind w:left="0" w:right="1691"/>
        <w:jc w:val="left"/>
        <w:rPr>
          <w:sz w:val="24"/>
          <w:szCs w:val="24"/>
          <w:lang w:val="ru-RU"/>
        </w:rPr>
        <w:sectPr w:rsidR="0015525B" w:rsidRPr="00757405">
          <w:pgSz w:w="11920" w:h="16840"/>
          <w:pgMar w:top="1160" w:right="0" w:bottom="280" w:left="160" w:header="720" w:footer="720" w:gutter="0"/>
          <w:cols w:space="720"/>
        </w:sectPr>
      </w:pPr>
    </w:p>
    <w:p w:rsidR="004F01BD" w:rsidRPr="00757405" w:rsidRDefault="004F01BD">
      <w:pPr>
        <w:pStyle w:val="a3"/>
        <w:rPr>
          <w:b/>
          <w:sz w:val="24"/>
          <w:szCs w:val="24"/>
          <w:lang w:val="ru-RU"/>
        </w:rPr>
      </w:pPr>
    </w:p>
    <w:p w:rsidR="004F01BD" w:rsidRPr="00757405" w:rsidRDefault="00C73EC0">
      <w:pPr>
        <w:spacing w:before="77" w:line="284" w:lineRule="exact"/>
        <w:ind w:left="5327" w:right="205"/>
        <w:jc w:val="center"/>
        <w:rPr>
          <w:sz w:val="24"/>
          <w:szCs w:val="24"/>
        </w:rPr>
      </w:pPr>
      <w:r w:rsidRPr="00757405">
        <w:rPr>
          <w:color w:val="3D3A3B"/>
          <w:sz w:val="24"/>
          <w:szCs w:val="24"/>
        </w:rPr>
        <w:t>ПРИЛОЖЕНИ</w:t>
      </w:r>
      <w:r w:rsidRPr="00757405">
        <w:rPr>
          <w:color w:val="626060"/>
          <w:sz w:val="24"/>
          <w:szCs w:val="24"/>
        </w:rPr>
        <w:t xml:space="preserve">Е </w:t>
      </w:r>
      <w:r w:rsidRPr="00757405">
        <w:rPr>
          <w:color w:val="3D3A3B"/>
          <w:sz w:val="24"/>
          <w:szCs w:val="24"/>
        </w:rPr>
        <w:t>З</w:t>
      </w:r>
    </w:p>
    <w:p w:rsidR="004F01BD" w:rsidRPr="00757405" w:rsidRDefault="00C73EC0">
      <w:pPr>
        <w:ind w:left="6438" w:right="1348" w:firstLine="43"/>
        <w:jc w:val="center"/>
        <w:rPr>
          <w:sz w:val="24"/>
          <w:szCs w:val="24"/>
          <w:lang w:val="ru-RU"/>
        </w:rPr>
      </w:pPr>
      <w:r w:rsidRPr="00757405">
        <w:rPr>
          <w:color w:val="3D3A3B"/>
          <w:sz w:val="24"/>
          <w:szCs w:val="24"/>
          <w:lang w:val="ru-RU"/>
        </w:rPr>
        <w:t>к о</w:t>
      </w:r>
      <w:r w:rsidRPr="00757405">
        <w:rPr>
          <w:color w:val="626060"/>
          <w:sz w:val="24"/>
          <w:szCs w:val="24"/>
          <w:lang w:val="ru-RU"/>
        </w:rPr>
        <w:t>т</w:t>
      </w:r>
      <w:r w:rsidRPr="00757405">
        <w:rPr>
          <w:color w:val="3D3A3B"/>
          <w:sz w:val="24"/>
          <w:szCs w:val="24"/>
          <w:lang w:val="ru-RU"/>
        </w:rPr>
        <w:t>чету об исполн</w:t>
      </w:r>
      <w:r w:rsidRPr="00757405">
        <w:rPr>
          <w:color w:val="626060"/>
          <w:sz w:val="24"/>
          <w:szCs w:val="24"/>
          <w:lang w:val="ru-RU"/>
        </w:rPr>
        <w:t>е</w:t>
      </w:r>
      <w:r w:rsidRPr="00757405">
        <w:rPr>
          <w:color w:val="3D3A3B"/>
          <w:sz w:val="24"/>
          <w:szCs w:val="24"/>
          <w:lang w:val="ru-RU"/>
        </w:rPr>
        <w:t>нии бю</w:t>
      </w:r>
      <w:r w:rsidRPr="00757405">
        <w:rPr>
          <w:color w:val="626060"/>
          <w:sz w:val="24"/>
          <w:szCs w:val="24"/>
          <w:lang w:val="ru-RU"/>
        </w:rPr>
        <w:t>д</w:t>
      </w:r>
      <w:r w:rsidRPr="00757405">
        <w:rPr>
          <w:color w:val="3D3A3B"/>
          <w:sz w:val="24"/>
          <w:szCs w:val="24"/>
          <w:lang w:val="ru-RU"/>
        </w:rPr>
        <w:t>жета се</w:t>
      </w:r>
      <w:r w:rsidRPr="00757405">
        <w:rPr>
          <w:color w:val="626060"/>
          <w:sz w:val="24"/>
          <w:szCs w:val="24"/>
          <w:lang w:val="ru-RU"/>
        </w:rPr>
        <w:t>л</w:t>
      </w:r>
      <w:r w:rsidRPr="00757405">
        <w:rPr>
          <w:color w:val="3D3A3B"/>
          <w:sz w:val="24"/>
          <w:szCs w:val="24"/>
          <w:lang w:val="ru-RU"/>
        </w:rPr>
        <w:t xml:space="preserve">ьского </w:t>
      </w:r>
      <w:r w:rsidRPr="00757405">
        <w:rPr>
          <w:color w:val="282626"/>
          <w:sz w:val="24"/>
          <w:szCs w:val="24"/>
          <w:lang w:val="ru-RU"/>
        </w:rPr>
        <w:t xml:space="preserve">поселения </w:t>
      </w:r>
      <w:r w:rsidRPr="00757405">
        <w:rPr>
          <w:color w:val="3D3A3B"/>
          <w:sz w:val="24"/>
          <w:szCs w:val="24"/>
          <w:lang w:val="ru-RU"/>
        </w:rPr>
        <w:t xml:space="preserve">Красный </w:t>
      </w:r>
      <w:r w:rsidRPr="00757405">
        <w:rPr>
          <w:color w:val="282626"/>
          <w:sz w:val="24"/>
          <w:szCs w:val="24"/>
          <w:lang w:val="ru-RU"/>
        </w:rPr>
        <w:t xml:space="preserve">Яр </w:t>
      </w:r>
      <w:r w:rsidRPr="00757405">
        <w:rPr>
          <w:color w:val="3D3A3B"/>
          <w:w w:val="95"/>
          <w:sz w:val="24"/>
          <w:szCs w:val="24"/>
          <w:lang w:val="ru-RU"/>
        </w:rPr>
        <w:t xml:space="preserve">муниципального </w:t>
      </w:r>
      <w:r w:rsidRPr="00757405">
        <w:rPr>
          <w:color w:val="282626"/>
          <w:w w:val="95"/>
          <w:sz w:val="24"/>
          <w:szCs w:val="24"/>
          <w:lang w:val="ru-RU"/>
        </w:rPr>
        <w:t xml:space="preserve">района </w:t>
      </w:r>
      <w:r w:rsidRPr="00757405">
        <w:rPr>
          <w:color w:val="3D3A3B"/>
          <w:w w:val="95"/>
          <w:sz w:val="24"/>
          <w:szCs w:val="24"/>
          <w:lang w:val="ru-RU"/>
        </w:rPr>
        <w:t xml:space="preserve">Красноярский </w:t>
      </w:r>
      <w:r w:rsidRPr="00757405">
        <w:rPr>
          <w:color w:val="3D3A3B"/>
          <w:sz w:val="24"/>
          <w:szCs w:val="24"/>
          <w:lang w:val="ru-RU"/>
        </w:rPr>
        <w:t xml:space="preserve">Самарской </w:t>
      </w:r>
      <w:r w:rsidRPr="00757405">
        <w:rPr>
          <w:color w:val="282626"/>
          <w:sz w:val="24"/>
          <w:szCs w:val="24"/>
          <w:lang w:val="ru-RU"/>
        </w:rPr>
        <w:t xml:space="preserve">области </w:t>
      </w:r>
      <w:r w:rsidRPr="00757405">
        <w:rPr>
          <w:color w:val="3D3A3B"/>
          <w:sz w:val="24"/>
          <w:szCs w:val="24"/>
          <w:lang w:val="ru-RU"/>
        </w:rPr>
        <w:t xml:space="preserve">за 2019 </w:t>
      </w:r>
      <w:r w:rsidRPr="00757405">
        <w:rPr>
          <w:color w:val="282626"/>
          <w:sz w:val="24"/>
          <w:szCs w:val="24"/>
          <w:lang w:val="ru-RU"/>
        </w:rPr>
        <w:t>год</w:t>
      </w:r>
    </w:p>
    <w:p w:rsidR="004F01BD" w:rsidRPr="00757405" w:rsidRDefault="004F01BD">
      <w:pPr>
        <w:pStyle w:val="a3"/>
        <w:spacing w:before="7"/>
        <w:rPr>
          <w:sz w:val="24"/>
          <w:szCs w:val="24"/>
          <w:lang w:val="ru-RU"/>
        </w:rPr>
      </w:pPr>
    </w:p>
    <w:p w:rsidR="004F01BD" w:rsidRPr="0015525B" w:rsidRDefault="00C73EC0">
      <w:pPr>
        <w:pStyle w:val="a3"/>
        <w:spacing w:line="271" w:lineRule="auto"/>
        <w:ind w:left="3262" w:right="1691" w:hanging="670"/>
        <w:rPr>
          <w:sz w:val="24"/>
          <w:szCs w:val="24"/>
          <w:lang w:val="ru-RU"/>
        </w:rPr>
      </w:pPr>
      <w:r w:rsidRPr="0015525B">
        <w:rPr>
          <w:w w:val="110"/>
          <w:sz w:val="24"/>
          <w:szCs w:val="24"/>
          <w:lang w:val="ru-RU"/>
        </w:rPr>
        <w:t>Расходы бюджета посе</w:t>
      </w:r>
      <w:r w:rsidR="0015525B" w:rsidRPr="0015525B">
        <w:rPr>
          <w:w w:val="110"/>
          <w:sz w:val="24"/>
          <w:szCs w:val="24"/>
          <w:lang w:val="ru-RU"/>
        </w:rPr>
        <w:t>лени</w:t>
      </w:r>
      <w:r w:rsidRPr="0015525B">
        <w:rPr>
          <w:w w:val="110"/>
          <w:sz w:val="24"/>
          <w:szCs w:val="24"/>
          <w:lang w:val="ru-RU"/>
        </w:rPr>
        <w:t>я по разделам и подразделам классификации расходов бюджета за 2019 год</w:t>
      </w:r>
    </w:p>
    <w:p w:rsidR="004F01BD" w:rsidRDefault="004F01BD">
      <w:pPr>
        <w:spacing w:line="271" w:lineRule="auto"/>
        <w:rPr>
          <w:sz w:val="24"/>
          <w:szCs w:val="24"/>
          <w:lang w:val="ru-RU"/>
        </w:rPr>
      </w:pPr>
    </w:p>
    <w:tbl>
      <w:tblPr>
        <w:tblW w:w="10206" w:type="dxa"/>
        <w:jc w:val="center"/>
        <w:tblInd w:w="-1628" w:type="dxa"/>
        <w:tblLayout w:type="fixed"/>
        <w:tblLook w:val="0000" w:firstRow="0" w:lastRow="0" w:firstColumn="0" w:lastColumn="0" w:noHBand="0" w:noVBand="0"/>
      </w:tblPr>
      <w:tblGrid>
        <w:gridCol w:w="5347"/>
        <w:gridCol w:w="708"/>
        <w:gridCol w:w="851"/>
        <w:gridCol w:w="1880"/>
        <w:gridCol w:w="1420"/>
      </w:tblGrid>
      <w:tr w:rsidR="005A2A12" w:rsidRPr="005A2A12" w:rsidTr="005A2A12">
        <w:trPr>
          <w:trHeight w:val="830"/>
          <w:jc w:val="center"/>
        </w:trPr>
        <w:tc>
          <w:tcPr>
            <w:tcW w:w="5347" w:type="dxa"/>
            <w:tcBorders>
              <w:top w:val="single" w:sz="4" w:space="0" w:color="000000"/>
              <w:left w:val="single" w:sz="4" w:space="0" w:color="000000"/>
              <w:bottom w:val="single" w:sz="4" w:space="0" w:color="000000"/>
            </w:tcBorders>
            <w:shd w:val="clear" w:color="auto" w:fill="auto"/>
          </w:tcPr>
          <w:p w:rsidR="005A2A12" w:rsidRPr="005A2A12" w:rsidRDefault="005A2A12" w:rsidP="00CF772F">
            <w:pPr>
              <w:widowControl/>
              <w:tabs>
                <w:tab w:val="left" w:pos="9540"/>
                <w:tab w:val="left" w:pos="9720"/>
              </w:tabs>
              <w:suppressAutoHyphens/>
              <w:autoSpaceDE/>
              <w:autoSpaceDN/>
              <w:jc w:val="center"/>
              <w:rPr>
                <w:b/>
                <w:lang w:val="ru-RU" w:eastAsia="ar-SA"/>
              </w:rPr>
            </w:pPr>
            <w:r w:rsidRPr="005A2A12">
              <w:rPr>
                <w:b/>
                <w:lang w:val="ru-RU" w:eastAsia="ar-SA"/>
              </w:rPr>
              <w:t>Наименование главного распорядителя средств бюджета поселения</w:t>
            </w:r>
          </w:p>
        </w:tc>
        <w:tc>
          <w:tcPr>
            <w:tcW w:w="708" w:type="dxa"/>
            <w:tcBorders>
              <w:top w:val="single" w:sz="4" w:space="0" w:color="000000"/>
              <w:left w:val="single" w:sz="4" w:space="0" w:color="000000"/>
              <w:bottom w:val="single" w:sz="4" w:space="0" w:color="000000"/>
            </w:tcBorders>
            <w:shd w:val="clear" w:color="auto" w:fill="auto"/>
          </w:tcPr>
          <w:p w:rsidR="005A2A12" w:rsidRPr="005A2A12" w:rsidRDefault="005A2A12" w:rsidP="00CF772F">
            <w:pPr>
              <w:widowControl/>
              <w:tabs>
                <w:tab w:val="left" w:pos="9540"/>
                <w:tab w:val="left" w:pos="9720"/>
              </w:tabs>
              <w:suppressAutoHyphens/>
              <w:autoSpaceDE/>
              <w:autoSpaceDN/>
              <w:jc w:val="center"/>
              <w:rPr>
                <w:b/>
                <w:lang w:val="ru-RU" w:eastAsia="ar-SA"/>
              </w:rPr>
            </w:pPr>
            <w:r w:rsidRPr="005A2A12">
              <w:rPr>
                <w:b/>
                <w:lang w:val="ru-RU" w:eastAsia="ar-SA"/>
              </w:rPr>
              <w:t>Раздел</w:t>
            </w:r>
          </w:p>
        </w:tc>
        <w:tc>
          <w:tcPr>
            <w:tcW w:w="851" w:type="dxa"/>
            <w:tcBorders>
              <w:top w:val="single" w:sz="4" w:space="0" w:color="000000"/>
              <w:left w:val="single" w:sz="4" w:space="0" w:color="000000"/>
              <w:bottom w:val="single" w:sz="4" w:space="0" w:color="000000"/>
            </w:tcBorders>
            <w:shd w:val="clear" w:color="auto" w:fill="auto"/>
          </w:tcPr>
          <w:p w:rsidR="005A2A12" w:rsidRPr="005A2A12" w:rsidRDefault="005A2A12" w:rsidP="00CF772F">
            <w:pPr>
              <w:widowControl/>
              <w:tabs>
                <w:tab w:val="left" w:pos="9540"/>
                <w:tab w:val="left" w:pos="9720"/>
              </w:tabs>
              <w:suppressAutoHyphens/>
              <w:autoSpaceDE/>
              <w:autoSpaceDN/>
              <w:jc w:val="center"/>
              <w:rPr>
                <w:b/>
                <w:lang w:val="ru-RU" w:eastAsia="ar-SA"/>
              </w:rPr>
            </w:pPr>
            <w:r w:rsidRPr="005A2A12">
              <w:rPr>
                <w:b/>
                <w:lang w:val="ru-RU" w:eastAsia="ar-SA"/>
              </w:rPr>
              <w:t>Подраздел</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5A2A12" w:rsidRDefault="005A2A12" w:rsidP="00CF772F">
            <w:pPr>
              <w:widowControl/>
              <w:tabs>
                <w:tab w:val="left" w:pos="9540"/>
                <w:tab w:val="left" w:pos="9720"/>
              </w:tabs>
              <w:suppressAutoHyphens/>
              <w:autoSpaceDE/>
              <w:autoSpaceDN/>
              <w:jc w:val="center"/>
              <w:rPr>
                <w:b/>
                <w:lang w:val="ru-RU" w:eastAsia="ar-SA"/>
              </w:rPr>
            </w:pPr>
            <w:r w:rsidRPr="005A2A12">
              <w:rPr>
                <w:b/>
                <w:lang w:val="ru-RU" w:eastAsia="ar-SA"/>
              </w:rPr>
              <w:t>Сумма</w:t>
            </w:r>
          </w:p>
          <w:p w:rsidR="005A2A12" w:rsidRPr="005A2A12" w:rsidRDefault="005A2A12" w:rsidP="00CF772F">
            <w:pPr>
              <w:widowControl/>
              <w:tabs>
                <w:tab w:val="left" w:pos="9540"/>
                <w:tab w:val="left" w:pos="9720"/>
              </w:tabs>
              <w:suppressAutoHyphens/>
              <w:autoSpaceDE/>
              <w:autoSpaceDN/>
              <w:jc w:val="center"/>
              <w:rPr>
                <w:lang w:val="ru-RU" w:eastAsia="ar-SA"/>
              </w:rPr>
            </w:pPr>
            <w:r w:rsidRPr="005A2A12">
              <w:rPr>
                <w:b/>
                <w:lang w:val="ru-RU" w:eastAsia="ar-SA"/>
              </w:rPr>
              <w:t>(тыс. руб.)</w:t>
            </w:r>
          </w:p>
        </w:tc>
        <w:tc>
          <w:tcPr>
            <w:tcW w:w="1420" w:type="dxa"/>
            <w:tcBorders>
              <w:top w:val="single" w:sz="4" w:space="0" w:color="000000"/>
              <w:left w:val="single" w:sz="4" w:space="0" w:color="000000"/>
              <w:bottom w:val="single" w:sz="4" w:space="0" w:color="000000"/>
              <w:right w:val="single" w:sz="4" w:space="0" w:color="000000"/>
            </w:tcBorders>
          </w:tcPr>
          <w:p w:rsidR="005A2A12" w:rsidRPr="005A2A12" w:rsidRDefault="005A2A12" w:rsidP="00CF772F">
            <w:pPr>
              <w:widowControl/>
              <w:tabs>
                <w:tab w:val="left" w:pos="9540"/>
                <w:tab w:val="left" w:pos="9720"/>
              </w:tabs>
              <w:suppressAutoHyphens/>
              <w:autoSpaceDE/>
              <w:autoSpaceDN/>
              <w:jc w:val="center"/>
              <w:rPr>
                <w:b/>
                <w:lang w:val="ru-RU" w:eastAsia="ar-SA"/>
              </w:rPr>
            </w:pPr>
            <w:r w:rsidRPr="005A2A12">
              <w:rPr>
                <w:b/>
                <w:lang w:val="ru-RU" w:eastAsia="ar-SA"/>
              </w:rPr>
              <w:t>Сумма</w:t>
            </w:r>
          </w:p>
          <w:p w:rsidR="005A2A12" w:rsidRPr="005A2A12" w:rsidRDefault="005A2A12" w:rsidP="00CF772F">
            <w:pPr>
              <w:widowControl/>
              <w:tabs>
                <w:tab w:val="left" w:pos="9540"/>
                <w:tab w:val="left" w:pos="9720"/>
              </w:tabs>
              <w:suppressAutoHyphens/>
              <w:autoSpaceDE/>
              <w:autoSpaceDN/>
              <w:jc w:val="center"/>
              <w:rPr>
                <w:lang w:val="ru-RU" w:eastAsia="ar-SA"/>
              </w:rPr>
            </w:pPr>
            <w:r w:rsidRPr="005A2A12">
              <w:rPr>
                <w:b/>
                <w:lang w:val="ru-RU" w:eastAsia="ar-SA"/>
              </w:rPr>
              <w:t>(тыс. руб.)</w:t>
            </w:r>
          </w:p>
        </w:tc>
      </w:tr>
      <w:tr w:rsidR="005A2A12" w:rsidRPr="0018732F"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Администрация сельского поселения Красный Яр муниципального района Красноярский Самарской области</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snapToGrid w:val="0"/>
              <w:jc w:val="center"/>
              <w:rPr>
                <w:b/>
                <w:sz w:val="24"/>
                <w:szCs w:val="24"/>
                <w:lang w:val="ru-RU" w:eastAsia="ar-SA"/>
              </w:rPr>
            </w:pP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snapToGrid w:val="0"/>
              <w:jc w:val="center"/>
              <w:rPr>
                <w:b/>
                <w:sz w:val="24"/>
                <w:szCs w:val="24"/>
                <w:lang w:val="ru-RU"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p>
        </w:tc>
        <w:tc>
          <w:tcPr>
            <w:tcW w:w="1420" w:type="dxa"/>
            <w:tcBorders>
              <w:top w:val="single" w:sz="4" w:space="0" w:color="000000"/>
              <w:left w:val="single" w:sz="4" w:space="0" w:color="000000"/>
              <w:bottom w:val="single" w:sz="4" w:space="0" w:color="000000"/>
              <w:right w:val="single" w:sz="4" w:space="0" w:color="000000"/>
            </w:tcBorders>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p>
        </w:tc>
      </w:tr>
      <w:tr w:rsidR="005A2A12" w:rsidRPr="0015525B"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Общегосударственные вопросы</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01</w:t>
            </w: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snapToGrid w:val="0"/>
              <w:jc w:val="center"/>
              <w:rPr>
                <w:b/>
                <w:sz w:val="24"/>
                <w:szCs w:val="24"/>
                <w:lang w:val="ru-RU" w:eastAsia="ar-SA"/>
              </w:rPr>
            </w:pPr>
            <w:r w:rsidRPr="0015525B">
              <w:rPr>
                <w:b/>
                <w:sz w:val="24"/>
                <w:szCs w:val="24"/>
                <w:lang w:val="ru-RU" w:eastAsia="ar-SA"/>
              </w:rPr>
              <w:t>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16 778,6</w:t>
            </w:r>
          </w:p>
        </w:tc>
        <w:tc>
          <w:tcPr>
            <w:tcW w:w="1420" w:type="dxa"/>
            <w:tcBorders>
              <w:top w:val="single" w:sz="4" w:space="0" w:color="000000"/>
              <w:left w:val="single" w:sz="4" w:space="0" w:color="000000"/>
              <w:bottom w:val="single" w:sz="4" w:space="0" w:color="000000"/>
              <w:right w:val="single" w:sz="4" w:space="0" w:color="000000"/>
            </w:tcBorders>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15 951,2</w:t>
            </w:r>
          </w:p>
        </w:tc>
      </w:tr>
      <w:tr w:rsidR="005A2A12" w:rsidRPr="0015525B" w:rsidTr="005A2A12">
        <w:trPr>
          <w:jc w:val="center"/>
        </w:trPr>
        <w:tc>
          <w:tcPr>
            <w:tcW w:w="5347"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Функционирование высшего должностного лица субъекта Российской Федерации и муниципального образования</w:t>
            </w:r>
          </w:p>
        </w:tc>
        <w:tc>
          <w:tcPr>
            <w:tcW w:w="708"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01</w:t>
            </w:r>
          </w:p>
        </w:tc>
        <w:tc>
          <w:tcPr>
            <w:tcW w:w="851"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02</w:t>
            </w:r>
          </w:p>
        </w:tc>
        <w:tc>
          <w:tcPr>
            <w:tcW w:w="1880" w:type="dxa"/>
            <w:tcBorders>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909,1</w:t>
            </w:r>
          </w:p>
        </w:tc>
        <w:tc>
          <w:tcPr>
            <w:tcW w:w="1420" w:type="dxa"/>
            <w:tcBorders>
              <w:left w:val="single" w:sz="4" w:space="0" w:color="000000"/>
              <w:bottom w:val="single" w:sz="4" w:space="0" w:color="000000"/>
              <w:right w:val="single" w:sz="4" w:space="0" w:color="000000"/>
            </w:tcBorders>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909,1</w:t>
            </w:r>
          </w:p>
        </w:tc>
      </w:tr>
      <w:tr w:rsidR="005A2A12" w:rsidRPr="0015525B"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01</w:t>
            </w: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14</w:t>
            </w:r>
            <w:r>
              <w:rPr>
                <w:b/>
                <w:sz w:val="24"/>
                <w:szCs w:val="24"/>
                <w:lang w:val="ru-RU" w:eastAsia="ar-SA"/>
              </w:rPr>
              <w:t> 375,9</w:t>
            </w:r>
          </w:p>
        </w:tc>
        <w:tc>
          <w:tcPr>
            <w:tcW w:w="1420" w:type="dxa"/>
            <w:tcBorders>
              <w:top w:val="single" w:sz="4" w:space="0" w:color="000000"/>
              <w:left w:val="single" w:sz="4" w:space="0" w:color="000000"/>
              <w:bottom w:val="single" w:sz="4" w:space="0" w:color="000000"/>
              <w:right w:val="single" w:sz="4" w:space="0" w:color="000000"/>
            </w:tcBorders>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13 548,5</w:t>
            </w:r>
          </w:p>
        </w:tc>
      </w:tr>
      <w:tr w:rsidR="005A2A12" w:rsidRPr="0015525B"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01</w:t>
            </w: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354,2</w:t>
            </w:r>
          </w:p>
        </w:tc>
        <w:tc>
          <w:tcPr>
            <w:tcW w:w="1420" w:type="dxa"/>
            <w:tcBorders>
              <w:top w:val="single" w:sz="4" w:space="0" w:color="000000"/>
              <w:left w:val="single" w:sz="4" w:space="0" w:color="000000"/>
              <w:bottom w:val="single" w:sz="4" w:space="0" w:color="000000"/>
              <w:right w:val="single" w:sz="4" w:space="0" w:color="000000"/>
            </w:tcBorders>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354,2</w:t>
            </w:r>
          </w:p>
        </w:tc>
      </w:tr>
      <w:tr w:rsidR="005A2A12" w:rsidRPr="0015525B" w:rsidTr="005A2A12">
        <w:trPr>
          <w:trHeight w:val="418"/>
          <w:jc w:val="center"/>
        </w:trPr>
        <w:tc>
          <w:tcPr>
            <w:tcW w:w="5347" w:type="dxa"/>
            <w:tcBorders>
              <w:top w:val="single" w:sz="4" w:space="0" w:color="auto"/>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Другие общегосударственные вопросы</w:t>
            </w:r>
          </w:p>
        </w:tc>
        <w:tc>
          <w:tcPr>
            <w:tcW w:w="708" w:type="dxa"/>
            <w:tcBorders>
              <w:top w:val="single" w:sz="4" w:space="0" w:color="auto"/>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01</w:t>
            </w:r>
          </w:p>
        </w:tc>
        <w:tc>
          <w:tcPr>
            <w:tcW w:w="851" w:type="dxa"/>
            <w:tcBorders>
              <w:top w:val="single" w:sz="4" w:space="0" w:color="auto"/>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13</w:t>
            </w:r>
          </w:p>
        </w:tc>
        <w:tc>
          <w:tcPr>
            <w:tcW w:w="1880" w:type="dxa"/>
            <w:tcBorders>
              <w:top w:val="single" w:sz="4" w:space="0" w:color="auto"/>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1 139,4</w:t>
            </w:r>
          </w:p>
        </w:tc>
        <w:tc>
          <w:tcPr>
            <w:tcW w:w="1420" w:type="dxa"/>
            <w:tcBorders>
              <w:top w:val="single" w:sz="4" w:space="0" w:color="auto"/>
              <w:left w:val="single" w:sz="4" w:space="0" w:color="000000"/>
              <w:bottom w:val="single" w:sz="4" w:space="0" w:color="000000"/>
              <w:right w:val="single" w:sz="4" w:space="0" w:color="000000"/>
            </w:tcBorders>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1 139,4</w:t>
            </w:r>
          </w:p>
        </w:tc>
      </w:tr>
      <w:tr w:rsidR="005A2A12" w:rsidRPr="0015525B" w:rsidTr="005A2A12">
        <w:trPr>
          <w:jc w:val="center"/>
        </w:trPr>
        <w:tc>
          <w:tcPr>
            <w:tcW w:w="5347"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rPr>
                <w:b/>
                <w:sz w:val="24"/>
                <w:szCs w:val="24"/>
                <w:lang w:val="ru-RU" w:eastAsia="ar-SA"/>
              </w:rPr>
            </w:pPr>
            <w:r w:rsidRPr="0015525B">
              <w:rPr>
                <w:b/>
                <w:sz w:val="24"/>
                <w:szCs w:val="24"/>
                <w:lang w:val="ru-RU" w:eastAsia="ar-SA"/>
              </w:rPr>
              <w:t>Национальная безопасность и правоохранительная деятельность</w:t>
            </w:r>
          </w:p>
        </w:tc>
        <w:tc>
          <w:tcPr>
            <w:tcW w:w="708"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jc w:val="center"/>
              <w:rPr>
                <w:b/>
                <w:sz w:val="24"/>
                <w:szCs w:val="24"/>
                <w:lang w:val="ru-RU" w:eastAsia="ar-SA"/>
              </w:rPr>
            </w:pPr>
            <w:r w:rsidRPr="0015525B">
              <w:rPr>
                <w:b/>
                <w:sz w:val="24"/>
                <w:szCs w:val="24"/>
                <w:lang w:val="ru-RU" w:eastAsia="ar-SA"/>
              </w:rPr>
              <w:t>03</w:t>
            </w:r>
          </w:p>
        </w:tc>
        <w:tc>
          <w:tcPr>
            <w:tcW w:w="851"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jc w:val="center"/>
              <w:rPr>
                <w:b/>
                <w:sz w:val="24"/>
                <w:szCs w:val="24"/>
                <w:lang w:val="ru-RU" w:eastAsia="ar-SA"/>
              </w:rPr>
            </w:pPr>
            <w:r w:rsidRPr="0015525B">
              <w:rPr>
                <w:b/>
                <w:sz w:val="24"/>
                <w:szCs w:val="24"/>
                <w:lang w:val="ru-RU" w:eastAsia="ar-SA"/>
              </w:rPr>
              <w:t>00</w:t>
            </w:r>
          </w:p>
        </w:tc>
        <w:tc>
          <w:tcPr>
            <w:tcW w:w="1880" w:type="dxa"/>
            <w:tcBorders>
              <w:left w:val="single" w:sz="4" w:space="0" w:color="000000"/>
              <w:bottom w:val="single" w:sz="4" w:space="0" w:color="000000"/>
              <w:right w:val="single" w:sz="4" w:space="0" w:color="000000"/>
            </w:tcBorders>
            <w:shd w:val="clear" w:color="auto" w:fill="auto"/>
          </w:tcPr>
          <w:p w:rsidR="005A2A12" w:rsidRDefault="005A2A12" w:rsidP="005A2A12">
            <w:pPr>
              <w:widowControl/>
              <w:autoSpaceDE/>
              <w:autoSpaceDN/>
              <w:jc w:val="right"/>
              <w:rPr>
                <w:b/>
                <w:sz w:val="24"/>
                <w:szCs w:val="24"/>
                <w:lang w:val="ru-RU" w:eastAsia="ar-SA"/>
              </w:rPr>
            </w:pPr>
            <w:r>
              <w:rPr>
                <w:b/>
                <w:sz w:val="24"/>
                <w:szCs w:val="24"/>
                <w:lang w:val="ru-RU" w:eastAsia="ar-SA"/>
              </w:rPr>
              <w:t>280,5</w:t>
            </w:r>
          </w:p>
          <w:p w:rsidR="005A2A12" w:rsidRPr="0015525B" w:rsidRDefault="005A2A12" w:rsidP="005A2A12">
            <w:pPr>
              <w:widowControl/>
              <w:autoSpaceDE/>
              <w:autoSpaceDN/>
              <w:jc w:val="right"/>
              <w:rPr>
                <w:b/>
                <w:sz w:val="24"/>
                <w:szCs w:val="24"/>
                <w:lang w:val="ru-RU" w:eastAsia="ar-SA"/>
              </w:rPr>
            </w:pPr>
          </w:p>
        </w:tc>
        <w:tc>
          <w:tcPr>
            <w:tcW w:w="1420" w:type="dxa"/>
            <w:tcBorders>
              <w:left w:val="single" w:sz="4" w:space="0" w:color="000000"/>
              <w:bottom w:val="single" w:sz="4" w:space="0" w:color="000000"/>
              <w:right w:val="single" w:sz="4" w:space="0" w:color="000000"/>
            </w:tcBorders>
          </w:tcPr>
          <w:p w:rsidR="005A2A12" w:rsidRPr="0015525B" w:rsidRDefault="005A2A12" w:rsidP="005A2A12">
            <w:pPr>
              <w:widowControl/>
              <w:autoSpaceDE/>
              <w:autoSpaceDN/>
              <w:jc w:val="right"/>
              <w:rPr>
                <w:b/>
                <w:sz w:val="24"/>
                <w:szCs w:val="24"/>
                <w:lang w:val="ru-RU" w:eastAsia="ar-SA"/>
              </w:rPr>
            </w:pPr>
            <w:r>
              <w:rPr>
                <w:b/>
                <w:sz w:val="24"/>
                <w:szCs w:val="24"/>
                <w:lang w:val="ru-RU" w:eastAsia="ar-SA"/>
              </w:rPr>
              <w:t>282,5</w:t>
            </w:r>
          </w:p>
        </w:tc>
      </w:tr>
      <w:tr w:rsidR="005A2A12" w:rsidRPr="0015525B" w:rsidTr="005A2A12">
        <w:trPr>
          <w:jc w:val="center"/>
        </w:trPr>
        <w:tc>
          <w:tcPr>
            <w:tcW w:w="5347" w:type="dxa"/>
            <w:tcBorders>
              <w:left w:val="single" w:sz="4" w:space="0" w:color="000000"/>
              <w:bottom w:val="single" w:sz="4" w:space="0" w:color="000000"/>
            </w:tcBorders>
            <w:shd w:val="clear" w:color="auto" w:fill="auto"/>
          </w:tcPr>
          <w:p w:rsidR="005A2A12" w:rsidRPr="0015525B" w:rsidRDefault="005A2A12" w:rsidP="00CF772F">
            <w:pPr>
              <w:widowControl/>
              <w:autoSpaceDE/>
              <w:autoSpaceDN/>
              <w:rPr>
                <w:b/>
                <w:sz w:val="24"/>
                <w:szCs w:val="24"/>
                <w:lang w:val="ru-RU" w:eastAsia="ar-SA"/>
              </w:rPr>
            </w:pPr>
            <w:r w:rsidRPr="0015525B">
              <w:rPr>
                <w:b/>
                <w:sz w:val="24"/>
                <w:szCs w:val="24"/>
                <w:lang w:val="ru-RU" w:eastAsia="ar-SA"/>
              </w:rPr>
              <w:t>Другие вопросы в области национальной безопасности и правоохранительной деятельности</w:t>
            </w:r>
          </w:p>
        </w:tc>
        <w:tc>
          <w:tcPr>
            <w:tcW w:w="708"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jc w:val="center"/>
              <w:rPr>
                <w:b/>
                <w:sz w:val="24"/>
                <w:szCs w:val="24"/>
                <w:lang w:val="ru-RU" w:eastAsia="ar-SA"/>
              </w:rPr>
            </w:pPr>
            <w:r w:rsidRPr="0015525B">
              <w:rPr>
                <w:b/>
                <w:sz w:val="24"/>
                <w:szCs w:val="24"/>
                <w:lang w:val="ru-RU" w:eastAsia="ar-SA"/>
              </w:rPr>
              <w:t>03</w:t>
            </w:r>
          </w:p>
        </w:tc>
        <w:tc>
          <w:tcPr>
            <w:tcW w:w="851"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jc w:val="center"/>
              <w:rPr>
                <w:b/>
                <w:sz w:val="24"/>
                <w:szCs w:val="24"/>
                <w:lang w:val="ru-RU" w:eastAsia="ar-SA"/>
              </w:rPr>
            </w:pPr>
            <w:r w:rsidRPr="0015525B">
              <w:rPr>
                <w:b/>
                <w:sz w:val="24"/>
                <w:szCs w:val="24"/>
                <w:lang w:val="ru-RU" w:eastAsia="ar-SA"/>
              </w:rPr>
              <w:t>14</w:t>
            </w:r>
          </w:p>
        </w:tc>
        <w:tc>
          <w:tcPr>
            <w:tcW w:w="1880" w:type="dxa"/>
            <w:tcBorders>
              <w:left w:val="single" w:sz="4" w:space="0" w:color="000000"/>
              <w:bottom w:val="single" w:sz="4" w:space="0" w:color="000000"/>
              <w:right w:val="single" w:sz="4" w:space="0" w:color="000000"/>
            </w:tcBorders>
            <w:shd w:val="clear" w:color="auto" w:fill="auto"/>
          </w:tcPr>
          <w:p w:rsidR="005A2A12" w:rsidRPr="0015525B" w:rsidRDefault="005A2A12" w:rsidP="005A2A12">
            <w:pPr>
              <w:widowControl/>
              <w:autoSpaceDE/>
              <w:autoSpaceDN/>
              <w:jc w:val="right"/>
              <w:rPr>
                <w:b/>
                <w:sz w:val="24"/>
                <w:szCs w:val="24"/>
                <w:lang w:val="ru-RU" w:eastAsia="ar-SA"/>
              </w:rPr>
            </w:pPr>
            <w:r>
              <w:rPr>
                <w:b/>
                <w:sz w:val="24"/>
                <w:szCs w:val="24"/>
                <w:lang w:val="ru-RU" w:eastAsia="ar-SA"/>
              </w:rPr>
              <w:t>280,5</w:t>
            </w:r>
          </w:p>
        </w:tc>
        <w:tc>
          <w:tcPr>
            <w:tcW w:w="1420" w:type="dxa"/>
            <w:tcBorders>
              <w:left w:val="single" w:sz="4" w:space="0" w:color="000000"/>
              <w:bottom w:val="single" w:sz="4" w:space="0" w:color="000000"/>
              <w:right w:val="single" w:sz="4" w:space="0" w:color="000000"/>
            </w:tcBorders>
          </w:tcPr>
          <w:p w:rsidR="005A2A12" w:rsidRPr="0015525B" w:rsidRDefault="005A2A12" w:rsidP="005A2A12">
            <w:pPr>
              <w:widowControl/>
              <w:autoSpaceDE/>
              <w:autoSpaceDN/>
              <w:jc w:val="right"/>
              <w:rPr>
                <w:b/>
                <w:sz w:val="24"/>
                <w:szCs w:val="24"/>
                <w:lang w:val="ru-RU" w:eastAsia="ar-SA"/>
              </w:rPr>
            </w:pPr>
            <w:r>
              <w:rPr>
                <w:b/>
                <w:sz w:val="24"/>
                <w:szCs w:val="24"/>
                <w:lang w:val="ru-RU" w:eastAsia="ar-SA"/>
              </w:rPr>
              <w:t>280,5</w:t>
            </w:r>
          </w:p>
        </w:tc>
      </w:tr>
      <w:tr w:rsidR="005A2A12" w:rsidRPr="0015525B" w:rsidTr="005A2A12">
        <w:trPr>
          <w:jc w:val="center"/>
        </w:trPr>
        <w:tc>
          <w:tcPr>
            <w:tcW w:w="5347"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bCs/>
                <w:sz w:val="24"/>
                <w:szCs w:val="24"/>
                <w:lang w:val="ru-RU" w:eastAsia="ar-SA"/>
              </w:rPr>
            </w:pPr>
            <w:r w:rsidRPr="0015525B">
              <w:rPr>
                <w:b/>
                <w:bCs/>
                <w:sz w:val="24"/>
                <w:szCs w:val="24"/>
                <w:lang w:val="ru-RU" w:eastAsia="ar-SA"/>
              </w:rPr>
              <w:t>Национальная экономика</w:t>
            </w:r>
          </w:p>
        </w:tc>
        <w:tc>
          <w:tcPr>
            <w:tcW w:w="708"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bCs/>
                <w:sz w:val="24"/>
                <w:szCs w:val="24"/>
                <w:lang w:val="ru-RU" w:eastAsia="ar-SA"/>
              </w:rPr>
            </w:pPr>
            <w:r w:rsidRPr="0015525B">
              <w:rPr>
                <w:b/>
                <w:bCs/>
                <w:sz w:val="24"/>
                <w:szCs w:val="24"/>
                <w:lang w:val="ru-RU" w:eastAsia="ar-SA"/>
              </w:rPr>
              <w:t>04</w:t>
            </w:r>
          </w:p>
        </w:tc>
        <w:tc>
          <w:tcPr>
            <w:tcW w:w="851"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snapToGrid w:val="0"/>
              <w:jc w:val="center"/>
              <w:rPr>
                <w:b/>
                <w:bCs/>
                <w:sz w:val="24"/>
                <w:szCs w:val="24"/>
                <w:lang w:val="ru-RU" w:eastAsia="ar-SA"/>
              </w:rPr>
            </w:pPr>
            <w:r w:rsidRPr="0015525B">
              <w:rPr>
                <w:b/>
                <w:bCs/>
                <w:sz w:val="24"/>
                <w:szCs w:val="24"/>
                <w:lang w:val="ru-RU" w:eastAsia="ar-SA"/>
              </w:rPr>
              <w:t>00</w:t>
            </w:r>
          </w:p>
        </w:tc>
        <w:tc>
          <w:tcPr>
            <w:tcW w:w="1880" w:type="dxa"/>
            <w:tcBorders>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27 103,1</w:t>
            </w:r>
          </w:p>
        </w:tc>
        <w:tc>
          <w:tcPr>
            <w:tcW w:w="1420" w:type="dxa"/>
            <w:tcBorders>
              <w:left w:val="single" w:sz="4" w:space="0" w:color="000000"/>
              <w:bottom w:val="single" w:sz="4" w:space="0" w:color="000000"/>
              <w:right w:val="single" w:sz="4" w:space="0" w:color="000000"/>
            </w:tcBorders>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26 405,1</w:t>
            </w:r>
          </w:p>
        </w:tc>
      </w:tr>
      <w:tr w:rsidR="005A2A12" w:rsidRPr="0015525B" w:rsidTr="005A2A12">
        <w:trPr>
          <w:jc w:val="center"/>
        </w:trPr>
        <w:tc>
          <w:tcPr>
            <w:tcW w:w="5347"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bCs/>
                <w:sz w:val="24"/>
                <w:szCs w:val="24"/>
                <w:lang w:val="ru-RU" w:eastAsia="ar-SA"/>
              </w:rPr>
            </w:pPr>
            <w:r w:rsidRPr="0015525B">
              <w:rPr>
                <w:b/>
                <w:bCs/>
                <w:sz w:val="24"/>
                <w:szCs w:val="24"/>
                <w:lang w:val="ru-RU" w:eastAsia="ar-SA"/>
              </w:rPr>
              <w:t>Сельское хозяйство и рыболовство</w:t>
            </w:r>
          </w:p>
        </w:tc>
        <w:tc>
          <w:tcPr>
            <w:tcW w:w="708"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bCs/>
                <w:sz w:val="24"/>
                <w:szCs w:val="24"/>
                <w:lang w:val="ru-RU" w:eastAsia="ar-SA"/>
              </w:rPr>
            </w:pPr>
            <w:r w:rsidRPr="0015525B">
              <w:rPr>
                <w:b/>
                <w:bCs/>
                <w:sz w:val="24"/>
                <w:szCs w:val="24"/>
                <w:lang w:val="ru-RU" w:eastAsia="ar-SA"/>
              </w:rPr>
              <w:t>04</w:t>
            </w:r>
          </w:p>
        </w:tc>
        <w:tc>
          <w:tcPr>
            <w:tcW w:w="851"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snapToGrid w:val="0"/>
              <w:jc w:val="center"/>
              <w:rPr>
                <w:b/>
                <w:bCs/>
                <w:sz w:val="24"/>
                <w:szCs w:val="24"/>
                <w:lang w:val="ru-RU" w:eastAsia="ar-SA"/>
              </w:rPr>
            </w:pPr>
            <w:r w:rsidRPr="0015525B">
              <w:rPr>
                <w:b/>
                <w:bCs/>
                <w:sz w:val="24"/>
                <w:szCs w:val="24"/>
                <w:lang w:val="ru-RU" w:eastAsia="ar-SA"/>
              </w:rPr>
              <w:t>05</w:t>
            </w:r>
          </w:p>
        </w:tc>
        <w:tc>
          <w:tcPr>
            <w:tcW w:w="1880" w:type="dxa"/>
            <w:tcBorders>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182,1</w:t>
            </w:r>
          </w:p>
        </w:tc>
        <w:tc>
          <w:tcPr>
            <w:tcW w:w="1420" w:type="dxa"/>
            <w:tcBorders>
              <w:left w:val="single" w:sz="4" w:space="0" w:color="000000"/>
              <w:bottom w:val="single" w:sz="4" w:space="0" w:color="000000"/>
              <w:right w:val="single" w:sz="4" w:space="0" w:color="000000"/>
            </w:tcBorders>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101,0</w:t>
            </w:r>
          </w:p>
        </w:tc>
      </w:tr>
      <w:tr w:rsidR="005A2A12" w:rsidRPr="0015525B" w:rsidTr="005A2A12">
        <w:trPr>
          <w:jc w:val="center"/>
        </w:trPr>
        <w:tc>
          <w:tcPr>
            <w:tcW w:w="5347" w:type="dxa"/>
            <w:tcBorders>
              <w:left w:val="single" w:sz="4" w:space="0" w:color="000000"/>
              <w:bottom w:val="single" w:sz="4" w:space="0" w:color="000000"/>
            </w:tcBorders>
            <w:shd w:val="clear" w:color="auto" w:fill="auto"/>
            <w:vAlign w:val="center"/>
          </w:tcPr>
          <w:p w:rsidR="005A2A12" w:rsidRPr="0015525B" w:rsidRDefault="005A2A12" w:rsidP="00CF772F">
            <w:pPr>
              <w:widowControl/>
              <w:tabs>
                <w:tab w:val="left" w:pos="9540"/>
                <w:tab w:val="left" w:pos="9720"/>
              </w:tabs>
              <w:suppressAutoHyphens/>
              <w:autoSpaceDE/>
              <w:autoSpaceDN/>
              <w:jc w:val="both"/>
              <w:rPr>
                <w:b/>
                <w:bCs/>
                <w:sz w:val="24"/>
                <w:szCs w:val="24"/>
                <w:lang w:val="ru-RU" w:eastAsia="ar-SA"/>
              </w:rPr>
            </w:pPr>
            <w:r w:rsidRPr="0015525B">
              <w:rPr>
                <w:b/>
                <w:bCs/>
                <w:sz w:val="24"/>
                <w:szCs w:val="24"/>
                <w:lang w:val="ru-RU" w:eastAsia="ar-SA"/>
              </w:rPr>
              <w:t>Дорожное хозяйство (дорожные фонды)</w:t>
            </w:r>
          </w:p>
          <w:p w:rsidR="005A2A12" w:rsidRPr="0015525B" w:rsidRDefault="005A2A12" w:rsidP="00CF772F">
            <w:pPr>
              <w:widowControl/>
              <w:tabs>
                <w:tab w:val="left" w:pos="9540"/>
                <w:tab w:val="left" w:pos="9720"/>
              </w:tabs>
              <w:suppressAutoHyphens/>
              <w:autoSpaceDE/>
              <w:autoSpaceDN/>
              <w:jc w:val="both"/>
              <w:rPr>
                <w:b/>
                <w:bCs/>
                <w:sz w:val="24"/>
                <w:szCs w:val="24"/>
                <w:lang w:val="ru-RU" w:eastAsia="ar-SA"/>
              </w:rPr>
            </w:pPr>
          </w:p>
        </w:tc>
        <w:tc>
          <w:tcPr>
            <w:tcW w:w="708" w:type="dxa"/>
            <w:tcBorders>
              <w:left w:val="single" w:sz="4" w:space="0" w:color="000000"/>
              <w:bottom w:val="single" w:sz="4" w:space="0" w:color="000000"/>
            </w:tcBorders>
            <w:shd w:val="clear" w:color="auto" w:fill="auto"/>
            <w:vAlign w:val="center"/>
          </w:tcPr>
          <w:p w:rsidR="005A2A12" w:rsidRPr="0015525B" w:rsidRDefault="005A2A12" w:rsidP="00CF772F">
            <w:pPr>
              <w:widowControl/>
              <w:tabs>
                <w:tab w:val="left" w:pos="9540"/>
                <w:tab w:val="left" w:pos="9720"/>
              </w:tabs>
              <w:suppressAutoHyphens/>
              <w:autoSpaceDE/>
              <w:autoSpaceDN/>
              <w:rPr>
                <w:b/>
                <w:bCs/>
                <w:sz w:val="24"/>
                <w:szCs w:val="24"/>
                <w:lang w:val="ru-RU" w:eastAsia="ar-SA"/>
              </w:rPr>
            </w:pPr>
            <w:r w:rsidRPr="0015525B">
              <w:rPr>
                <w:b/>
                <w:bCs/>
                <w:sz w:val="24"/>
                <w:szCs w:val="24"/>
                <w:lang w:val="ru-RU" w:eastAsia="ar-SA"/>
              </w:rPr>
              <w:t xml:space="preserve"> 04</w:t>
            </w:r>
          </w:p>
        </w:tc>
        <w:tc>
          <w:tcPr>
            <w:tcW w:w="851" w:type="dxa"/>
            <w:tcBorders>
              <w:left w:val="single" w:sz="4" w:space="0" w:color="000000"/>
              <w:bottom w:val="single" w:sz="4" w:space="0" w:color="000000"/>
            </w:tcBorders>
            <w:shd w:val="clear" w:color="auto" w:fill="auto"/>
            <w:vAlign w:val="center"/>
          </w:tcPr>
          <w:p w:rsidR="005A2A12" w:rsidRPr="0015525B" w:rsidRDefault="005A2A12" w:rsidP="00CF772F">
            <w:pPr>
              <w:widowControl/>
              <w:tabs>
                <w:tab w:val="left" w:pos="9540"/>
                <w:tab w:val="left" w:pos="9720"/>
              </w:tabs>
              <w:suppressAutoHyphens/>
              <w:autoSpaceDE/>
              <w:autoSpaceDN/>
              <w:snapToGrid w:val="0"/>
              <w:jc w:val="center"/>
              <w:rPr>
                <w:b/>
                <w:bCs/>
                <w:sz w:val="24"/>
                <w:szCs w:val="24"/>
                <w:lang w:val="ru-RU" w:eastAsia="ar-SA"/>
              </w:rPr>
            </w:pPr>
            <w:r w:rsidRPr="0015525B">
              <w:rPr>
                <w:b/>
                <w:bCs/>
                <w:sz w:val="24"/>
                <w:szCs w:val="24"/>
                <w:lang w:val="ru-RU" w:eastAsia="ar-SA"/>
              </w:rPr>
              <w:t>09</w:t>
            </w:r>
          </w:p>
        </w:tc>
        <w:tc>
          <w:tcPr>
            <w:tcW w:w="1880" w:type="dxa"/>
            <w:tcBorders>
              <w:left w:val="single" w:sz="4" w:space="0" w:color="000000"/>
              <w:bottom w:val="single" w:sz="4" w:space="0" w:color="000000"/>
              <w:right w:val="single" w:sz="4" w:space="0" w:color="000000"/>
            </w:tcBorders>
            <w:shd w:val="clear" w:color="auto" w:fill="auto"/>
            <w:vAlign w:val="center"/>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26</w:t>
            </w:r>
            <w:r>
              <w:rPr>
                <w:b/>
                <w:sz w:val="24"/>
                <w:szCs w:val="24"/>
                <w:lang w:val="ru-RU" w:eastAsia="ar-SA"/>
              </w:rPr>
              <w:t> 921,0</w:t>
            </w:r>
          </w:p>
        </w:tc>
        <w:tc>
          <w:tcPr>
            <w:tcW w:w="1420" w:type="dxa"/>
            <w:tcBorders>
              <w:left w:val="single" w:sz="4" w:space="0" w:color="000000"/>
              <w:bottom w:val="single" w:sz="4" w:space="0" w:color="000000"/>
              <w:right w:val="single" w:sz="4" w:space="0" w:color="000000"/>
            </w:tcBorders>
            <w:vAlign w:val="center"/>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26</w:t>
            </w:r>
            <w:r>
              <w:rPr>
                <w:b/>
                <w:sz w:val="24"/>
                <w:szCs w:val="24"/>
                <w:lang w:val="ru-RU" w:eastAsia="ar-SA"/>
              </w:rPr>
              <w:t> 304,1</w:t>
            </w:r>
          </w:p>
        </w:tc>
      </w:tr>
      <w:tr w:rsidR="005A2A12" w:rsidRPr="0015525B" w:rsidTr="005A2A12">
        <w:trPr>
          <w:jc w:val="center"/>
        </w:trPr>
        <w:tc>
          <w:tcPr>
            <w:tcW w:w="5347"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jc w:val="both"/>
              <w:rPr>
                <w:b/>
                <w:sz w:val="24"/>
                <w:szCs w:val="24"/>
                <w:lang w:val="ru-RU" w:eastAsia="ar-SA"/>
              </w:rPr>
            </w:pPr>
            <w:r w:rsidRPr="0015525B">
              <w:rPr>
                <w:b/>
                <w:sz w:val="24"/>
                <w:szCs w:val="24"/>
                <w:lang w:val="ru-RU" w:eastAsia="ar-SA"/>
              </w:rPr>
              <w:t>Жилищно-коммунальное хозяйство</w:t>
            </w:r>
          </w:p>
        </w:tc>
        <w:tc>
          <w:tcPr>
            <w:tcW w:w="708"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jc w:val="center"/>
              <w:rPr>
                <w:b/>
                <w:sz w:val="24"/>
                <w:szCs w:val="24"/>
                <w:lang w:val="ru-RU" w:eastAsia="ar-SA"/>
              </w:rPr>
            </w:pPr>
            <w:r w:rsidRPr="0015525B">
              <w:rPr>
                <w:b/>
                <w:sz w:val="24"/>
                <w:szCs w:val="24"/>
                <w:lang w:val="ru-RU" w:eastAsia="ar-SA"/>
              </w:rPr>
              <w:t>05</w:t>
            </w:r>
          </w:p>
        </w:tc>
        <w:tc>
          <w:tcPr>
            <w:tcW w:w="851" w:type="dxa"/>
            <w:tcBorders>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00</w:t>
            </w:r>
          </w:p>
        </w:tc>
        <w:tc>
          <w:tcPr>
            <w:tcW w:w="1880" w:type="dxa"/>
            <w:tcBorders>
              <w:left w:val="single" w:sz="4" w:space="0" w:color="000000"/>
              <w:bottom w:val="single" w:sz="4" w:space="0" w:color="000000"/>
              <w:right w:val="single" w:sz="4" w:space="0" w:color="000000"/>
            </w:tcBorders>
            <w:shd w:val="clear" w:color="auto" w:fill="auto"/>
          </w:tcPr>
          <w:p w:rsidR="005A2A12" w:rsidRPr="0015525B" w:rsidRDefault="005A2A12" w:rsidP="005A2A12">
            <w:pPr>
              <w:widowControl/>
              <w:autoSpaceDE/>
              <w:autoSpaceDN/>
              <w:jc w:val="right"/>
              <w:rPr>
                <w:b/>
                <w:sz w:val="24"/>
                <w:szCs w:val="24"/>
                <w:lang w:val="ru-RU" w:eastAsia="ar-SA"/>
              </w:rPr>
            </w:pPr>
            <w:r>
              <w:rPr>
                <w:b/>
                <w:sz w:val="24"/>
                <w:szCs w:val="24"/>
                <w:lang w:val="ru-RU" w:eastAsia="ar-SA"/>
              </w:rPr>
              <w:t>44 379,9</w:t>
            </w:r>
          </w:p>
        </w:tc>
        <w:tc>
          <w:tcPr>
            <w:tcW w:w="1420" w:type="dxa"/>
            <w:tcBorders>
              <w:left w:val="single" w:sz="4" w:space="0" w:color="000000"/>
              <w:bottom w:val="single" w:sz="4" w:space="0" w:color="000000"/>
              <w:right w:val="single" w:sz="4" w:space="0" w:color="000000"/>
            </w:tcBorders>
          </w:tcPr>
          <w:p w:rsidR="005A2A12" w:rsidRPr="0015525B" w:rsidRDefault="005A2A12" w:rsidP="005A2A12">
            <w:pPr>
              <w:widowControl/>
              <w:autoSpaceDE/>
              <w:autoSpaceDN/>
              <w:jc w:val="right"/>
              <w:rPr>
                <w:b/>
                <w:sz w:val="24"/>
                <w:szCs w:val="24"/>
                <w:lang w:val="ru-RU" w:eastAsia="ar-SA"/>
              </w:rPr>
            </w:pPr>
            <w:r>
              <w:rPr>
                <w:b/>
                <w:sz w:val="24"/>
                <w:szCs w:val="24"/>
                <w:lang w:val="ru-RU" w:eastAsia="ar-SA"/>
              </w:rPr>
              <w:t>41 074,3</w:t>
            </w:r>
          </w:p>
        </w:tc>
      </w:tr>
      <w:tr w:rsidR="005A2A12" w:rsidRPr="0015525B" w:rsidTr="005A2A12">
        <w:trPr>
          <w:jc w:val="center"/>
        </w:trPr>
        <w:tc>
          <w:tcPr>
            <w:tcW w:w="5347"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jc w:val="both"/>
              <w:rPr>
                <w:b/>
                <w:sz w:val="24"/>
                <w:szCs w:val="24"/>
                <w:lang w:val="ru-RU" w:eastAsia="ar-SA"/>
              </w:rPr>
            </w:pPr>
            <w:r w:rsidRPr="0015525B">
              <w:rPr>
                <w:b/>
                <w:sz w:val="24"/>
                <w:szCs w:val="24"/>
                <w:lang w:val="ru-RU" w:eastAsia="ar-SA"/>
              </w:rPr>
              <w:t>Жилищное хозяйство</w:t>
            </w:r>
          </w:p>
        </w:tc>
        <w:tc>
          <w:tcPr>
            <w:tcW w:w="708"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jc w:val="center"/>
              <w:rPr>
                <w:b/>
                <w:sz w:val="24"/>
                <w:szCs w:val="24"/>
                <w:lang w:val="ru-RU" w:eastAsia="ar-SA"/>
              </w:rPr>
            </w:pPr>
            <w:r w:rsidRPr="0015525B">
              <w:rPr>
                <w:b/>
                <w:sz w:val="24"/>
                <w:szCs w:val="24"/>
                <w:lang w:val="ru-RU" w:eastAsia="ar-SA"/>
              </w:rPr>
              <w:t>05</w:t>
            </w:r>
          </w:p>
        </w:tc>
        <w:tc>
          <w:tcPr>
            <w:tcW w:w="851" w:type="dxa"/>
            <w:tcBorders>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01</w:t>
            </w:r>
          </w:p>
        </w:tc>
        <w:tc>
          <w:tcPr>
            <w:tcW w:w="1880" w:type="dxa"/>
            <w:tcBorders>
              <w:left w:val="single" w:sz="4" w:space="0" w:color="000000"/>
              <w:bottom w:val="single" w:sz="4" w:space="0" w:color="000000"/>
              <w:right w:val="single" w:sz="4" w:space="0" w:color="000000"/>
            </w:tcBorders>
            <w:shd w:val="clear" w:color="auto" w:fill="auto"/>
          </w:tcPr>
          <w:p w:rsidR="005A2A12" w:rsidRPr="0015525B" w:rsidRDefault="005A2A12" w:rsidP="005A2A12">
            <w:pPr>
              <w:widowControl/>
              <w:autoSpaceDE/>
              <w:autoSpaceDN/>
              <w:jc w:val="right"/>
              <w:rPr>
                <w:b/>
                <w:sz w:val="24"/>
                <w:szCs w:val="24"/>
                <w:lang w:val="ru-RU" w:eastAsia="ar-SA"/>
              </w:rPr>
            </w:pPr>
            <w:r w:rsidRPr="0015525B">
              <w:rPr>
                <w:b/>
                <w:sz w:val="24"/>
                <w:szCs w:val="24"/>
                <w:lang w:val="ru-RU" w:eastAsia="ar-SA"/>
              </w:rPr>
              <w:t>132,2</w:t>
            </w:r>
          </w:p>
        </w:tc>
        <w:tc>
          <w:tcPr>
            <w:tcW w:w="1420" w:type="dxa"/>
            <w:tcBorders>
              <w:left w:val="single" w:sz="4" w:space="0" w:color="000000"/>
              <w:bottom w:val="single" w:sz="4" w:space="0" w:color="000000"/>
              <w:right w:val="single" w:sz="4" w:space="0" w:color="000000"/>
            </w:tcBorders>
          </w:tcPr>
          <w:p w:rsidR="005A2A12" w:rsidRPr="0015525B" w:rsidRDefault="005A2A12" w:rsidP="005A2A12">
            <w:pPr>
              <w:widowControl/>
              <w:autoSpaceDE/>
              <w:autoSpaceDN/>
              <w:jc w:val="right"/>
              <w:rPr>
                <w:b/>
                <w:sz w:val="24"/>
                <w:szCs w:val="24"/>
                <w:lang w:val="ru-RU" w:eastAsia="ar-SA"/>
              </w:rPr>
            </w:pPr>
            <w:r w:rsidRPr="0015525B">
              <w:rPr>
                <w:b/>
                <w:sz w:val="24"/>
                <w:szCs w:val="24"/>
                <w:lang w:val="ru-RU" w:eastAsia="ar-SA"/>
              </w:rPr>
              <w:t>132,2</w:t>
            </w:r>
          </w:p>
        </w:tc>
      </w:tr>
      <w:tr w:rsidR="005A2A12" w:rsidRPr="0015525B" w:rsidTr="005A2A12">
        <w:trPr>
          <w:jc w:val="center"/>
        </w:trPr>
        <w:tc>
          <w:tcPr>
            <w:tcW w:w="5347" w:type="dxa"/>
            <w:tcBorders>
              <w:left w:val="single" w:sz="4" w:space="0" w:color="000000"/>
              <w:bottom w:val="single" w:sz="4" w:space="0" w:color="000000"/>
            </w:tcBorders>
            <w:shd w:val="clear" w:color="auto" w:fill="auto"/>
          </w:tcPr>
          <w:p w:rsidR="005A2A12" w:rsidRPr="0015525B" w:rsidRDefault="005A2A12" w:rsidP="00CF772F">
            <w:pPr>
              <w:widowControl/>
              <w:autoSpaceDE/>
              <w:autoSpaceDN/>
              <w:rPr>
                <w:b/>
                <w:sz w:val="24"/>
                <w:szCs w:val="24"/>
                <w:lang w:val="ru-RU" w:eastAsia="ar-SA"/>
              </w:rPr>
            </w:pPr>
            <w:r w:rsidRPr="0015525B">
              <w:rPr>
                <w:b/>
                <w:sz w:val="24"/>
                <w:szCs w:val="24"/>
                <w:lang w:val="ru-RU" w:eastAsia="ar-SA"/>
              </w:rPr>
              <w:t>Благоустройство</w:t>
            </w:r>
          </w:p>
        </w:tc>
        <w:tc>
          <w:tcPr>
            <w:tcW w:w="708"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jc w:val="center"/>
              <w:rPr>
                <w:b/>
                <w:sz w:val="24"/>
                <w:szCs w:val="24"/>
                <w:lang w:val="ru-RU" w:eastAsia="ar-SA"/>
              </w:rPr>
            </w:pPr>
            <w:r w:rsidRPr="0015525B">
              <w:rPr>
                <w:b/>
                <w:sz w:val="24"/>
                <w:szCs w:val="24"/>
                <w:lang w:val="ru-RU" w:eastAsia="ar-SA"/>
              </w:rPr>
              <w:t>05</w:t>
            </w:r>
          </w:p>
        </w:tc>
        <w:tc>
          <w:tcPr>
            <w:tcW w:w="851" w:type="dxa"/>
            <w:tcBorders>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03</w:t>
            </w:r>
          </w:p>
        </w:tc>
        <w:tc>
          <w:tcPr>
            <w:tcW w:w="1880" w:type="dxa"/>
            <w:tcBorders>
              <w:left w:val="single" w:sz="4" w:space="0" w:color="000000"/>
              <w:bottom w:val="single" w:sz="4" w:space="0" w:color="000000"/>
              <w:right w:val="single" w:sz="4" w:space="0" w:color="000000"/>
            </w:tcBorders>
            <w:shd w:val="clear" w:color="auto" w:fill="auto"/>
          </w:tcPr>
          <w:p w:rsidR="005A2A12" w:rsidRPr="0015525B" w:rsidRDefault="005A2A12" w:rsidP="005A2A12">
            <w:pPr>
              <w:widowControl/>
              <w:autoSpaceDE/>
              <w:autoSpaceDN/>
              <w:jc w:val="right"/>
              <w:rPr>
                <w:b/>
                <w:sz w:val="24"/>
                <w:szCs w:val="24"/>
                <w:lang w:val="ru-RU" w:eastAsia="ar-SA"/>
              </w:rPr>
            </w:pPr>
            <w:r w:rsidRPr="0015525B">
              <w:rPr>
                <w:b/>
                <w:sz w:val="24"/>
                <w:szCs w:val="24"/>
                <w:lang w:val="ru-RU" w:eastAsia="ar-SA"/>
              </w:rPr>
              <w:t>19</w:t>
            </w:r>
            <w:r>
              <w:rPr>
                <w:b/>
                <w:sz w:val="24"/>
                <w:szCs w:val="24"/>
                <w:lang w:val="ru-RU" w:eastAsia="ar-SA"/>
              </w:rPr>
              <w:t> 609,9</w:t>
            </w:r>
          </w:p>
        </w:tc>
        <w:tc>
          <w:tcPr>
            <w:tcW w:w="1420" w:type="dxa"/>
            <w:tcBorders>
              <w:left w:val="single" w:sz="4" w:space="0" w:color="000000"/>
              <w:bottom w:val="single" w:sz="4" w:space="0" w:color="000000"/>
              <w:right w:val="single" w:sz="4" w:space="0" w:color="000000"/>
            </w:tcBorders>
          </w:tcPr>
          <w:p w:rsidR="005A2A12" w:rsidRPr="0015525B" w:rsidRDefault="005A2A12" w:rsidP="005A2A12">
            <w:pPr>
              <w:widowControl/>
              <w:autoSpaceDE/>
              <w:autoSpaceDN/>
              <w:jc w:val="right"/>
              <w:rPr>
                <w:b/>
                <w:sz w:val="24"/>
                <w:szCs w:val="24"/>
                <w:lang w:val="ru-RU" w:eastAsia="ar-SA"/>
              </w:rPr>
            </w:pPr>
            <w:r>
              <w:rPr>
                <w:b/>
                <w:sz w:val="24"/>
                <w:szCs w:val="24"/>
                <w:lang w:val="ru-RU" w:eastAsia="ar-SA"/>
              </w:rPr>
              <w:t>18 454,2</w:t>
            </w:r>
          </w:p>
        </w:tc>
      </w:tr>
      <w:tr w:rsidR="005A2A12" w:rsidRPr="0015525B" w:rsidTr="005A2A12">
        <w:trPr>
          <w:jc w:val="center"/>
        </w:trPr>
        <w:tc>
          <w:tcPr>
            <w:tcW w:w="5347" w:type="dxa"/>
            <w:tcBorders>
              <w:top w:val="single" w:sz="4" w:space="0" w:color="auto"/>
              <w:left w:val="single" w:sz="4" w:space="0" w:color="000000"/>
              <w:bottom w:val="single" w:sz="4" w:space="0" w:color="000000"/>
            </w:tcBorders>
            <w:shd w:val="clear" w:color="auto" w:fill="auto"/>
          </w:tcPr>
          <w:p w:rsidR="005A2A12" w:rsidRPr="0015525B" w:rsidRDefault="005A2A12" w:rsidP="00CF772F">
            <w:pPr>
              <w:widowControl/>
              <w:autoSpaceDE/>
              <w:autoSpaceDN/>
              <w:rPr>
                <w:b/>
                <w:sz w:val="24"/>
                <w:szCs w:val="24"/>
                <w:lang w:val="ru-RU" w:eastAsia="ar-SA"/>
              </w:rPr>
            </w:pPr>
            <w:r w:rsidRPr="0015525B">
              <w:rPr>
                <w:b/>
                <w:sz w:val="24"/>
                <w:szCs w:val="24"/>
                <w:lang w:val="ru-RU" w:eastAsia="ar-SA"/>
              </w:rPr>
              <w:t>Другие вопросы в области жилищно-коммунального хозяйства</w:t>
            </w:r>
          </w:p>
        </w:tc>
        <w:tc>
          <w:tcPr>
            <w:tcW w:w="708" w:type="dxa"/>
            <w:tcBorders>
              <w:top w:val="single" w:sz="4" w:space="0" w:color="auto"/>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05</w:t>
            </w:r>
          </w:p>
        </w:tc>
        <w:tc>
          <w:tcPr>
            <w:tcW w:w="851" w:type="dxa"/>
            <w:tcBorders>
              <w:top w:val="single" w:sz="4" w:space="0" w:color="auto"/>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05</w:t>
            </w:r>
          </w:p>
        </w:tc>
        <w:tc>
          <w:tcPr>
            <w:tcW w:w="1880" w:type="dxa"/>
            <w:tcBorders>
              <w:top w:val="single" w:sz="4" w:space="0" w:color="auto"/>
              <w:left w:val="single" w:sz="4" w:space="0" w:color="000000"/>
              <w:bottom w:val="single" w:sz="4" w:space="0" w:color="000000"/>
              <w:right w:val="single" w:sz="4" w:space="0" w:color="000000"/>
            </w:tcBorders>
            <w:shd w:val="clear" w:color="auto" w:fill="auto"/>
          </w:tcPr>
          <w:p w:rsidR="005A2A12" w:rsidRPr="0015525B" w:rsidRDefault="005A2A12" w:rsidP="005A2A12">
            <w:pPr>
              <w:widowControl/>
              <w:autoSpaceDE/>
              <w:autoSpaceDN/>
              <w:jc w:val="right"/>
              <w:rPr>
                <w:b/>
                <w:sz w:val="24"/>
                <w:szCs w:val="24"/>
                <w:lang w:val="ru-RU" w:eastAsia="ar-SA"/>
              </w:rPr>
            </w:pPr>
            <w:r w:rsidRPr="0015525B">
              <w:rPr>
                <w:b/>
                <w:sz w:val="24"/>
                <w:szCs w:val="24"/>
                <w:lang w:val="ru-RU" w:eastAsia="ar-SA"/>
              </w:rPr>
              <w:t>24</w:t>
            </w:r>
            <w:r>
              <w:rPr>
                <w:b/>
                <w:sz w:val="24"/>
                <w:szCs w:val="24"/>
                <w:lang w:val="ru-RU" w:eastAsia="ar-SA"/>
              </w:rPr>
              <w:t> 637,9</w:t>
            </w:r>
            <w:r w:rsidRPr="0015525B">
              <w:rPr>
                <w:b/>
                <w:sz w:val="24"/>
                <w:szCs w:val="24"/>
                <w:lang w:val="ru-RU" w:eastAsia="ar-SA"/>
              </w:rPr>
              <w:t xml:space="preserve"> </w:t>
            </w:r>
          </w:p>
        </w:tc>
        <w:tc>
          <w:tcPr>
            <w:tcW w:w="1420" w:type="dxa"/>
            <w:tcBorders>
              <w:top w:val="single" w:sz="4" w:space="0" w:color="auto"/>
              <w:left w:val="single" w:sz="4" w:space="0" w:color="000000"/>
              <w:bottom w:val="single" w:sz="4" w:space="0" w:color="000000"/>
              <w:right w:val="single" w:sz="4" w:space="0" w:color="000000"/>
            </w:tcBorders>
          </w:tcPr>
          <w:p w:rsidR="005A2A12" w:rsidRPr="0015525B" w:rsidRDefault="005A2A12" w:rsidP="005A2A12">
            <w:pPr>
              <w:widowControl/>
              <w:autoSpaceDE/>
              <w:autoSpaceDN/>
              <w:jc w:val="right"/>
              <w:rPr>
                <w:b/>
                <w:sz w:val="24"/>
                <w:szCs w:val="24"/>
                <w:lang w:val="ru-RU" w:eastAsia="ar-SA"/>
              </w:rPr>
            </w:pPr>
            <w:r>
              <w:rPr>
                <w:b/>
                <w:sz w:val="24"/>
                <w:szCs w:val="24"/>
                <w:lang w:val="ru-RU" w:eastAsia="ar-SA"/>
              </w:rPr>
              <w:t>22 48,9</w:t>
            </w:r>
            <w:r w:rsidRPr="0015525B">
              <w:rPr>
                <w:b/>
                <w:sz w:val="24"/>
                <w:szCs w:val="24"/>
                <w:lang w:val="ru-RU" w:eastAsia="ar-SA"/>
              </w:rPr>
              <w:t xml:space="preserve"> </w:t>
            </w:r>
          </w:p>
        </w:tc>
      </w:tr>
      <w:tr w:rsidR="005A2A12" w:rsidRPr="0015525B"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Охрана окружающей среды</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06</w:t>
            </w: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snapToGrid w:val="0"/>
              <w:jc w:val="center"/>
              <w:rPr>
                <w:b/>
                <w:sz w:val="24"/>
                <w:szCs w:val="24"/>
                <w:lang w:val="ru-RU" w:eastAsia="ar-SA"/>
              </w:rPr>
            </w:pPr>
            <w:r w:rsidRPr="0015525B">
              <w:rPr>
                <w:b/>
                <w:sz w:val="24"/>
                <w:szCs w:val="24"/>
                <w:lang w:val="ru-RU" w:eastAsia="ar-SA"/>
              </w:rPr>
              <w:t>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299,4</w:t>
            </w:r>
          </w:p>
        </w:tc>
        <w:tc>
          <w:tcPr>
            <w:tcW w:w="1420" w:type="dxa"/>
            <w:tcBorders>
              <w:top w:val="single" w:sz="4" w:space="0" w:color="000000"/>
              <w:left w:val="single" w:sz="4" w:space="0" w:color="000000"/>
              <w:bottom w:val="single" w:sz="4" w:space="0" w:color="000000"/>
              <w:right w:val="single" w:sz="4" w:space="0" w:color="000000"/>
            </w:tcBorders>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299,4</w:t>
            </w:r>
          </w:p>
        </w:tc>
      </w:tr>
      <w:tr w:rsidR="005A2A12" w:rsidRPr="0015525B"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Другие вопросы в области охраны окружающей среды</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06</w:t>
            </w: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snapToGrid w:val="0"/>
              <w:jc w:val="center"/>
              <w:rPr>
                <w:b/>
                <w:sz w:val="24"/>
                <w:szCs w:val="24"/>
                <w:lang w:val="ru-RU" w:eastAsia="ar-SA"/>
              </w:rPr>
            </w:pPr>
            <w:r w:rsidRPr="0015525B">
              <w:rPr>
                <w:b/>
                <w:sz w:val="24"/>
                <w:szCs w:val="24"/>
                <w:lang w:val="ru-RU" w:eastAsia="ar-SA"/>
              </w:rPr>
              <w:t>05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299,4</w:t>
            </w:r>
          </w:p>
        </w:tc>
        <w:tc>
          <w:tcPr>
            <w:tcW w:w="1420" w:type="dxa"/>
            <w:tcBorders>
              <w:top w:val="single" w:sz="4" w:space="0" w:color="000000"/>
              <w:left w:val="single" w:sz="4" w:space="0" w:color="000000"/>
              <w:bottom w:val="single" w:sz="4" w:space="0" w:color="000000"/>
              <w:right w:val="single" w:sz="4" w:space="0" w:color="000000"/>
            </w:tcBorders>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299,4</w:t>
            </w:r>
          </w:p>
        </w:tc>
      </w:tr>
      <w:tr w:rsidR="005A2A12"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Образование</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07</w:t>
            </w: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snapToGrid w:val="0"/>
              <w:jc w:val="center"/>
              <w:rPr>
                <w:b/>
                <w:sz w:val="24"/>
                <w:szCs w:val="24"/>
                <w:lang w:val="ru-RU" w:eastAsia="ar-SA"/>
              </w:rPr>
            </w:pPr>
            <w:r w:rsidRPr="0015525B">
              <w:rPr>
                <w:b/>
                <w:sz w:val="24"/>
                <w:szCs w:val="24"/>
                <w:lang w:val="ru-RU" w:eastAsia="ar-SA"/>
              </w:rPr>
              <w:t>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449,1</w:t>
            </w:r>
          </w:p>
        </w:tc>
        <w:tc>
          <w:tcPr>
            <w:tcW w:w="1420" w:type="dxa"/>
            <w:tcBorders>
              <w:top w:val="single" w:sz="4" w:space="0" w:color="000000"/>
              <w:left w:val="single" w:sz="4" w:space="0" w:color="000000"/>
              <w:bottom w:val="single" w:sz="4" w:space="0" w:color="000000"/>
              <w:right w:val="single" w:sz="4" w:space="0" w:color="000000"/>
            </w:tcBorders>
          </w:tcPr>
          <w:p w:rsidR="005A2A12" w:rsidRDefault="005A2A12" w:rsidP="005A2A12">
            <w:pPr>
              <w:jc w:val="right"/>
            </w:pPr>
            <w:r w:rsidRPr="00F27DD4">
              <w:rPr>
                <w:b/>
                <w:sz w:val="24"/>
                <w:szCs w:val="24"/>
                <w:lang w:val="ru-RU" w:eastAsia="ar-SA"/>
              </w:rPr>
              <w:t>449,1</w:t>
            </w:r>
          </w:p>
        </w:tc>
      </w:tr>
      <w:tr w:rsidR="005A2A12" w:rsidTr="005A2A12">
        <w:trPr>
          <w:jc w:val="center"/>
        </w:trPr>
        <w:tc>
          <w:tcPr>
            <w:tcW w:w="5347"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 xml:space="preserve">Молодежная политика </w:t>
            </w:r>
          </w:p>
        </w:tc>
        <w:tc>
          <w:tcPr>
            <w:tcW w:w="708"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07</w:t>
            </w:r>
          </w:p>
        </w:tc>
        <w:tc>
          <w:tcPr>
            <w:tcW w:w="851" w:type="dxa"/>
            <w:tcBorders>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07</w:t>
            </w:r>
          </w:p>
        </w:tc>
        <w:tc>
          <w:tcPr>
            <w:tcW w:w="1880" w:type="dxa"/>
            <w:tcBorders>
              <w:left w:val="single" w:sz="4" w:space="0" w:color="000000"/>
              <w:bottom w:val="single" w:sz="4" w:space="0" w:color="000000"/>
              <w:right w:val="single" w:sz="4" w:space="0" w:color="000000"/>
            </w:tcBorders>
            <w:shd w:val="clear" w:color="auto" w:fill="auto"/>
          </w:tcPr>
          <w:p w:rsidR="005A2A12" w:rsidRDefault="005A2A12" w:rsidP="005A2A12">
            <w:pPr>
              <w:jc w:val="right"/>
            </w:pPr>
            <w:r w:rsidRPr="001E3272">
              <w:rPr>
                <w:b/>
                <w:sz w:val="24"/>
                <w:szCs w:val="24"/>
                <w:lang w:val="ru-RU" w:eastAsia="ar-SA"/>
              </w:rPr>
              <w:t>449,1</w:t>
            </w:r>
          </w:p>
        </w:tc>
        <w:tc>
          <w:tcPr>
            <w:tcW w:w="1420" w:type="dxa"/>
            <w:tcBorders>
              <w:left w:val="single" w:sz="4" w:space="0" w:color="000000"/>
              <w:bottom w:val="single" w:sz="4" w:space="0" w:color="000000"/>
              <w:right w:val="single" w:sz="4" w:space="0" w:color="000000"/>
            </w:tcBorders>
          </w:tcPr>
          <w:p w:rsidR="005A2A12" w:rsidRDefault="005A2A12" w:rsidP="005A2A12">
            <w:pPr>
              <w:jc w:val="right"/>
            </w:pPr>
            <w:r w:rsidRPr="00F27DD4">
              <w:rPr>
                <w:b/>
                <w:sz w:val="24"/>
                <w:szCs w:val="24"/>
                <w:lang w:val="ru-RU" w:eastAsia="ar-SA"/>
              </w:rPr>
              <w:t>449,1</w:t>
            </w:r>
          </w:p>
        </w:tc>
      </w:tr>
      <w:tr w:rsidR="005A2A12" w:rsidRPr="0015525B" w:rsidTr="005A2A12">
        <w:trPr>
          <w:jc w:val="center"/>
        </w:trPr>
        <w:tc>
          <w:tcPr>
            <w:tcW w:w="5347" w:type="dxa"/>
            <w:tcBorders>
              <w:left w:val="single" w:sz="4" w:space="0" w:color="000000"/>
              <w:bottom w:val="single" w:sz="4" w:space="0" w:color="000000"/>
            </w:tcBorders>
            <w:shd w:val="clear" w:color="auto" w:fill="auto"/>
          </w:tcPr>
          <w:p w:rsidR="005A2A12" w:rsidRPr="0015525B" w:rsidRDefault="005A2A12" w:rsidP="00CF772F">
            <w:pPr>
              <w:widowControl/>
              <w:autoSpaceDE/>
              <w:autoSpaceDN/>
              <w:rPr>
                <w:b/>
                <w:sz w:val="24"/>
                <w:szCs w:val="24"/>
                <w:lang w:val="ru-RU" w:eastAsia="ar-SA"/>
              </w:rPr>
            </w:pPr>
            <w:r w:rsidRPr="0015525B">
              <w:rPr>
                <w:b/>
                <w:sz w:val="24"/>
                <w:szCs w:val="24"/>
                <w:lang w:val="ru-RU" w:eastAsia="ar-SA"/>
              </w:rPr>
              <w:t>Культура, кинематография</w:t>
            </w:r>
          </w:p>
        </w:tc>
        <w:tc>
          <w:tcPr>
            <w:tcW w:w="708" w:type="dxa"/>
            <w:tcBorders>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08</w:t>
            </w:r>
          </w:p>
        </w:tc>
        <w:tc>
          <w:tcPr>
            <w:tcW w:w="851" w:type="dxa"/>
            <w:tcBorders>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00</w:t>
            </w:r>
          </w:p>
        </w:tc>
        <w:tc>
          <w:tcPr>
            <w:tcW w:w="1880" w:type="dxa"/>
            <w:tcBorders>
              <w:left w:val="single" w:sz="4" w:space="0" w:color="000000"/>
              <w:bottom w:val="single" w:sz="4" w:space="0" w:color="000000"/>
              <w:right w:val="single" w:sz="4" w:space="0" w:color="000000"/>
            </w:tcBorders>
            <w:shd w:val="clear" w:color="auto" w:fill="auto"/>
          </w:tcPr>
          <w:p w:rsidR="005A2A12" w:rsidRPr="0015525B" w:rsidRDefault="005A2A12" w:rsidP="005A2A12">
            <w:pPr>
              <w:widowControl/>
              <w:autoSpaceDE/>
              <w:autoSpaceDN/>
              <w:jc w:val="right"/>
              <w:rPr>
                <w:sz w:val="24"/>
                <w:szCs w:val="24"/>
                <w:lang w:val="ru-RU" w:eastAsia="ar-SA"/>
              </w:rPr>
            </w:pPr>
            <w:r>
              <w:rPr>
                <w:b/>
                <w:sz w:val="24"/>
                <w:szCs w:val="24"/>
                <w:lang w:val="ru-RU" w:eastAsia="ar-SA"/>
              </w:rPr>
              <w:t>14 953,1</w:t>
            </w:r>
          </w:p>
        </w:tc>
        <w:tc>
          <w:tcPr>
            <w:tcW w:w="1420" w:type="dxa"/>
            <w:tcBorders>
              <w:left w:val="single" w:sz="4" w:space="0" w:color="000000"/>
              <w:bottom w:val="single" w:sz="4" w:space="0" w:color="000000"/>
              <w:right w:val="single" w:sz="4" w:space="0" w:color="000000"/>
            </w:tcBorders>
          </w:tcPr>
          <w:p w:rsidR="005A2A12" w:rsidRPr="0015525B" w:rsidRDefault="005A2A12" w:rsidP="005A2A12">
            <w:pPr>
              <w:widowControl/>
              <w:autoSpaceDE/>
              <w:autoSpaceDN/>
              <w:jc w:val="right"/>
              <w:rPr>
                <w:sz w:val="24"/>
                <w:szCs w:val="24"/>
                <w:lang w:val="ru-RU" w:eastAsia="ar-SA"/>
              </w:rPr>
            </w:pPr>
            <w:r>
              <w:rPr>
                <w:b/>
                <w:sz w:val="24"/>
                <w:szCs w:val="24"/>
                <w:lang w:val="ru-RU" w:eastAsia="ar-SA"/>
              </w:rPr>
              <w:t>13 983,4</w:t>
            </w:r>
          </w:p>
        </w:tc>
      </w:tr>
      <w:tr w:rsidR="005A2A12" w:rsidRPr="0015525B"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autoSpaceDE/>
              <w:autoSpaceDN/>
              <w:rPr>
                <w:b/>
                <w:sz w:val="24"/>
                <w:szCs w:val="24"/>
                <w:lang w:val="ru-RU" w:eastAsia="ar-SA"/>
              </w:rPr>
            </w:pPr>
            <w:r w:rsidRPr="0015525B">
              <w:rPr>
                <w:b/>
                <w:sz w:val="24"/>
                <w:szCs w:val="24"/>
                <w:lang w:val="ru-RU" w:eastAsia="ar-SA"/>
              </w:rPr>
              <w:t>Культура</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08</w:t>
            </w: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01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autoSpaceDE/>
              <w:autoSpaceDN/>
              <w:jc w:val="right"/>
              <w:rPr>
                <w:sz w:val="24"/>
                <w:szCs w:val="24"/>
                <w:lang w:val="ru-RU" w:eastAsia="ar-SA"/>
              </w:rPr>
            </w:pPr>
            <w:r>
              <w:rPr>
                <w:b/>
                <w:sz w:val="24"/>
                <w:szCs w:val="24"/>
                <w:lang w:val="ru-RU" w:eastAsia="ar-SA"/>
              </w:rPr>
              <w:t>14 756,1</w:t>
            </w:r>
          </w:p>
        </w:tc>
        <w:tc>
          <w:tcPr>
            <w:tcW w:w="1420" w:type="dxa"/>
            <w:tcBorders>
              <w:top w:val="single" w:sz="4" w:space="0" w:color="000000"/>
              <w:left w:val="single" w:sz="4" w:space="0" w:color="000000"/>
              <w:bottom w:val="single" w:sz="4" w:space="0" w:color="000000"/>
              <w:right w:val="single" w:sz="4" w:space="0" w:color="000000"/>
            </w:tcBorders>
          </w:tcPr>
          <w:p w:rsidR="005A2A12" w:rsidRPr="0015525B" w:rsidRDefault="005A2A12" w:rsidP="005A2A12">
            <w:pPr>
              <w:widowControl/>
              <w:autoSpaceDE/>
              <w:autoSpaceDN/>
              <w:jc w:val="right"/>
              <w:rPr>
                <w:sz w:val="24"/>
                <w:szCs w:val="24"/>
                <w:lang w:val="ru-RU" w:eastAsia="ar-SA"/>
              </w:rPr>
            </w:pPr>
            <w:r>
              <w:rPr>
                <w:b/>
                <w:sz w:val="24"/>
                <w:szCs w:val="24"/>
                <w:lang w:val="ru-RU" w:eastAsia="ar-SA"/>
              </w:rPr>
              <w:t>13 786,4</w:t>
            </w:r>
          </w:p>
        </w:tc>
      </w:tr>
      <w:tr w:rsidR="005A2A12" w:rsidRPr="0015525B"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autoSpaceDE/>
              <w:autoSpaceDN/>
              <w:rPr>
                <w:b/>
                <w:sz w:val="24"/>
                <w:szCs w:val="24"/>
                <w:lang w:val="ru-RU" w:eastAsia="ar-SA"/>
              </w:rPr>
            </w:pPr>
            <w:r w:rsidRPr="0015525B">
              <w:rPr>
                <w:b/>
                <w:sz w:val="24"/>
                <w:szCs w:val="24"/>
                <w:lang w:val="ru-RU" w:eastAsia="ar-SA"/>
              </w:rPr>
              <w:t>Другие вопросы в области культуры, кинематографии</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jc w:val="center"/>
              <w:rPr>
                <w:b/>
                <w:sz w:val="24"/>
                <w:szCs w:val="24"/>
                <w:lang w:val="ru-RU" w:eastAsia="ar-SA"/>
              </w:rPr>
            </w:pPr>
            <w:r w:rsidRPr="0015525B">
              <w:rPr>
                <w:b/>
                <w:sz w:val="24"/>
                <w:szCs w:val="24"/>
                <w:lang w:val="ru-RU" w:eastAsia="ar-SA"/>
              </w:rPr>
              <w:t>08</w:t>
            </w: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autoSpaceDE/>
              <w:autoSpaceDN/>
              <w:jc w:val="center"/>
              <w:rPr>
                <w:b/>
                <w:sz w:val="24"/>
                <w:szCs w:val="24"/>
                <w:lang w:val="ru-RU" w:eastAsia="ar-SA"/>
              </w:rPr>
            </w:pPr>
            <w:r w:rsidRPr="0015525B">
              <w:rPr>
                <w:b/>
                <w:sz w:val="24"/>
                <w:szCs w:val="24"/>
                <w:lang w:val="ru-RU" w:eastAsia="ar-SA"/>
              </w:rPr>
              <w:t>04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autoSpaceDE/>
              <w:autoSpaceDN/>
              <w:jc w:val="right"/>
              <w:rPr>
                <w:b/>
                <w:sz w:val="24"/>
                <w:szCs w:val="24"/>
                <w:lang w:val="ru-RU" w:eastAsia="ar-SA"/>
              </w:rPr>
            </w:pPr>
            <w:r w:rsidRPr="0015525B">
              <w:rPr>
                <w:b/>
                <w:sz w:val="24"/>
                <w:szCs w:val="24"/>
                <w:lang w:val="ru-RU" w:eastAsia="ar-SA"/>
              </w:rPr>
              <w:t>197,0</w:t>
            </w:r>
          </w:p>
        </w:tc>
        <w:tc>
          <w:tcPr>
            <w:tcW w:w="1420" w:type="dxa"/>
            <w:tcBorders>
              <w:top w:val="single" w:sz="4" w:space="0" w:color="000000"/>
              <w:left w:val="single" w:sz="4" w:space="0" w:color="000000"/>
              <w:bottom w:val="single" w:sz="4" w:space="0" w:color="000000"/>
              <w:right w:val="single" w:sz="4" w:space="0" w:color="000000"/>
            </w:tcBorders>
          </w:tcPr>
          <w:p w:rsidR="005A2A12" w:rsidRPr="0015525B" w:rsidRDefault="005A2A12" w:rsidP="005A2A12">
            <w:pPr>
              <w:widowControl/>
              <w:autoSpaceDE/>
              <w:autoSpaceDN/>
              <w:jc w:val="right"/>
              <w:rPr>
                <w:b/>
                <w:sz w:val="24"/>
                <w:szCs w:val="24"/>
                <w:lang w:val="ru-RU" w:eastAsia="ar-SA"/>
              </w:rPr>
            </w:pPr>
            <w:r w:rsidRPr="0015525B">
              <w:rPr>
                <w:b/>
                <w:sz w:val="24"/>
                <w:szCs w:val="24"/>
                <w:lang w:val="ru-RU" w:eastAsia="ar-SA"/>
              </w:rPr>
              <w:t>197,0</w:t>
            </w:r>
          </w:p>
        </w:tc>
      </w:tr>
      <w:tr w:rsidR="005A2A12" w:rsidRPr="0015525B"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autoSpaceDE/>
              <w:autoSpaceDN/>
              <w:rPr>
                <w:b/>
                <w:sz w:val="24"/>
                <w:szCs w:val="24"/>
                <w:lang w:val="ru-RU" w:eastAsia="ar-SA"/>
              </w:rPr>
            </w:pPr>
            <w:r w:rsidRPr="0015525B">
              <w:rPr>
                <w:b/>
                <w:sz w:val="24"/>
                <w:szCs w:val="24"/>
                <w:lang w:val="ru-RU" w:eastAsia="ar-SA"/>
              </w:rPr>
              <w:t>Социальная политика</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10</w:t>
            </w: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autoSpaceDE/>
              <w:autoSpaceDN/>
              <w:jc w:val="right"/>
              <w:rPr>
                <w:b/>
                <w:sz w:val="24"/>
                <w:szCs w:val="24"/>
                <w:lang w:val="ru-RU" w:eastAsia="ar-SA"/>
              </w:rPr>
            </w:pPr>
            <w:r w:rsidRPr="0015525B">
              <w:rPr>
                <w:b/>
                <w:sz w:val="24"/>
                <w:szCs w:val="24"/>
                <w:lang w:val="ru-RU" w:eastAsia="ar-SA"/>
              </w:rPr>
              <w:t>168,7</w:t>
            </w:r>
          </w:p>
        </w:tc>
        <w:tc>
          <w:tcPr>
            <w:tcW w:w="1420" w:type="dxa"/>
            <w:tcBorders>
              <w:top w:val="single" w:sz="4" w:space="0" w:color="000000"/>
              <w:left w:val="single" w:sz="4" w:space="0" w:color="000000"/>
              <w:bottom w:val="single" w:sz="4" w:space="0" w:color="000000"/>
              <w:right w:val="single" w:sz="4" w:space="0" w:color="000000"/>
            </w:tcBorders>
          </w:tcPr>
          <w:p w:rsidR="005A2A12" w:rsidRPr="0015525B" w:rsidRDefault="005A2A12" w:rsidP="005A2A12">
            <w:pPr>
              <w:widowControl/>
              <w:autoSpaceDE/>
              <w:autoSpaceDN/>
              <w:jc w:val="right"/>
              <w:rPr>
                <w:b/>
                <w:sz w:val="24"/>
                <w:szCs w:val="24"/>
                <w:lang w:val="ru-RU" w:eastAsia="ar-SA"/>
              </w:rPr>
            </w:pPr>
            <w:r w:rsidRPr="0015525B">
              <w:rPr>
                <w:b/>
                <w:sz w:val="24"/>
                <w:szCs w:val="24"/>
                <w:lang w:val="ru-RU" w:eastAsia="ar-SA"/>
              </w:rPr>
              <w:t>168,7</w:t>
            </w:r>
          </w:p>
        </w:tc>
      </w:tr>
      <w:tr w:rsidR="005A2A12" w:rsidRPr="0015525B"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autoSpaceDE/>
              <w:autoSpaceDN/>
              <w:rPr>
                <w:b/>
                <w:sz w:val="24"/>
                <w:szCs w:val="24"/>
                <w:lang w:val="ru-RU" w:eastAsia="ar-SA"/>
              </w:rPr>
            </w:pPr>
            <w:r w:rsidRPr="0015525B">
              <w:rPr>
                <w:b/>
                <w:sz w:val="24"/>
                <w:szCs w:val="24"/>
                <w:lang w:val="ru-RU" w:eastAsia="ar-SA"/>
              </w:rPr>
              <w:t>Пенсионное обеспечение</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10</w:t>
            </w: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autoSpaceDE/>
              <w:autoSpaceDN/>
              <w:jc w:val="center"/>
              <w:rPr>
                <w:b/>
                <w:sz w:val="24"/>
                <w:szCs w:val="24"/>
                <w:lang w:val="ru-RU" w:eastAsia="ar-SA"/>
              </w:rPr>
            </w:pPr>
            <w:r w:rsidRPr="0015525B">
              <w:rPr>
                <w:b/>
                <w:sz w:val="24"/>
                <w:szCs w:val="24"/>
                <w:lang w:val="ru-RU" w:eastAsia="ar-SA"/>
              </w:rPr>
              <w:t>01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autoSpaceDE/>
              <w:autoSpaceDN/>
              <w:jc w:val="right"/>
              <w:rPr>
                <w:b/>
                <w:sz w:val="24"/>
                <w:szCs w:val="24"/>
                <w:lang w:val="ru-RU" w:eastAsia="ar-SA"/>
              </w:rPr>
            </w:pPr>
            <w:r w:rsidRPr="0015525B">
              <w:rPr>
                <w:b/>
                <w:sz w:val="24"/>
                <w:szCs w:val="24"/>
                <w:lang w:val="ru-RU" w:eastAsia="ar-SA"/>
              </w:rPr>
              <w:t>168,7</w:t>
            </w:r>
          </w:p>
        </w:tc>
        <w:tc>
          <w:tcPr>
            <w:tcW w:w="1420" w:type="dxa"/>
            <w:tcBorders>
              <w:top w:val="single" w:sz="4" w:space="0" w:color="000000"/>
              <w:left w:val="single" w:sz="4" w:space="0" w:color="000000"/>
              <w:bottom w:val="single" w:sz="4" w:space="0" w:color="000000"/>
              <w:right w:val="single" w:sz="4" w:space="0" w:color="000000"/>
            </w:tcBorders>
          </w:tcPr>
          <w:p w:rsidR="005A2A12" w:rsidRPr="0015525B" w:rsidRDefault="005A2A12" w:rsidP="005A2A12">
            <w:pPr>
              <w:widowControl/>
              <w:autoSpaceDE/>
              <w:autoSpaceDN/>
              <w:jc w:val="right"/>
              <w:rPr>
                <w:b/>
                <w:sz w:val="24"/>
                <w:szCs w:val="24"/>
                <w:lang w:val="ru-RU" w:eastAsia="ar-SA"/>
              </w:rPr>
            </w:pPr>
            <w:r w:rsidRPr="0015525B">
              <w:rPr>
                <w:b/>
                <w:sz w:val="24"/>
                <w:szCs w:val="24"/>
                <w:lang w:val="ru-RU" w:eastAsia="ar-SA"/>
              </w:rPr>
              <w:t>168,7</w:t>
            </w:r>
          </w:p>
        </w:tc>
      </w:tr>
      <w:tr w:rsidR="005A2A12"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Физическая культура и спорт</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11</w:t>
            </w: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snapToGrid w:val="0"/>
              <w:jc w:val="center"/>
              <w:rPr>
                <w:b/>
                <w:sz w:val="24"/>
                <w:szCs w:val="24"/>
                <w:lang w:val="ru-RU" w:eastAsia="ar-SA"/>
              </w:rPr>
            </w:pPr>
            <w:r w:rsidRPr="0015525B">
              <w:rPr>
                <w:b/>
                <w:sz w:val="24"/>
                <w:szCs w:val="24"/>
                <w:lang w:val="ru-RU" w:eastAsia="ar-SA"/>
              </w:rPr>
              <w:t>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97,0</w:t>
            </w:r>
          </w:p>
        </w:tc>
        <w:tc>
          <w:tcPr>
            <w:tcW w:w="1420" w:type="dxa"/>
            <w:tcBorders>
              <w:top w:val="single" w:sz="4" w:space="0" w:color="000000"/>
              <w:left w:val="single" w:sz="4" w:space="0" w:color="000000"/>
              <w:bottom w:val="single" w:sz="4" w:space="0" w:color="000000"/>
              <w:right w:val="single" w:sz="4" w:space="0" w:color="000000"/>
            </w:tcBorders>
          </w:tcPr>
          <w:p w:rsidR="005A2A12" w:rsidRDefault="005A2A12" w:rsidP="005A2A12">
            <w:pPr>
              <w:jc w:val="right"/>
            </w:pPr>
            <w:r w:rsidRPr="006915DA">
              <w:rPr>
                <w:b/>
                <w:sz w:val="24"/>
                <w:szCs w:val="24"/>
                <w:lang w:val="ru-RU" w:eastAsia="ar-SA"/>
              </w:rPr>
              <w:t>97,0</w:t>
            </w:r>
          </w:p>
        </w:tc>
      </w:tr>
      <w:tr w:rsidR="005A2A12" w:rsidTr="005A2A12">
        <w:trPr>
          <w:jc w:val="center"/>
        </w:trPr>
        <w:tc>
          <w:tcPr>
            <w:tcW w:w="5347" w:type="dxa"/>
            <w:tcBorders>
              <w:top w:val="single" w:sz="4" w:space="0" w:color="auto"/>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Массовый спорт</w:t>
            </w:r>
          </w:p>
        </w:tc>
        <w:tc>
          <w:tcPr>
            <w:tcW w:w="708" w:type="dxa"/>
            <w:tcBorders>
              <w:top w:val="single" w:sz="4" w:space="0" w:color="auto"/>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11</w:t>
            </w:r>
          </w:p>
        </w:tc>
        <w:tc>
          <w:tcPr>
            <w:tcW w:w="851" w:type="dxa"/>
            <w:tcBorders>
              <w:top w:val="single" w:sz="4" w:space="0" w:color="auto"/>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center"/>
              <w:rPr>
                <w:b/>
                <w:sz w:val="24"/>
                <w:szCs w:val="24"/>
                <w:lang w:val="ru-RU" w:eastAsia="ar-SA"/>
              </w:rPr>
            </w:pPr>
            <w:r w:rsidRPr="0015525B">
              <w:rPr>
                <w:b/>
                <w:sz w:val="24"/>
                <w:szCs w:val="24"/>
                <w:lang w:val="ru-RU" w:eastAsia="ar-SA"/>
              </w:rPr>
              <w:t>02</w:t>
            </w:r>
          </w:p>
        </w:tc>
        <w:tc>
          <w:tcPr>
            <w:tcW w:w="1880" w:type="dxa"/>
            <w:tcBorders>
              <w:top w:val="single" w:sz="4" w:space="0" w:color="auto"/>
              <w:left w:val="single" w:sz="4" w:space="0" w:color="000000"/>
              <w:bottom w:val="single" w:sz="4" w:space="0" w:color="000000"/>
              <w:right w:val="single" w:sz="4" w:space="0" w:color="000000"/>
            </w:tcBorders>
            <w:shd w:val="clear" w:color="auto" w:fill="auto"/>
          </w:tcPr>
          <w:p w:rsidR="005A2A12" w:rsidRDefault="005A2A12" w:rsidP="005A2A12">
            <w:pPr>
              <w:jc w:val="right"/>
            </w:pPr>
            <w:r w:rsidRPr="004B3E9D">
              <w:rPr>
                <w:b/>
                <w:sz w:val="24"/>
                <w:szCs w:val="24"/>
                <w:lang w:val="ru-RU" w:eastAsia="ar-SA"/>
              </w:rPr>
              <w:t>97,0</w:t>
            </w:r>
          </w:p>
        </w:tc>
        <w:tc>
          <w:tcPr>
            <w:tcW w:w="1420" w:type="dxa"/>
            <w:tcBorders>
              <w:top w:val="single" w:sz="4" w:space="0" w:color="auto"/>
              <w:left w:val="single" w:sz="4" w:space="0" w:color="000000"/>
              <w:bottom w:val="single" w:sz="4" w:space="0" w:color="000000"/>
              <w:right w:val="single" w:sz="4" w:space="0" w:color="000000"/>
            </w:tcBorders>
          </w:tcPr>
          <w:p w:rsidR="005A2A12" w:rsidRDefault="005A2A12" w:rsidP="005A2A12">
            <w:pPr>
              <w:jc w:val="right"/>
            </w:pPr>
            <w:r w:rsidRPr="006915DA">
              <w:rPr>
                <w:b/>
                <w:sz w:val="24"/>
                <w:szCs w:val="24"/>
                <w:lang w:val="ru-RU" w:eastAsia="ar-SA"/>
              </w:rPr>
              <w:t>97,0</w:t>
            </w:r>
          </w:p>
        </w:tc>
      </w:tr>
      <w:tr w:rsidR="005A2A12" w:rsidRPr="0015525B" w:rsidTr="005A2A12">
        <w:trPr>
          <w:jc w:val="center"/>
        </w:trPr>
        <w:tc>
          <w:tcPr>
            <w:tcW w:w="5347"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jc w:val="both"/>
              <w:rPr>
                <w:b/>
                <w:sz w:val="24"/>
                <w:szCs w:val="24"/>
                <w:lang w:val="ru-RU" w:eastAsia="ar-SA"/>
              </w:rPr>
            </w:pPr>
            <w:r w:rsidRPr="0015525B">
              <w:rPr>
                <w:b/>
                <w:sz w:val="24"/>
                <w:szCs w:val="24"/>
                <w:lang w:val="ru-RU" w:eastAsia="ar-SA"/>
              </w:rPr>
              <w:t>Итого:</w:t>
            </w:r>
          </w:p>
        </w:tc>
        <w:tc>
          <w:tcPr>
            <w:tcW w:w="708"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snapToGrid w:val="0"/>
              <w:jc w:val="center"/>
              <w:rPr>
                <w:b/>
                <w:sz w:val="24"/>
                <w:szCs w:val="24"/>
                <w:lang w:val="ru-RU" w:eastAsia="ar-SA"/>
              </w:rPr>
            </w:pPr>
          </w:p>
        </w:tc>
        <w:tc>
          <w:tcPr>
            <w:tcW w:w="851" w:type="dxa"/>
            <w:tcBorders>
              <w:top w:val="single" w:sz="4" w:space="0" w:color="000000"/>
              <w:left w:val="single" w:sz="4" w:space="0" w:color="000000"/>
              <w:bottom w:val="single" w:sz="4" w:space="0" w:color="000000"/>
            </w:tcBorders>
            <w:shd w:val="clear" w:color="auto" w:fill="auto"/>
          </w:tcPr>
          <w:p w:rsidR="005A2A12" w:rsidRPr="0015525B" w:rsidRDefault="005A2A12" w:rsidP="00CF772F">
            <w:pPr>
              <w:widowControl/>
              <w:tabs>
                <w:tab w:val="left" w:pos="9540"/>
                <w:tab w:val="left" w:pos="9720"/>
              </w:tabs>
              <w:suppressAutoHyphens/>
              <w:autoSpaceDE/>
              <w:autoSpaceDN/>
              <w:snapToGrid w:val="0"/>
              <w:jc w:val="center"/>
              <w:rPr>
                <w:b/>
                <w:sz w:val="24"/>
                <w:szCs w:val="24"/>
                <w:lang w:val="ru-RU"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Pr>
                <w:b/>
                <w:sz w:val="24"/>
                <w:szCs w:val="24"/>
                <w:lang w:val="ru-RU" w:eastAsia="ar-SA"/>
              </w:rPr>
              <w:t xml:space="preserve">104 </w:t>
            </w:r>
            <w:r w:rsidRPr="0015525B">
              <w:rPr>
                <w:b/>
                <w:sz w:val="24"/>
                <w:szCs w:val="24"/>
                <w:lang w:val="ru-RU" w:eastAsia="ar-SA"/>
              </w:rPr>
              <w:t>509,4</w:t>
            </w:r>
          </w:p>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p>
        </w:tc>
        <w:tc>
          <w:tcPr>
            <w:tcW w:w="1420" w:type="dxa"/>
            <w:tcBorders>
              <w:top w:val="single" w:sz="4" w:space="0" w:color="000000"/>
              <w:left w:val="single" w:sz="4" w:space="0" w:color="000000"/>
              <w:bottom w:val="single" w:sz="4" w:space="0" w:color="000000"/>
              <w:right w:val="single" w:sz="4" w:space="0" w:color="000000"/>
            </w:tcBorders>
          </w:tcPr>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r w:rsidRPr="0015525B">
              <w:rPr>
                <w:b/>
                <w:sz w:val="24"/>
                <w:szCs w:val="24"/>
                <w:lang w:val="ru-RU" w:eastAsia="ar-SA"/>
              </w:rPr>
              <w:t>104 509,4</w:t>
            </w:r>
          </w:p>
          <w:p w:rsidR="005A2A12" w:rsidRPr="0015525B" w:rsidRDefault="005A2A12" w:rsidP="005A2A12">
            <w:pPr>
              <w:widowControl/>
              <w:tabs>
                <w:tab w:val="left" w:pos="9540"/>
                <w:tab w:val="left" w:pos="9720"/>
              </w:tabs>
              <w:suppressAutoHyphens/>
              <w:autoSpaceDE/>
              <w:autoSpaceDN/>
              <w:snapToGrid w:val="0"/>
              <w:jc w:val="right"/>
              <w:rPr>
                <w:b/>
                <w:sz w:val="24"/>
                <w:szCs w:val="24"/>
                <w:lang w:val="ru-RU" w:eastAsia="ar-SA"/>
              </w:rPr>
            </w:pPr>
          </w:p>
        </w:tc>
      </w:tr>
    </w:tbl>
    <w:p w:rsidR="005A2A12" w:rsidRPr="00757405" w:rsidRDefault="005A2A12">
      <w:pPr>
        <w:spacing w:line="271" w:lineRule="auto"/>
        <w:rPr>
          <w:sz w:val="24"/>
          <w:szCs w:val="24"/>
          <w:lang w:val="ru-RU"/>
        </w:rPr>
        <w:sectPr w:rsidR="005A2A12" w:rsidRPr="00757405">
          <w:pgSz w:w="11920" w:h="16840"/>
          <w:pgMar w:top="1340" w:right="0" w:bottom="280" w:left="160" w:header="720" w:footer="720" w:gutter="0"/>
          <w:cols w:space="720"/>
        </w:sectPr>
      </w:pPr>
    </w:p>
    <w:p w:rsidR="004F01BD" w:rsidRPr="005A2A12" w:rsidRDefault="004F01BD">
      <w:pPr>
        <w:pStyle w:val="a3"/>
        <w:rPr>
          <w:sz w:val="24"/>
          <w:szCs w:val="24"/>
          <w:lang w:val="ru-RU"/>
        </w:rPr>
      </w:pPr>
    </w:p>
    <w:p w:rsidR="004F01BD" w:rsidRPr="005A2A12" w:rsidRDefault="004F01BD">
      <w:pPr>
        <w:pStyle w:val="a3"/>
        <w:spacing w:before="11"/>
        <w:rPr>
          <w:sz w:val="24"/>
          <w:szCs w:val="24"/>
          <w:lang w:val="ru-RU"/>
        </w:rPr>
      </w:pPr>
    </w:p>
    <w:p w:rsidR="004F01BD" w:rsidRPr="007234EC" w:rsidRDefault="00C73EC0">
      <w:pPr>
        <w:spacing w:before="90" w:line="271" w:lineRule="exact"/>
        <w:ind w:left="5327" w:right="762"/>
        <w:jc w:val="center"/>
        <w:rPr>
          <w:sz w:val="24"/>
          <w:szCs w:val="24"/>
        </w:rPr>
      </w:pPr>
      <w:r w:rsidRPr="007234EC">
        <w:rPr>
          <w:sz w:val="24"/>
          <w:szCs w:val="24"/>
        </w:rPr>
        <w:t>ПРИЛОЖЕНИЕ 4</w:t>
      </w:r>
    </w:p>
    <w:p w:rsidR="004F01BD" w:rsidRPr="00757405" w:rsidRDefault="00C73EC0">
      <w:pPr>
        <w:spacing w:line="244" w:lineRule="auto"/>
        <w:ind w:left="6157" w:right="1614" w:firstLine="15"/>
        <w:jc w:val="center"/>
        <w:rPr>
          <w:sz w:val="24"/>
          <w:szCs w:val="24"/>
          <w:lang w:val="ru-RU"/>
        </w:rPr>
      </w:pPr>
      <w:r w:rsidRPr="007234EC">
        <w:rPr>
          <w:sz w:val="24"/>
          <w:szCs w:val="24"/>
          <w:lang w:val="ru-RU"/>
        </w:rPr>
        <w:t xml:space="preserve">к отчету об исполнении </w:t>
      </w:r>
      <w:r w:rsidRPr="007234EC">
        <w:rPr>
          <w:spacing w:val="-3"/>
          <w:sz w:val="24"/>
          <w:szCs w:val="24"/>
          <w:lang w:val="ru-RU"/>
        </w:rPr>
        <w:t xml:space="preserve">бюджета </w:t>
      </w:r>
      <w:r w:rsidRPr="007234EC">
        <w:rPr>
          <w:sz w:val="24"/>
          <w:szCs w:val="24"/>
          <w:lang w:val="ru-RU"/>
        </w:rPr>
        <w:t>сельского поселения Красный Яр муниципального района</w:t>
      </w:r>
      <w:r w:rsidRPr="007234EC">
        <w:rPr>
          <w:spacing w:val="-33"/>
          <w:sz w:val="24"/>
          <w:szCs w:val="24"/>
          <w:lang w:val="ru-RU"/>
        </w:rPr>
        <w:t xml:space="preserve"> </w:t>
      </w:r>
      <w:r w:rsidRPr="007234EC">
        <w:rPr>
          <w:sz w:val="24"/>
          <w:szCs w:val="24"/>
          <w:lang w:val="ru-RU"/>
        </w:rPr>
        <w:t>Красноярский Самарской области за 2019</w:t>
      </w:r>
      <w:r w:rsidRPr="007234EC">
        <w:rPr>
          <w:spacing w:val="26"/>
          <w:sz w:val="24"/>
          <w:szCs w:val="24"/>
          <w:lang w:val="ru-RU"/>
        </w:rPr>
        <w:t xml:space="preserve"> </w:t>
      </w:r>
      <w:r w:rsidRPr="007234EC">
        <w:rPr>
          <w:sz w:val="24"/>
          <w:szCs w:val="24"/>
          <w:lang w:val="ru-RU"/>
        </w:rPr>
        <w:t>год</w:t>
      </w:r>
    </w:p>
    <w:p w:rsidR="004F01BD" w:rsidRPr="00757405" w:rsidRDefault="004F01BD">
      <w:pPr>
        <w:pStyle w:val="a3"/>
        <w:rPr>
          <w:sz w:val="24"/>
          <w:szCs w:val="24"/>
          <w:lang w:val="ru-RU"/>
        </w:rPr>
      </w:pPr>
    </w:p>
    <w:p w:rsidR="004F01BD" w:rsidRPr="00757405" w:rsidRDefault="004F01BD">
      <w:pPr>
        <w:pStyle w:val="a3"/>
        <w:spacing w:before="6"/>
        <w:rPr>
          <w:sz w:val="24"/>
          <w:szCs w:val="24"/>
          <w:lang w:val="ru-RU"/>
        </w:rPr>
      </w:pPr>
    </w:p>
    <w:p w:rsidR="004F01BD" w:rsidRPr="00757405" w:rsidRDefault="00C73EC0">
      <w:pPr>
        <w:spacing w:line="244" w:lineRule="auto"/>
        <w:ind w:left="2204" w:right="2091"/>
        <w:jc w:val="center"/>
        <w:rPr>
          <w:b/>
          <w:sz w:val="24"/>
          <w:szCs w:val="24"/>
          <w:lang w:val="ru-RU"/>
        </w:rPr>
      </w:pPr>
      <w:r w:rsidRPr="00757405">
        <w:rPr>
          <w:b/>
          <w:color w:val="242323"/>
          <w:sz w:val="24"/>
          <w:szCs w:val="24"/>
          <w:lang w:val="ru-RU"/>
        </w:rPr>
        <w:t xml:space="preserve">Источники финансирования </w:t>
      </w:r>
      <w:r w:rsidRPr="00757405">
        <w:rPr>
          <w:b/>
          <w:color w:val="4D4B4B"/>
          <w:sz w:val="24"/>
          <w:szCs w:val="24"/>
          <w:lang w:val="ru-RU"/>
        </w:rPr>
        <w:t>д</w:t>
      </w:r>
      <w:r w:rsidRPr="00757405">
        <w:rPr>
          <w:b/>
          <w:color w:val="242323"/>
          <w:sz w:val="24"/>
          <w:szCs w:val="24"/>
          <w:lang w:val="ru-RU"/>
        </w:rPr>
        <w:t>ефицита</w:t>
      </w:r>
      <w:r w:rsidR="007234EC">
        <w:rPr>
          <w:b/>
          <w:color w:val="242323"/>
          <w:sz w:val="24"/>
          <w:szCs w:val="24"/>
          <w:lang w:val="ru-RU"/>
        </w:rPr>
        <w:t xml:space="preserve"> </w:t>
      </w:r>
      <w:r w:rsidRPr="00757405">
        <w:rPr>
          <w:b/>
          <w:color w:val="242323"/>
          <w:sz w:val="24"/>
          <w:szCs w:val="24"/>
          <w:lang w:val="ru-RU"/>
        </w:rPr>
        <w:t>бю</w:t>
      </w:r>
      <w:r w:rsidRPr="00757405">
        <w:rPr>
          <w:b/>
          <w:color w:val="4D4B4B"/>
          <w:sz w:val="24"/>
          <w:szCs w:val="24"/>
          <w:lang w:val="ru-RU"/>
        </w:rPr>
        <w:t>дж</w:t>
      </w:r>
      <w:r w:rsidRPr="00757405">
        <w:rPr>
          <w:b/>
          <w:color w:val="242323"/>
          <w:sz w:val="24"/>
          <w:szCs w:val="24"/>
          <w:lang w:val="ru-RU"/>
        </w:rPr>
        <w:t>ета посе</w:t>
      </w:r>
      <w:r w:rsidRPr="00757405">
        <w:rPr>
          <w:b/>
          <w:color w:val="4D4B4B"/>
          <w:sz w:val="24"/>
          <w:szCs w:val="24"/>
          <w:lang w:val="ru-RU"/>
        </w:rPr>
        <w:t>лен</w:t>
      </w:r>
      <w:r w:rsidRPr="00757405">
        <w:rPr>
          <w:b/>
          <w:color w:val="242323"/>
          <w:sz w:val="24"/>
          <w:szCs w:val="24"/>
          <w:lang w:val="ru-RU"/>
        </w:rPr>
        <w:t xml:space="preserve">ия по кодам </w:t>
      </w:r>
      <w:proofErr w:type="gramStart"/>
      <w:r w:rsidRPr="00757405">
        <w:rPr>
          <w:b/>
          <w:color w:val="242323"/>
          <w:sz w:val="24"/>
          <w:szCs w:val="24"/>
          <w:lang w:val="ru-RU"/>
        </w:rPr>
        <w:t xml:space="preserve">классификации источников финансирования </w:t>
      </w:r>
      <w:r w:rsidRPr="00757405">
        <w:rPr>
          <w:b/>
          <w:color w:val="4D4B4B"/>
          <w:sz w:val="24"/>
          <w:szCs w:val="24"/>
          <w:lang w:val="ru-RU"/>
        </w:rPr>
        <w:t>д</w:t>
      </w:r>
      <w:r w:rsidRPr="00757405">
        <w:rPr>
          <w:b/>
          <w:color w:val="242323"/>
          <w:sz w:val="24"/>
          <w:szCs w:val="24"/>
          <w:lang w:val="ru-RU"/>
        </w:rPr>
        <w:t>ефицитов</w:t>
      </w:r>
      <w:r w:rsidR="007234EC">
        <w:rPr>
          <w:b/>
          <w:color w:val="242323"/>
          <w:sz w:val="24"/>
          <w:szCs w:val="24"/>
          <w:lang w:val="ru-RU"/>
        </w:rPr>
        <w:t xml:space="preserve"> </w:t>
      </w:r>
      <w:r w:rsidRPr="00757405">
        <w:rPr>
          <w:b/>
          <w:color w:val="242323"/>
          <w:sz w:val="24"/>
          <w:szCs w:val="24"/>
          <w:lang w:val="ru-RU"/>
        </w:rPr>
        <w:t>бю</w:t>
      </w:r>
      <w:r w:rsidRPr="00757405">
        <w:rPr>
          <w:b/>
          <w:color w:val="4D4B4B"/>
          <w:sz w:val="24"/>
          <w:szCs w:val="24"/>
          <w:lang w:val="ru-RU"/>
        </w:rPr>
        <w:t>д</w:t>
      </w:r>
      <w:r w:rsidRPr="00757405">
        <w:rPr>
          <w:b/>
          <w:color w:val="242323"/>
          <w:sz w:val="24"/>
          <w:szCs w:val="24"/>
          <w:lang w:val="ru-RU"/>
        </w:rPr>
        <w:t>же</w:t>
      </w:r>
      <w:r w:rsidRPr="00757405">
        <w:rPr>
          <w:b/>
          <w:color w:val="4D4B4B"/>
          <w:sz w:val="24"/>
          <w:szCs w:val="24"/>
          <w:lang w:val="ru-RU"/>
        </w:rPr>
        <w:t>т</w:t>
      </w:r>
      <w:r w:rsidRPr="00757405">
        <w:rPr>
          <w:b/>
          <w:color w:val="242323"/>
          <w:sz w:val="24"/>
          <w:szCs w:val="24"/>
          <w:lang w:val="ru-RU"/>
        </w:rPr>
        <w:t>ов</w:t>
      </w:r>
      <w:proofErr w:type="gramEnd"/>
      <w:r w:rsidRPr="00757405">
        <w:rPr>
          <w:b/>
          <w:color w:val="242323"/>
          <w:sz w:val="24"/>
          <w:szCs w:val="24"/>
          <w:lang w:val="ru-RU"/>
        </w:rPr>
        <w:t xml:space="preserve"> </w:t>
      </w:r>
      <w:r w:rsidRPr="00757405">
        <w:rPr>
          <w:b/>
          <w:color w:val="4D4B4B"/>
          <w:sz w:val="24"/>
          <w:szCs w:val="24"/>
          <w:lang w:val="ru-RU"/>
        </w:rPr>
        <w:t>з</w:t>
      </w:r>
      <w:r w:rsidRPr="00757405">
        <w:rPr>
          <w:b/>
          <w:color w:val="242323"/>
          <w:sz w:val="24"/>
          <w:szCs w:val="24"/>
          <w:lang w:val="ru-RU"/>
        </w:rPr>
        <w:t xml:space="preserve">а 2019 </w:t>
      </w:r>
      <w:r w:rsidRPr="00757405">
        <w:rPr>
          <w:b/>
          <w:color w:val="4D4B4B"/>
          <w:sz w:val="24"/>
          <w:szCs w:val="24"/>
          <w:lang w:val="ru-RU"/>
        </w:rPr>
        <w:t>г</w:t>
      </w:r>
      <w:r w:rsidRPr="00757405">
        <w:rPr>
          <w:b/>
          <w:color w:val="242323"/>
          <w:sz w:val="24"/>
          <w:szCs w:val="24"/>
          <w:lang w:val="ru-RU"/>
        </w:rPr>
        <w:t>о</w:t>
      </w:r>
      <w:r w:rsidRPr="00757405">
        <w:rPr>
          <w:b/>
          <w:color w:val="4D4B4B"/>
          <w:sz w:val="24"/>
          <w:szCs w:val="24"/>
          <w:lang w:val="ru-RU"/>
        </w:rPr>
        <w:t>д</w:t>
      </w:r>
    </w:p>
    <w:p w:rsidR="004F01BD" w:rsidRPr="00757405" w:rsidRDefault="004F01BD">
      <w:pPr>
        <w:pStyle w:val="a3"/>
        <w:rPr>
          <w:b/>
          <w:sz w:val="24"/>
          <w:szCs w:val="24"/>
          <w:lang w:val="ru-RU"/>
        </w:rPr>
      </w:pPr>
    </w:p>
    <w:p w:rsidR="004F01BD" w:rsidRPr="00757405" w:rsidRDefault="004F01BD">
      <w:pPr>
        <w:pStyle w:val="a3"/>
        <w:spacing w:before="1"/>
        <w:rPr>
          <w:b/>
          <w:sz w:val="24"/>
          <w:szCs w:val="24"/>
          <w:lang w:val="ru-RU"/>
        </w:rPr>
      </w:pPr>
    </w:p>
    <w:tbl>
      <w:tblPr>
        <w:tblStyle w:val="TableNormal"/>
        <w:tblW w:w="0" w:type="auto"/>
        <w:tblInd w:w="8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4"/>
        <w:gridCol w:w="2699"/>
        <w:gridCol w:w="4150"/>
        <w:gridCol w:w="1476"/>
        <w:gridCol w:w="1276"/>
      </w:tblGrid>
      <w:tr w:rsidR="004F01BD" w:rsidRPr="00757405" w:rsidTr="007234EC">
        <w:trPr>
          <w:trHeight w:val="556"/>
        </w:trPr>
        <w:tc>
          <w:tcPr>
            <w:tcW w:w="794" w:type="dxa"/>
            <w:tcBorders>
              <w:bottom w:val="nil"/>
            </w:tcBorders>
          </w:tcPr>
          <w:p w:rsidR="004F01BD" w:rsidRPr="007234EC" w:rsidRDefault="00C73EC0">
            <w:pPr>
              <w:pStyle w:val="TableParagraph"/>
              <w:spacing w:before="8" w:line="260" w:lineRule="atLeast"/>
              <w:ind w:left="88" w:right="50" w:firstLine="104"/>
              <w:rPr>
                <w:b/>
                <w:sz w:val="24"/>
                <w:szCs w:val="24"/>
                <w:lang w:val="ru-RU"/>
              </w:rPr>
            </w:pPr>
            <w:proofErr w:type="spellStart"/>
            <w:r w:rsidRPr="00757405">
              <w:rPr>
                <w:b/>
                <w:color w:val="242323"/>
                <w:w w:val="105"/>
                <w:sz w:val="24"/>
                <w:szCs w:val="24"/>
              </w:rPr>
              <w:t>Ко</w:t>
            </w:r>
            <w:r w:rsidRPr="00757405">
              <w:rPr>
                <w:b/>
                <w:color w:val="4D4B4B"/>
                <w:w w:val="105"/>
                <w:sz w:val="24"/>
                <w:szCs w:val="24"/>
              </w:rPr>
              <w:t>д</w:t>
            </w:r>
            <w:proofErr w:type="spellEnd"/>
            <w:r w:rsidRPr="00757405">
              <w:rPr>
                <w:b/>
                <w:color w:val="4D4B4B"/>
                <w:w w:val="105"/>
                <w:sz w:val="24"/>
                <w:szCs w:val="24"/>
              </w:rPr>
              <w:t xml:space="preserve"> </w:t>
            </w:r>
            <w:proofErr w:type="spellStart"/>
            <w:r w:rsidR="007234EC">
              <w:rPr>
                <w:b/>
                <w:color w:val="383636"/>
                <w:sz w:val="24"/>
                <w:szCs w:val="24"/>
              </w:rPr>
              <w:t>гла</w:t>
            </w:r>
            <w:proofErr w:type="spellEnd"/>
            <w:r w:rsidR="007234EC">
              <w:rPr>
                <w:b/>
                <w:color w:val="383636"/>
                <w:sz w:val="24"/>
                <w:szCs w:val="24"/>
                <w:lang w:val="ru-RU"/>
              </w:rPr>
              <w:t>в</w:t>
            </w:r>
            <w:r w:rsidRPr="00757405">
              <w:rPr>
                <w:b/>
                <w:color w:val="383636"/>
                <w:sz w:val="24"/>
                <w:szCs w:val="24"/>
              </w:rPr>
              <w:t>н</w:t>
            </w:r>
            <w:r w:rsidR="007234EC">
              <w:rPr>
                <w:b/>
                <w:color w:val="383636"/>
                <w:sz w:val="24"/>
                <w:szCs w:val="24"/>
                <w:lang w:val="ru-RU"/>
              </w:rPr>
              <w:t>ого</w:t>
            </w:r>
          </w:p>
        </w:tc>
        <w:tc>
          <w:tcPr>
            <w:tcW w:w="2699" w:type="dxa"/>
            <w:tcBorders>
              <w:bottom w:val="nil"/>
            </w:tcBorders>
          </w:tcPr>
          <w:p w:rsidR="004F01BD" w:rsidRPr="00757405" w:rsidRDefault="00C73EC0">
            <w:pPr>
              <w:pStyle w:val="TableParagraph"/>
              <w:spacing w:before="8" w:line="260" w:lineRule="atLeast"/>
              <w:ind w:left="492" w:right="441" w:firstLine="10"/>
              <w:rPr>
                <w:b/>
                <w:sz w:val="24"/>
                <w:szCs w:val="24"/>
              </w:rPr>
            </w:pPr>
            <w:proofErr w:type="spellStart"/>
            <w:r w:rsidRPr="00757405">
              <w:rPr>
                <w:b/>
                <w:color w:val="242323"/>
                <w:w w:val="105"/>
                <w:sz w:val="24"/>
                <w:szCs w:val="24"/>
              </w:rPr>
              <w:t>Ко</w:t>
            </w:r>
            <w:r w:rsidRPr="00757405">
              <w:rPr>
                <w:b/>
                <w:color w:val="4D4B4B"/>
                <w:w w:val="105"/>
                <w:sz w:val="24"/>
                <w:szCs w:val="24"/>
              </w:rPr>
              <w:t>д</w:t>
            </w:r>
            <w:proofErr w:type="spellEnd"/>
            <w:r w:rsidRPr="00757405">
              <w:rPr>
                <w:b/>
                <w:color w:val="4D4B4B"/>
                <w:w w:val="105"/>
                <w:sz w:val="24"/>
                <w:szCs w:val="24"/>
              </w:rPr>
              <w:t xml:space="preserve"> </w:t>
            </w:r>
            <w:proofErr w:type="spellStart"/>
            <w:r w:rsidRPr="00757405">
              <w:rPr>
                <w:b/>
                <w:color w:val="242323"/>
                <w:w w:val="105"/>
                <w:sz w:val="24"/>
                <w:szCs w:val="24"/>
              </w:rPr>
              <w:t>бюдже</w:t>
            </w:r>
            <w:r w:rsidRPr="00757405">
              <w:rPr>
                <w:b/>
                <w:color w:val="4D4B4B"/>
                <w:w w:val="105"/>
                <w:sz w:val="24"/>
                <w:szCs w:val="24"/>
              </w:rPr>
              <w:t>т</w:t>
            </w:r>
            <w:r w:rsidRPr="00757405">
              <w:rPr>
                <w:b/>
                <w:color w:val="242323"/>
                <w:w w:val="105"/>
                <w:sz w:val="24"/>
                <w:szCs w:val="24"/>
              </w:rPr>
              <w:t>ной</w:t>
            </w:r>
            <w:proofErr w:type="spellEnd"/>
            <w:r w:rsidRPr="00757405">
              <w:rPr>
                <w:b/>
                <w:color w:val="242323"/>
                <w:w w:val="105"/>
                <w:sz w:val="24"/>
                <w:szCs w:val="24"/>
              </w:rPr>
              <w:t xml:space="preserve"> </w:t>
            </w:r>
            <w:proofErr w:type="spellStart"/>
            <w:r w:rsidRPr="00757405">
              <w:rPr>
                <w:b/>
                <w:color w:val="383636"/>
                <w:sz w:val="24"/>
                <w:szCs w:val="24"/>
              </w:rPr>
              <w:t>классификации</w:t>
            </w:r>
            <w:proofErr w:type="spellEnd"/>
          </w:p>
        </w:tc>
        <w:tc>
          <w:tcPr>
            <w:tcW w:w="4150" w:type="dxa"/>
            <w:tcBorders>
              <w:bottom w:val="nil"/>
            </w:tcBorders>
          </w:tcPr>
          <w:p w:rsidR="004F01BD" w:rsidRPr="00757405" w:rsidRDefault="00C73EC0">
            <w:pPr>
              <w:pStyle w:val="TableParagraph"/>
              <w:spacing w:before="8"/>
              <w:ind w:left="684"/>
              <w:rPr>
                <w:b/>
                <w:sz w:val="24"/>
                <w:szCs w:val="24"/>
              </w:rPr>
            </w:pPr>
            <w:proofErr w:type="spellStart"/>
            <w:r w:rsidRPr="00757405">
              <w:rPr>
                <w:b/>
                <w:color w:val="242323"/>
                <w:w w:val="105"/>
                <w:sz w:val="24"/>
                <w:szCs w:val="24"/>
              </w:rPr>
              <w:t>Наименование</w:t>
            </w:r>
            <w:proofErr w:type="spellEnd"/>
            <w:r w:rsidRPr="00757405">
              <w:rPr>
                <w:b/>
                <w:color w:val="242323"/>
                <w:w w:val="105"/>
                <w:sz w:val="24"/>
                <w:szCs w:val="24"/>
              </w:rPr>
              <w:t xml:space="preserve"> </w:t>
            </w:r>
            <w:proofErr w:type="spellStart"/>
            <w:r w:rsidRPr="00757405">
              <w:rPr>
                <w:b/>
                <w:color w:val="242323"/>
                <w:w w:val="105"/>
                <w:sz w:val="24"/>
                <w:szCs w:val="24"/>
              </w:rPr>
              <w:t>источника</w:t>
            </w:r>
            <w:proofErr w:type="spellEnd"/>
          </w:p>
        </w:tc>
        <w:tc>
          <w:tcPr>
            <w:tcW w:w="1476" w:type="dxa"/>
            <w:tcBorders>
              <w:bottom w:val="nil"/>
            </w:tcBorders>
          </w:tcPr>
          <w:p w:rsidR="004F01BD" w:rsidRPr="00757405" w:rsidRDefault="00C73EC0" w:rsidP="007234EC">
            <w:pPr>
              <w:pStyle w:val="TableParagraph"/>
              <w:spacing w:before="4" w:line="274" w:lineRule="exact"/>
              <w:ind w:left="87" w:right="7" w:firstLine="278"/>
              <w:rPr>
                <w:b/>
                <w:sz w:val="24"/>
                <w:szCs w:val="24"/>
              </w:rPr>
            </w:pPr>
            <w:proofErr w:type="spellStart"/>
            <w:r w:rsidRPr="00757405">
              <w:rPr>
                <w:b/>
                <w:color w:val="242323"/>
                <w:w w:val="105"/>
                <w:sz w:val="24"/>
                <w:szCs w:val="24"/>
              </w:rPr>
              <w:t>П</w:t>
            </w:r>
            <w:r w:rsidRPr="00757405">
              <w:rPr>
                <w:b/>
                <w:color w:val="4D4B4B"/>
                <w:w w:val="105"/>
                <w:sz w:val="24"/>
                <w:szCs w:val="24"/>
              </w:rPr>
              <w:t>ла</w:t>
            </w:r>
            <w:r w:rsidRPr="00757405">
              <w:rPr>
                <w:b/>
                <w:color w:val="242323"/>
                <w:w w:val="105"/>
                <w:sz w:val="24"/>
                <w:szCs w:val="24"/>
              </w:rPr>
              <w:t>н</w:t>
            </w:r>
            <w:proofErr w:type="spellEnd"/>
            <w:r w:rsidRPr="00757405">
              <w:rPr>
                <w:b/>
                <w:color w:val="242323"/>
                <w:w w:val="105"/>
                <w:sz w:val="24"/>
                <w:szCs w:val="24"/>
              </w:rPr>
              <w:t xml:space="preserve"> (</w:t>
            </w:r>
            <w:proofErr w:type="spellStart"/>
            <w:r w:rsidRPr="00757405">
              <w:rPr>
                <w:b/>
                <w:color w:val="242323"/>
                <w:w w:val="105"/>
                <w:sz w:val="24"/>
                <w:szCs w:val="24"/>
              </w:rPr>
              <w:t>тыс</w:t>
            </w:r>
            <w:proofErr w:type="spellEnd"/>
            <w:r w:rsidRPr="00757405">
              <w:rPr>
                <w:b/>
                <w:color w:val="242323"/>
                <w:w w:val="105"/>
                <w:sz w:val="24"/>
                <w:szCs w:val="24"/>
              </w:rPr>
              <w:t xml:space="preserve">. </w:t>
            </w:r>
            <w:proofErr w:type="spellStart"/>
            <w:r w:rsidRPr="00757405">
              <w:rPr>
                <w:b/>
                <w:color w:val="242323"/>
                <w:w w:val="105"/>
                <w:sz w:val="24"/>
                <w:szCs w:val="24"/>
              </w:rPr>
              <w:t>р</w:t>
            </w:r>
            <w:r w:rsidRPr="00757405">
              <w:rPr>
                <w:b/>
                <w:color w:val="4D4B4B"/>
                <w:w w:val="105"/>
                <w:sz w:val="24"/>
                <w:szCs w:val="24"/>
              </w:rPr>
              <w:t>уб</w:t>
            </w:r>
            <w:proofErr w:type="spellEnd"/>
            <w:r w:rsidRPr="00757405">
              <w:rPr>
                <w:b/>
                <w:color w:val="242323"/>
                <w:w w:val="105"/>
                <w:sz w:val="24"/>
                <w:szCs w:val="24"/>
              </w:rPr>
              <w:t>.)</w:t>
            </w:r>
          </w:p>
        </w:tc>
        <w:tc>
          <w:tcPr>
            <w:tcW w:w="1276" w:type="dxa"/>
            <w:tcBorders>
              <w:bottom w:val="nil"/>
            </w:tcBorders>
          </w:tcPr>
          <w:p w:rsidR="004F01BD" w:rsidRPr="00757405" w:rsidRDefault="00C73EC0">
            <w:pPr>
              <w:pStyle w:val="TableParagraph"/>
              <w:spacing w:before="15" w:line="260" w:lineRule="atLeast"/>
              <w:ind w:left="73" w:right="-8" w:firstLine="274"/>
              <w:rPr>
                <w:b/>
                <w:sz w:val="24"/>
                <w:szCs w:val="24"/>
              </w:rPr>
            </w:pPr>
            <w:proofErr w:type="spellStart"/>
            <w:r w:rsidRPr="00757405">
              <w:rPr>
                <w:b/>
                <w:color w:val="242323"/>
                <w:w w:val="105"/>
                <w:sz w:val="24"/>
                <w:szCs w:val="24"/>
              </w:rPr>
              <w:t>Фак</w:t>
            </w:r>
            <w:r w:rsidRPr="00757405">
              <w:rPr>
                <w:b/>
                <w:color w:val="4D4B4B"/>
                <w:w w:val="105"/>
                <w:sz w:val="24"/>
                <w:szCs w:val="24"/>
              </w:rPr>
              <w:t>т</w:t>
            </w:r>
            <w:proofErr w:type="spellEnd"/>
            <w:r w:rsidRPr="00757405">
              <w:rPr>
                <w:b/>
                <w:color w:val="4D4B4B"/>
                <w:w w:val="105"/>
                <w:sz w:val="24"/>
                <w:szCs w:val="24"/>
              </w:rPr>
              <w:t xml:space="preserve"> </w:t>
            </w:r>
            <w:r w:rsidRPr="00757405">
              <w:rPr>
                <w:b/>
                <w:color w:val="383636"/>
                <w:w w:val="105"/>
                <w:sz w:val="24"/>
                <w:szCs w:val="24"/>
              </w:rPr>
              <w:t>(</w:t>
            </w:r>
            <w:proofErr w:type="spellStart"/>
            <w:r w:rsidRPr="00757405">
              <w:rPr>
                <w:b/>
                <w:color w:val="383636"/>
                <w:w w:val="105"/>
                <w:sz w:val="24"/>
                <w:szCs w:val="24"/>
              </w:rPr>
              <w:t>тыс</w:t>
            </w:r>
            <w:proofErr w:type="spellEnd"/>
            <w:r w:rsidRPr="00757405">
              <w:rPr>
                <w:b/>
                <w:color w:val="383636"/>
                <w:w w:val="105"/>
                <w:sz w:val="24"/>
                <w:szCs w:val="24"/>
              </w:rPr>
              <w:t xml:space="preserve">. </w:t>
            </w:r>
            <w:proofErr w:type="spellStart"/>
            <w:r w:rsidRPr="00757405">
              <w:rPr>
                <w:b/>
                <w:color w:val="242323"/>
                <w:w w:val="105"/>
                <w:sz w:val="24"/>
                <w:szCs w:val="24"/>
              </w:rPr>
              <w:t>руб</w:t>
            </w:r>
            <w:proofErr w:type="spellEnd"/>
            <w:r w:rsidRPr="00757405">
              <w:rPr>
                <w:b/>
                <w:color w:val="242323"/>
                <w:w w:val="105"/>
                <w:sz w:val="24"/>
                <w:szCs w:val="24"/>
              </w:rPr>
              <w:t>.)</w:t>
            </w:r>
          </w:p>
        </w:tc>
      </w:tr>
      <w:tr w:rsidR="004F01BD" w:rsidRPr="00757405" w:rsidTr="007234EC">
        <w:trPr>
          <w:trHeight w:val="277"/>
        </w:trPr>
        <w:tc>
          <w:tcPr>
            <w:tcW w:w="794" w:type="dxa"/>
            <w:tcBorders>
              <w:top w:val="nil"/>
              <w:bottom w:val="nil"/>
            </w:tcBorders>
          </w:tcPr>
          <w:p w:rsidR="007234EC" w:rsidRPr="007234EC" w:rsidRDefault="007234EC" w:rsidP="007234EC">
            <w:pPr>
              <w:pStyle w:val="TableParagraph"/>
              <w:spacing w:line="258" w:lineRule="exact"/>
              <w:ind w:right="13"/>
              <w:rPr>
                <w:b/>
                <w:sz w:val="24"/>
                <w:szCs w:val="24"/>
              </w:rPr>
            </w:pPr>
            <w:proofErr w:type="spellStart"/>
            <w:r w:rsidRPr="007234EC">
              <w:rPr>
                <w:b/>
                <w:sz w:val="24"/>
                <w:szCs w:val="24"/>
              </w:rPr>
              <w:t>админ</w:t>
            </w:r>
            <w:proofErr w:type="spellEnd"/>
          </w:p>
          <w:p w:rsidR="007234EC" w:rsidRPr="007234EC" w:rsidRDefault="007234EC" w:rsidP="007234EC">
            <w:pPr>
              <w:pStyle w:val="TableParagraph"/>
              <w:spacing w:line="258" w:lineRule="exact"/>
              <w:ind w:right="13"/>
              <w:rPr>
                <w:b/>
                <w:sz w:val="24"/>
                <w:szCs w:val="24"/>
              </w:rPr>
            </w:pPr>
            <w:proofErr w:type="spellStart"/>
            <w:r w:rsidRPr="007234EC">
              <w:rPr>
                <w:b/>
                <w:sz w:val="24"/>
                <w:szCs w:val="24"/>
              </w:rPr>
              <w:t>истра</w:t>
            </w:r>
            <w:proofErr w:type="spellEnd"/>
          </w:p>
          <w:p w:rsidR="004F01BD" w:rsidRPr="00757405" w:rsidRDefault="007234EC" w:rsidP="007234EC">
            <w:pPr>
              <w:pStyle w:val="TableParagraph"/>
              <w:spacing w:line="258" w:lineRule="exact"/>
              <w:ind w:right="13"/>
              <w:rPr>
                <w:b/>
                <w:sz w:val="24"/>
                <w:szCs w:val="24"/>
              </w:rPr>
            </w:pPr>
            <w:proofErr w:type="spellStart"/>
            <w:r w:rsidRPr="007234EC">
              <w:rPr>
                <w:b/>
                <w:sz w:val="24"/>
                <w:szCs w:val="24"/>
              </w:rPr>
              <w:t>тора</w:t>
            </w:r>
            <w:proofErr w:type="spellEnd"/>
          </w:p>
        </w:tc>
        <w:tc>
          <w:tcPr>
            <w:tcW w:w="2699" w:type="dxa"/>
            <w:tcBorders>
              <w:top w:val="nil"/>
              <w:bottom w:val="nil"/>
            </w:tcBorders>
          </w:tcPr>
          <w:p w:rsidR="004F01BD" w:rsidRPr="00757405" w:rsidRDefault="004F01BD">
            <w:pPr>
              <w:pStyle w:val="TableParagraph"/>
              <w:rPr>
                <w:sz w:val="24"/>
                <w:szCs w:val="24"/>
              </w:rPr>
            </w:pPr>
          </w:p>
        </w:tc>
        <w:tc>
          <w:tcPr>
            <w:tcW w:w="4150" w:type="dxa"/>
            <w:tcBorders>
              <w:top w:val="nil"/>
              <w:bottom w:val="nil"/>
            </w:tcBorders>
          </w:tcPr>
          <w:p w:rsidR="004F01BD" w:rsidRPr="00757405" w:rsidRDefault="004F01BD">
            <w:pPr>
              <w:pStyle w:val="TableParagraph"/>
              <w:rPr>
                <w:sz w:val="24"/>
                <w:szCs w:val="24"/>
              </w:rPr>
            </w:pPr>
          </w:p>
        </w:tc>
        <w:tc>
          <w:tcPr>
            <w:tcW w:w="1476" w:type="dxa"/>
            <w:tcBorders>
              <w:top w:val="nil"/>
              <w:bottom w:val="nil"/>
            </w:tcBorders>
          </w:tcPr>
          <w:p w:rsidR="004F01BD" w:rsidRPr="00757405" w:rsidRDefault="004F01BD">
            <w:pPr>
              <w:pStyle w:val="TableParagraph"/>
              <w:rPr>
                <w:sz w:val="24"/>
                <w:szCs w:val="24"/>
              </w:rPr>
            </w:pPr>
          </w:p>
        </w:tc>
        <w:tc>
          <w:tcPr>
            <w:tcW w:w="1276" w:type="dxa"/>
            <w:tcBorders>
              <w:top w:val="nil"/>
              <w:bottom w:val="nil"/>
            </w:tcBorders>
          </w:tcPr>
          <w:p w:rsidR="004F01BD" w:rsidRPr="00757405" w:rsidRDefault="004F01BD">
            <w:pPr>
              <w:pStyle w:val="TableParagraph"/>
              <w:rPr>
                <w:sz w:val="24"/>
                <w:szCs w:val="24"/>
              </w:rPr>
            </w:pPr>
          </w:p>
        </w:tc>
      </w:tr>
      <w:tr w:rsidR="004F01BD" w:rsidRPr="00757405" w:rsidTr="007234EC">
        <w:trPr>
          <w:trHeight w:val="288"/>
        </w:trPr>
        <w:tc>
          <w:tcPr>
            <w:tcW w:w="794" w:type="dxa"/>
            <w:tcBorders>
              <w:top w:val="nil"/>
              <w:bottom w:val="nil"/>
            </w:tcBorders>
          </w:tcPr>
          <w:p w:rsidR="004F01BD" w:rsidRPr="00757405" w:rsidRDefault="004F01BD" w:rsidP="007234EC">
            <w:pPr>
              <w:pStyle w:val="TableParagraph"/>
              <w:spacing w:before="3"/>
              <w:ind w:right="18"/>
              <w:rPr>
                <w:b/>
                <w:sz w:val="24"/>
                <w:szCs w:val="24"/>
              </w:rPr>
            </w:pPr>
          </w:p>
        </w:tc>
        <w:tc>
          <w:tcPr>
            <w:tcW w:w="2699" w:type="dxa"/>
            <w:tcBorders>
              <w:top w:val="nil"/>
              <w:bottom w:val="nil"/>
            </w:tcBorders>
          </w:tcPr>
          <w:p w:rsidR="004F01BD" w:rsidRPr="00757405" w:rsidRDefault="004F01BD">
            <w:pPr>
              <w:pStyle w:val="TableParagraph"/>
              <w:rPr>
                <w:sz w:val="24"/>
                <w:szCs w:val="24"/>
              </w:rPr>
            </w:pPr>
          </w:p>
        </w:tc>
        <w:tc>
          <w:tcPr>
            <w:tcW w:w="4150" w:type="dxa"/>
            <w:tcBorders>
              <w:top w:val="nil"/>
              <w:bottom w:val="nil"/>
            </w:tcBorders>
          </w:tcPr>
          <w:p w:rsidR="004F01BD" w:rsidRPr="00757405" w:rsidRDefault="004F01BD">
            <w:pPr>
              <w:pStyle w:val="TableParagraph"/>
              <w:rPr>
                <w:sz w:val="24"/>
                <w:szCs w:val="24"/>
              </w:rPr>
            </w:pPr>
          </w:p>
        </w:tc>
        <w:tc>
          <w:tcPr>
            <w:tcW w:w="1476" w:type="dxa"/>
            <w:tcBorders>
              <w:top w:val="nil"/>
              <w:bottom w:val="nil"/>
            </w:tcBorders>
          </w:tcPr>
          <w:p w:rsidR="004F01BD" w:rsidRPr="00757405" w:rsidRDefault="004F01BD">
            <w:pPr>
              <w:pStyle w:val="TableParagraph"/>
              <w:rPr>
                <w:sz w:val="24"/>
                <w:szCs w:val="24"/>
              </w:rPr>
            </w:pPr>
          </w:p>
        </w:tc>
        <w:tc>
          <w:tcPr>
            <w:tcW w:w="1276" w:type="dxa"/>
            <w:tcBorders>
              <w:top w:val="nil"/>
              <w:bottom w:val="nil"/>
            </w:tcBorders>
          </w:tcPr>
          <w:p w:rsidR="004F01BD" w:rsidRPr="00757405" w:rsidRDefault="004F01BD">
            <w:pPr>
              <w:pStyle w:val="TableParagraph"/>
              <w:rPr>
                <w:sz w:val="24"/>
                <w:szCs w:val="24"/>
              </w:rPr>
            </w:pPr>
          </w:p>
        </w:tc>
      </w:tr>
      <w:tr w:rsidR="004F01BD" w:rsidRPr="00757405" w:rsidTr="007234EC">
        <w:trPr>
          <w:trHeight w:val="288"/>
        </w:trPr>
        <w:tc>
          <w:tcPr>
            <w:tcW w:w="794" w:type="dxa"/>
            <w:tcBorders>
              <w:top w:val="nil"/>
              <w:bottom w:val="nil"/>
            </w:tcBorders>
          </w:tcPr>
          <w:p w:rsidR="004F01BD" w:rsidRPr="00757405" w:rsidRDefault="004F01BD">
            <w:pPr>
              <w:pStyle w:val="TableParagraph"/>
              <w:spacing w:before="11" w:line="258" w:lineRule="exact"/>
              <w:ind w:left="51" w:right="14"/>
              <w:jc w:val="center"/>
              <w:rPr>
                <w:b/>
                <w:sz w:val="24"/>
                <w:szCs w:val="24"/>
              </w:rPr>
            </w:pPr>
          </w:p>
        </w:tc>
        <w:tc>
          <w:tcPr>
            <w:tcW w:w="2699" w:type="dxa"/>
            <w:tcBorders>
              <w:top w:val="nil"/>
              <w:bottom w:val="nil"/>
            </w:tcBorders>
          </w:tcPr>
          <w:p w:rsidR="004F01BD" w:rsidRPr="00757405" w:rsidRDefault="004F01BD">
            <w:pPr>
              <w:pStyle w:val="TableParagraph"/>
              <w:rPr>
                <w:sz w:val="24"/>
                <w:szCs w:val="24"/>
              </w:rPr>
            </w:pPr>
          </w:p>
        </w:tc>
        <w:tc>
          <w:tcPr>
            <w:tcW w:w="4150" w:type="dxa"/>
            <w:tcBorders>
              <w:top w:val="nil"/>
              <w:bottom w:val="nil"/>
            </w:tcBorders>
          </w:tcPr>
          <w:p w:rsidR="004F01BD" w:rsidRPr="00757405" w:rsidRDefault="004F01BD">
            <w:pPr>
              <w:pStyle w:val="TableParagraph"/>
              <w:rPr>
                <w:sz w:val="24"/>
                <w:szCs w:val="24"/>
              </w:rPr>
            </w:pPr>
          </w:p>
        </w:tc>
        <w:tc>
          <w:tcPr>
            <w:tcW w:w="1476" w:type="dxa"/>
            <w:tcBorders>
              <w:top w:val="nil"/>
              <w:bottom w:val="nil"/>
            </w:tcBorders>
          </w:tcPr>
          <w:p w:rsidR="004F01BD" w:rsidRPr="00757405" w:rsidRDefault="004F01BD">
            <w:pPr>
              <w:pStyle w:val="TableParagraph"/>
              <w:rPr>
                <w:sz w:val="24"/>
                <w:szCs w:val="24"/>
              </w:rPr>
            </w:pPr>
          </w:p>
        </w:tc>
        <w:tc>
          <w:tcPr>
            <w:tcW w:w="1276" w:type="dxa"/>
            <w:tcBorders>
              <w:top w:val="nil"/>
              <w:bottom w:val="nil"/>
            </w:tcBorders>
          </w:tcPr>
          <w:p w:rsidR="004F01BD" w:rsidRPr="00757405" w:rsidRDefault="004F01BD">
            <w:pPr>
              <w:pStyle w:val="TableParagraph"/>
              <w:rPr>
                <w:sz w:val="24"/>
                <w:szCs w:val="24"/>
              </w:rPr>
            </w:pPr>
          </w:p>
        </w:tc>
      </w:tr>
      <w:tr w:rsidR="004F01BD" w:rsidRPr="00757405" w:rsidTr="007234EC">
        <w:trPr>
          <w:trHeight w:val="70"/>
        </w:trPr>
        <w:tc>
          <w:tcPr>
            <w:tcW w:w="794" w:type="dxa"/>
            <w:tcBorders>
              <w:top w:val="nil"/>
            </w:tcBorders>
          </w:tcPr>
          <w:p w:rsidR="004F01BD" w:rsidRPr="00757405" w:rsidRDefault="004F01BD">
            <w:pPr>
              <w:pStyle w:val="TableParagraph"/>
              <w:spacing w:before="3" w:line="237" w:lineRule="exact"/>
              <w:ind w:left="50" w:right="18"/>
              <w:jc w:val="center"/>
              <w:rPr>
                <w:b/>
                <w:sz w:val="24"/>
                <w:szCs w:val="24"/>
              </w:rPr>
            </w:pPr>
          </w:p>
        </w:tc>
        <w:tc>
          <w:tcPr>
            <w:tcW w:w="2699" w:type="dxa"/>
            <w:tcBorders>
              <w:top w:val="nil"/>
            </w:tcBorders>
          </w:tcPr>
          <w:p w:rsidR="004F01BD" w:rsidRPr="00757405" w:rsidRDefault="004F01BD">
            <w:pPr>
              <w:pStyle w:val="TableParagraph"/>
              <w:rPr>
                <w:sz w:val="24"/>
                <w:szCs w:val="24"/>
              </w:rPr>
            </w:pPr>
          </w:p>
        </w:tc>
        <w:tc>
          <w:tcPr>
            <w:tcW w:w="4150" w:type="dxa"/>
            <w:tcBorders>
              <w:top w:val="nil"/>
            </w:tcBorders>
          </w:tcPr>
          <w:p w:rsidR="004F01BD" w:rsidRPr="00757405" w:rsidRDefault="004F01BD">
            <w:pPr>
              <w:pStyle w:val="TableParagraph"/>
              <w:rPr>
                <w:sz w:val="24"/>
                <w:szCs w:val="24"/>
              </w:rPr>
            </w:pPr>
          </w:p>
        </w:tc>
        <w:tc>
          <w:tcPr>
            <w:tcW w:w="1476" w:type="dxa"/>
            <w:tcBorders>
              <w:top w:val="nil"/>
            </w:tcBorders>
          </w:tcPr>
          <w:p w:rsidR="004F01BD" w:rsidRPr="00757405" w:rsidRDefault="004F01BD">
            <w:pPr>
              <w:pStyle w:val="TableParagraph"/>
              <w:rPr>
                <w:sz w:val="24"/>
                <w:szCs w:val="24"/>
              </w:rPr>
            </w:pPr>
          </w:p>
        </w:tc>
        <w:tc>
          <w:tcPr>
            <w:tcW w:w="1276" w:type="dxa"/>
            <w:tcBorders>
              <w:top w:val="nil"/>
            </w:tcBorders>
          </w:tcPr>
          <w:p w:rsidR="004F01BD" w:rsidRPr="00757405" w:rsidRDefault="004F01BD">
            <w:pPr>
              <w:pStyle w:val="TableParagraph"/>
              <w:rPr>
                <w:sz w:val="24"/>
                <w:szCs w:val="24"/>
              </w:rPr>
            </w:pPr>
          </w:p>
        </w:tc>
      </w:tr>
      <w:tr w:rsidR="004F01BD" w:rsidRPr="00757405" w:rsidTr="007234EC">
        <w:trPr>
          <w:trHeight w:val="525"/>
        </w:trPr>
        <w:tc>
          <w:tcPr>
            <w:tcW w:w="794" w:type="dxa"/>
          </w:tcPr>
          <w:p w:rsidR="004F01BD" w:rsidRPr="007234EC" w:rsidRDefault="007234EC">
            <w:pPr>
              <w:pStyle w:val="TableParagraph"/>
              <w:spacing w:line="275" w:lineRule="exact"/>
              <w:ind w:left="51" w:right="17"/>
              <w:jc w:val="center"/>
              <w:rPr>
                <w:sz w:val="24"/>
                <w:szCs w:val="24"/>
                <w:lang w:val="ru-RU"/>
              </w:rPr>
            </w:pPr>
            <w:r w:rsidRPr="007234EC">
              <w:rPr>
                <w:sz w:val="24"/>
                <w:szCs w:val="24"/>
                <w:lang w:val="ru-RU"/>
              </w:rPr>
              <w:t>370</w:t>
            </w:r>
          </w:p>
        </w:tc>
        <w:tc>
          <w:tcPr>
            <w:tcW w:w="2699" w:type="dxa"/>
          </w:tcPr>
          <w:p w:rsidR="004F01BD" w:rsidRPr="007234EC" w:rsidRDefault="007234EC">
            <w:pPr>
              <w:pStyle w:val="TableParagraph"/>
              <w:spacing w:line="275" w:lineRule="exact"/>
              <w:ind w:left="37"/>
              <w:jc w:val="center"/>
              <w:rPr>
                <w:sz w:val="24"/>
                <w:szCs w:val="24"/>
                <w:lang w:val="ru-RU"/>
              </w:rPr>
            </w:pPr>
            <w:r w:rsidRPr="007234EC">
              <w:rPr>
                <w:sz w:val="24"/>
                <w:szCs w:val="24"/>
                <w:lang w:val="ru-RU"/>
              </w:rPr>
              <w:t xml:space="preserve">01 00 00 00 00 0000 000 </w:t>
            </w:r>
          </w:p>
        </w:tc>
        <w:tc>
          <w:tcPr>
            <w:tcW w:w="4150" w:type="dxa"/>
          </w:tcPr>
          <w:p w:rsidR="004F01BD" w:rsidRPr="007234EC" w:rsidRDefault="00C73EC0">
            <w:pPr>
              <w:pStyle w:val="TableParagraph"/>
              <w:spacing w:before="4" w:line="274" w:lineRule="exact"/>
              <w:ind w:left="86" w:right="42" w:firstLine="770"/>
              <w:rPr>
                <w:sz w:val="24"/>
                <w:szCs w:val="24"/>
                <w:lang w:val="ru-RU"/>
              </w:rPr>
            </w:pPr>
            <w:r w:rsidRPr="007234EC">
              <w:rPr>
                <w:sz w:val="24"/>
                <w:szCs w:val="24"/>
                <w:lang w:val="ru-RU"/>
              </w:rPr>
              <w:t>Источники внутреннего финансирования дефицитов бюджетов</w:t>
            </w:r>
          </w:p>
        </w:tc>
        <w:tc>
          <w:tcPr>
            <w:tcW w:w="1476" w:type="dxa"/>
          </w:tcPr>
          <w:p w:rsidR="004F01BD" w:rsidRPr="007234EC" w:rsidRDefault="00C73EC0">
            <w:pPr>
              <w:pStyle w:val="TableParagraph"/>
              <w:spacing w:line="275" w:lineRule="exact"/>
              <w:ind w:left="291"/>
              <w:rPr>
                <w:sz w:val="24"/>
                <w:szCs w:val="24"/>
              </w:rPr>
            </w:pPr>
            <w:r w:rsidRPr="007234EC">
              <w:rPr>
                <w:w w:val="110"/>
                <w:sz w:val="24"/>
                <w:szCs w:val="24"/>
              </w:rPr>
              <w:t>8 999,9</w:t>
            </w:r>
          </w:p>
        </w:tc>
        <w:tc>
          <w:tcPr>
            <w:tcW w:w="1276" w:type="dxa"/>
          </w:tcPr>
          <w:p w:rsidR="004F01BD" w:rsidRPr="007234EC" w:rsidRDefault="00C73EC0">
            <w:pPr>
              <w:pStyle w:val="TableParagraph"/>
              <w:spacing w:before="6"/>
              <w:ind w:left="302" w:right="253"/>
              <w:jc w:val="center"/>
              <w:rPr>
                <w:sz w:val="24"/>
                <w:szCs w:val="24"/>
              </w:rPr>
            </w:pPr>
            <w:r w:rsidRPr="007234EC">
              <w:rPr>
                <w:sz w:val="24"/>
                <w:szCs w:val="24"/>
              </w:rPr>
              <w:t>-727,8</w:t>
            </w:r>
          </w:p>
        </w:tc>
      </w:tr>
      <w:tr w:rsidR="004F01BD" w:rsidRPr="00757405" w:rsidTr="007234EC">
        <w:trPr>
          <w:trHeight w:val="512"/>
        </w:trPr>
        <w:tc>
          <w:tcPr>
            <w:tcW w:w="794" w:type="dxa"/>
          </w:tcPr>
          <w:p w:rsidR="004F01BD" w:rsidRPr="007234EC" w:rsidRDefault="00C73EC0">
            <w:pPr>
              <w:pStyle w:val="TableParagraph"/>
              <w:spacing w:line="255" w:lineRule="exact"/>
              <w:ind w:left="51" w:right="17"/>
              <w:jc w:val="center"/>
              <w:rPr>
                <w:sz w:val="24"/>
                <w:szCs w:val="24"/>
              </w:rPr>
            </w:pPr>
            <w:r w:rsidRPr="007234EC">
              <w:rPr>
                <w:sz w:val="24"/>
                <w:szCs w:val="24"/>
              </w:rPr>
              <w:t>370</w:t>
            </w:r>
          </w:p>
        </w:tc>
        <w:tc>
          <w:tcPr>
            <w:tcW w:w="2699" w:type="dxa"/>
          </w:tcPr>
          <w:p w:rsidR="004F01BD" w:rsidRPr="007234EC" w:rsidRDefault="007234EC" w:rsidP="007234EC">
            <w:pPr>
              <w:pStyle w:val="TableParagraph"/>
              <w:spacing w:line="255" w:lineRule="exact"/>
              <w:ind w:left="37"/>
              <w:jc w:val="center"/>
              <w:rPr>
                <w:sz w:val="24"/>
                <w:szCs w:val="24"/>
              </w:rPr>
            </w:pPr>
            <w:r w:rsidRPr="007234EC">
              <w:rPr>
                <w:sz w:val="24"/>
                <w:szCs w:val="24"/>
                <w:lang w:val="ru-RU"/>
              </w:rPr>
              <w:t>01 05 00 00 00 0000 000</w:t>
            </w:r>
          </w:p>
        </w:tc>
        <w:tc>
          <w:tcPr>
            <w:tcW w:w="4150" w:type="dxa"/>
          </w:tcPr>
          <w:p w:rsidR="004F01BD" w:rsidRPr="007234EC" w:rsidRDefault="00C73EC0">
            <w:pPr>
              <w:pStyle w:val="TableParagraph"/>
              <w:spacing w:line="255" w:lineRule="exact"/>
              <w:ind w:left="121" w:right="81"/>
              <w:jc w:val="center"/>
              <w:rPr>
                <w:sz w:val="24"/>
                <w:szCs w:val="24"/>
                <w:lang w:val="ru-RU"/>
              </w:rPr>
            </w:pPr>
            <w:proofErr w:type="spellStart"/>
            <w:r w:rsidRPr="007234EC">
              <w:rPr>
                <w:sz w:val="24"/>
                <w:szCs w:val="24"/>
                <w:lang w:val="ru-RU"/>
              </w:rPr>
              <w:t>Изменениеостатков</w:t>
            </w:r>
            <w:proofErr w:type="spellEnd"/>
            <w:r w:rsidRPr="007234EC">
              <w:rPr>
                <w:sz w:val="24"/>
                <w:szCs w:val="24"/>
                <w:lang w:val="ru-RU"/>
              </w:rPr>
              <w:t xml:space="preserve"> средств на счетах</w:t>
            </w:r>
          </w:p>
          <w:p w:rsidR="004F01BD" w:rsidRPr="007234EC" w:rsidRDefault="00C73EC0">
            <w:pPr>
              <w:pStyle w:val="TableParagraph"/>
              <w:spacing w:line="239" w:lineRule="exact"/>
              <w:ind w:left="121" w:right="78"/>
              <w:jc w:val="center"/>
              <w:rPr>
                <w:sz w:val="24"/>
                <w:szCs w:val="24"/>
                <w:lang w:val="ru-RU"/>
              </w:rPr>
            </w:pPr>
            <w:r w:rsidRPr="007234EC">
              <w:rPr>
                <w:sz w:val="24"/>
                <w:szCs w:val="24"/>
                <w:lang w:val="ru-RU"/>
              </w:rPr>
              <w:t>по учету средств бюджетов</w:t>
            </w:r>
          </w:p>
        </w:tc>
        <w:tc>
          <w:tcPr>
            <w:tcW w:w="1476" w:type="dxa"/>
          </w:tcPr>
          <w:p w:rsidR="004F01BD" w:rsidRPr="007234EC" w:rsidRDefault="00C73EC0">
            <w:pPr>
              <w:pStyle w:val="TableParagraph"/>
              <w:spacing w:line="270" w:lineRule="exact"/>
              <w:ind w:left="291"/>
              <w:rPr>
                <w:sz w:val="24"/>
                <w:szCs w:val="24"/>
              </w:rPr>
            </w:pPr>
            <w:r w:rsidRPr="007234EC">
              <w:rPr>
                <w:w w:val="110"/>
                <w:sz w:val="24"/>
                <w:szCs w:val="24"/>
              </w:rPr>
              <w:t>8 999,9</w:t>
            </w:r>
          </w:p>
        </w:tc>
        <w:tc>
          <w:tcPr>
            <w:tcW w:w="1276" w:type="dxa"/>
          </w:tcPr>
          <w:p w:rsidR="004F01BD" w:rsidRPr="007234EC" w:rsidRDefault="00C73EC0">
            <w:pPr>
              <w:pStyle w:val="TableParagraph"/>
              <w:spacing w:line="270" w:lineRule="exact"/>
              <w:ind w:left="300" w:right="254"/>
              <w:jc w:val="center"/>
              <w:rPr>
                <w:sz w:val="24"/>
                <w:szCs w:val="24"/>
              </w:rPr>
            </w:pPr>
            <w:r w:rsidRPr="007234EC">
              <w:rPr>
                <w:sz w:val="24"/>
                <w:szCs w:val="24"/>
              </w:rPr>
              <w:t>-727,8</w:t>
            </w:r>
          </w:p>
        </w:tc>
      </w:tr>
    </w:tbl>
    <w:p w:rsidR="004F01BD" w:rsidRPr="00757405" w:rsidRDefault="004F01BD">
      <w:pPr>
        <w:spacing w:line="270" w:lineRule="exact"/>
        <w:jc w:val="center"/>
        <w:rPr>
          <w:sz w:val="24"/>
          <w:szCs w:val="24"/>
        </w:rPr>
        <w:sectPr w:rsidR="004F01BD" w:rsidRPr="00757405">
          <w:pgSz w:w="11920" w:h="16840"/>
          <w:pgMar w:top="1120" w:right="0" w:bottom="280" w:left="160" w:header="720" w:footer="720" w:gutter="0"/>
          <w:cols w:space="720"/>
        </w:sectPr>
      </w:pPr>
    </w:p>
    <w:p w:rsidR="004F01BD" w:rsidRPr="007234EC" w:rsidRDefault="00C73EC0">
      <w:pPr>
        <w:pStyle w:val="a3"/>
        <w:spacing w:before="147"/>
        <w:ind w:left="5327" w:right="239"/>
        <w:jc w:val="center"/>
        <w:rPr>
          <w:sz w:val="24"/>
          <w:szCs w:val="24"/>
        </w:rPr>
      </w:pPr>
      <w:r w:rsidRPr="007234EC">
        <w:rPr>
          <w:sz w:val="24"/>
          <w:szCs w:val="24"/>
        </w:rPr>
        <w:t>ПРИЛОЖЕНИЕ 5</w:t>
      </w:r>
    </w:p>
    <w:p w:rsidR="004F01BD" w:rsidRPr="007234EC" w:rsidRDefault="00C73EC0">
      <w:pPr>
        <w:spacing w:before="17" w:line="254" w:lineRule="auto"/>
        <w:ind w:left="6417" w:right="1365" w:firstLine="22"/>
        <w:jc w:val="center"/>
        <w:rPr>
          <w:sz w:val="24"/>
          <w:szCs w:val="24"/>
          <w:lang w:val="ru-RU"/>
        </w:rPr>
      </w:pPr>
      <w:r w:rsidRPr="007234EC">
        <w:rPr>
          <w:w w:val="105"/>
          <w:sz w:val="24"/>
          <w:szCs w:val="24"/>
          <w:lang w:val="ru-RU"/>
        </w:rPr>
        <w:t xml:space="preserve">к отчету об исполнении бюджета сельского поселения </w:t>
      </w:r>
      <w:r w:rsidRPr="007234EC">
        <w:rPr>
          <w:spacing w:val="-4"/>
          <w:w w:val="105"/>
          <w:sz w:val="24"/>
          <w:szCs w:val="24"/>
          <w:lang w:val="ru-RU"/>
        </w:rPr>
        <w:t xml:space="preserve">Красный </w:t>
      </w:r>
      <w:r w:rsidRPr="007234EC">
        <w:rPr>
          <w:w w:val="105"/>
          <w:sz w:val="24"/>
          <w:szCs w:val="24"/>
          <w:lang w:val="ru-RU"/>
        </w:rPr>
        <w:t>Яр муниципального</w:t>
      </w:r>
      <w:r w:rsidRPr="007234EC">
        <w:rPr>
          <w:spacing w:val="-37"/>
          <w:w w:val="105"/>
          <w:sz w:val="24"/>
          <w:szCs w:val="24"/>
          <w:lang w:val="ru-RU"/>
        </w:rPr>
        <w:t xml:space="preserve"> </w:t>
      </w:r>
      <w:r w:rsidRPr="007234EC">
        <w:rPr>
          <w:w w:val="105"/>
          <w:sz w:val="24"/>
          <w:szCs w:val="24"/>
          <w:lang w:val="ru-RU"/>
        </w:rPr>
        <w:t>района</w:t>
      </w:r>
      <w:r w:rsidRPr="007234EC">
        <w:rPr>
          <w:spacing w:val="-26"/>
          <w:w w:val="105"/>
          <w:sz w:val="24"/>
          <w:szCs w:val="24"/>
          <w:lang w:val="ru-RU"/>
        </w:rPr>
        <w:t xml:space="preserve"> </w:t>
      </w:r>
      <w:r w:rsidRPr="007234EC">
        <w:rPr>
          <w:w w:val="105"/>
          <w:sz w:val="24"/>
          <w:szCs w:val="24"/>
          <w:lang w:val="ru-RU"/>
        </w:rPr>
        <w:t>Красноярский Самарской области за 2019</w:t>
      </w:r>
      <w:r w:rsidRPr="007234EC">
        <w:rPr>
          <w:spacing w:val="9"/>
          <w:w w:val="105"/>
          <w:sz w:val="24"/>
          <w:szCs w:val="24"/>
          <w:lang w:val="ru-RU"/>
        </w:rPr>
        <w:t xml:space="preserve"> </w:t>
      </w:r>
      <w:r w:rsidRPr="007234EC">
        <w:rPr>
          <w:w w:val="105"/>
          <w:sz w:val="24"/>
          <w:szCs w:val="24"/>
          <w:lang w:val="ru-RU"/>
        </w:rPr>
        <w:t>год</w:t>
      </w:r>
    </w:p>
    <w:p w:rsidR="004F01BD" w:rsidRPr="00757405" w:rsidRDefault="004F01BD">
      <w:pPr>
        <w:pStyle w:val="a3"/>
        <w:rPr>
          <w:sz w:val="24"/>
          <w:szCs w:val="24"/>
          <w:lang w:val="ru-RU"/>
        </w:rPr>
      </w:pPr>
    </w:p>
    <w:p w:rsidR="004F01BD" w:rsidRPr="007234EC" w:rsidRDefault="004F01BD">
      <w:pPr>
        <w:pStyle w:val="a3"/>
        <w:rPr>
          <w:sz w:val="24"/>
          <w:szCs w:val="24"/>
          <w:lang w:val="ru-RU"/>
        </w:rPr>
      </w:pPr>
    </w:p>
    <w:p w:rsidR="004F01BD" w:rsidRPr="007234EC" w:rsidRDefault="004F01BD">
      <w:pPr>
        <w:pStyle w:val="a3"/>
        <w:spacing w:before="2"/>
        <w:rPr>
          <w:sz w:val="28"/>
          <w:szCs w:val="28"/>
          <w:lang w:val="ru-RU"/>
        </w:rPr>
      </w:pPr>
    </w:p>
    <w:p w:rsidR="004F01BD" w:rsidRPr="007234EC" w:rsidRDefault="00C73EC0">
      <w:pPr>
        <w:pStyle w:val="1"/>
        <w:ind w:left="1776"/>
        <w:rPr>
          <w:sz w:val="28"/>
          <w:szCs w:val="28"/>
          <w:lang w:val="ru-RU"/>
        </w:rPr>
      </w:pPr>
      <w:r w:rsidRPr="007234EC">
        <w:rPr>
          <w:color w:val="232121"/>
          <w:w w:val="105"/>
          <w:sz w:val="28"/>
          <w:szCs w:val="28"/>
          <w:lang w:val="ru-RU"/>
        </w:rPr>
        <w:t>ОТЧЕТ</w:t>
      </w:r>
    </w:p>
    <w:p w:rsidR="004F01BD" w:rsidRPr="007234EC" w:rsidRDefault="00C73EC0">
      <w:pPr>
        <w:spacing w:before="10"/>
        <w:ind w:left="1836" w:right="1247" w:hanging="46"/>
        <w:jc w:val="center"/>
        <w:rPr>
          <w:b/>
          <w:sz w:val="28"/>
          <w:szCs w:val="28"/>
          <w:lang w:val="ru-RU"/>
        </w:rPr>
      </w:pPr>
      <w:r w:rsidRPr="007234EC">
        <w:rPr>
          <w:b/>
          <w:color w:val="232121"/>
          <w:sz w:val="28"/>
          <w:szCs w:val="28"/>
          <w:lang w:val="ru-RU"/>
        </w:rPr>
        <w:t>об испо</w:t>
      </w:r>
      <w:r w:rsidRPr="007234EC">
        <w:rPr>
          <w:b/>
          <w:color w:val="3F3D3D"/>
          <w:sz w:val="28"/>
          <w:szCs w:val="28"/>
          <w:lang w:val="ru-RU"/>
        </w:rPr>
        <w:t>л</w:t>
      </w:r>
      <w:r w:rsidRPr="007234EC">
        <w:rPr>
          <w:b/>
          <w:color w:val="232121"/>
          <w:sz w:val="28"/>
          <w:szCs w:val="28"/>
          <w:lang w:val="ru-RU"/>
        </w:rPr>
        <w:t>ь</w:t>
      </w:r>
      <w:r w:rsidRPr="007234EC">
        <w:rPr>
          <w:b/>
          <w:color w:val="3F3D3D"/>
          <w:sz w:val="28"/>
          <w:szCs w:val="28"/>
          <w:lang w:val="ru-RU"/>
        </w:rPr>
        <w:t>з</w:t>
      </w:r>
      <w:r w:rsidRPr="007234EC">
        <w:rPr>
          <w:b/>
          <w:color w:val="232121"/>
          <w:sz w:val="28"/>
          <w:szCs w:val="28"/>
          <w:lang w:val="ru-RU"/>
        </w:rPr>
        <w:t>овании</w:t>
      </w:r>
      <w:r w:rsidR="007234EC" w:rsidRPr="007234EC">
        <w:rPr>
          <w:b/>
          <w:color w:val="232121"/>
          <w:sz w:val="28"/>
          <w:szCs w:val="28"/>
          <w:lang w:val="ru-RU"/>
        </w:rPr>
        <w:t xml:space="preserve"> </w:t>
      </w:r>
      <w:r w:rsidRPr="007234EC">
        <w:rPr>
          <w:b/>
          <w:color w:val="232121"/>
          <w:sz w:val="28"/>
          <w:szCs w:val="28"/>
          <w:lang w:val="ru-RU"/>
        </w:rPr>
        <w:t>бю</w:t>
      </w:r>
      <w:r w:rsidRPr="007234EC">
        <w:rPr>
          <w:b/>
          <w:color w:val="3F3D3D"/>
          <w:sz w:val="28"/>
          <w:szCs w:val="28"/>
          <w:lang w:val="ru-RU"/>
        </w:rPr>
        <w:t>д</w:t>
      </w:r>
      <w:r w:rsidRPr="007234EC">
        <w:rPr>
          <w:b/>
          <w:color w:val="232121"/>
          <w:sz w:val="28"/>
          <w:szCs w:val="28"/>
          <w:lang w:val="ru-RU"/>
        </w:rPr>
        <w:t>ж</w:t>
      </w:r>
      <w:r w:rsidRPr="007234EC">
        <w:rPr>
          <w:b/>
          <w:color w:val="3F3D3D"/>
          <w:sz w:val="28"/>
          <w:szCs w:val="28"/>
          <w:lang w:val="ru-RU"/>
        </w:rPr>
        <w:t>е</w:t>
      </w:r>
      <w:r w:rsidRPr="007234EC">
        <w:rPr>
          <w:b/>
          <w:color w:val="232121"/>
          <w:sz w:val="28"/>
          <w:szCs w:val="28"/>
          <w:lang w:val="ru-RU"/>
        </w:rPr>
        <w:t>тных ассигнований резервного фон</w:t>
      </w:r>
      <w:r w:rsidRPr="007234EC">
        <w:rPr>
          <w:b/>
          <w:color w:val="3F3D3D"/>
          <w:sz w:val="28"/>
          <w:szCs w:val="28"/>
          <w:lang w:val="ru-RU"/>
        </w:rPr>
        <w:t>д</w:t>
      </w:r>
      <w:r w:rsidRPr="007234EC">
        <w:rPr>
          <w:b/>
          <w:color w:val="232121"/>
          <w:sz w:val="28"/>
          <w:szCs w:val="28"/>
          <w:lang w:val="ru-RU"/>
        </w:rPr>
        <w:t xml:space="preserve">а </w:t>
      </w:r>
      <w:r w:rsidRPr="007234EC">
        <w:rPr>
          <w:b/>
          <w:color w:val="3F3D3D"/>
          <w:w w:val="95"/>
          <w:sz w:val="28"/>
          <w:szCs w:val="28"/>
          <w:lang w:val="ru-RU"/>
        </w:rPr>
        <w:t>Адм</w:t>
      </w:r>
      <w:r w:rsidRPr="007234EC">
        <w:rPr>
          <w:b/>
          <w:color w:val="232121"/>
          <w:w w:val="95"/>
          <w:sz w:val="28"/>
          <w:szCs w:val="28"/>
          <w:lang w:val="ru-RU"/>
        </w:rPr>
        <w:t>инис</w:t>
      </w:r>
      <w:r w:rsidRPr="007234EC">
        <w:rPr>
          <w:b/>
          <w:color w:val="3F3D3D"/>
          <w:w w:val="95"/>
          <w:sz w:val="28"/>
          <w:szCs w:val="28"/>
          <w:lang w:val="ru-RU"/>
        </w:rPr>
        <w:t>т</w:t>
      </w:r>
      <w:r w:rsidRPr="007234EC">
        <w:rPr>
          <w:b/>
          <w:color w:val="232121"/>
          <w:w w:val="95"/>
          <w:sz w:val="28"/>
          <w:szCs w:val="28"/>
          <w:lang w:val="ru-RU"/>
        </w:rPr>
        <w:t>р</w:t>
      </w:r>
      <w:r w:rsidRPr="007234EC">
        <w:rPr>
          <w:b/>
          <w:color w:val="3F3D3D"/>
          <w:w w:val="95"/>
          <w:sz w:val="28"/>
          <w:szCs w:val="28"/>
          <w:lang w:val="ru-RU"/>
        </w:rPr>
        <w:t>ац</w:t>
      </w:r>
      <w:r w:rsidRPr="007234EC">
        <w:rPr>
          <w:b/>
          <w:color w:val="232121"/>
          <w:w w:val="95"/>
          <w:sz w:val="28"/>
          <w:szCs w:val="28"/>
          <w:lang w:val="ru-RU"/>
        </w:rPr>
        <w:t>ии с</w:t>
      </w:r>
      <w:r w:rsidRPr="007234EC">
        <w:rPr>
          <w:b/>
          <w:color w:val="3F3D3D"/>
          <w:w w:val="95"/>
          <w:sz w:val="28"/>
          <w:szCs w:val="28"/>
          <w:lang w:val="ru-RU"/>
        </w:rPr>
        <w:t>ел</w:t>
      </w:r>
      <w:r w:rsidR="007234EC" w:rsidRPr="007234EC">
        <w:rPr>
          <w:b/>
          <w:color w:val="232121"/>
          <w:w w:val="95"/>
          <w:sz w:val="28"/>
          <w:szCs w:val="28"/>
          <w:lang w:val="ru-RU"/>
        </w:rPr>
        <w:t>ьского посе</w:t>
      </w:r>
      <w:r w:rsidRPr="007234EC">
        <w:rPr>
          <w:b/>
          <w:color w:val="3F3D3D"/>
          <w:w w:val="95"/>
          <w:sz w:val="28"/>
          <w:szCs w:val="28"/>
          <w:lang w:val="ru-RU"/>
        </w:rPr>
        <w:t>л</w:t>
      </w:r>
      <w:r w:rsidRPr="007234EC">
        <w:rPr>
          <w:b/>
          <w:color w:val="232121"/>
          <w:w w:val="95"/>
          <w:sz w:val="28"/>
          <w:szCs w:val="28"/>
          <w:lang w:val="ru-RU"/>
        </w:rPr>
        <w:t>ения Красный Яр муниципа</w:t>
      </w:r>
      <w:r w:rsidRPr="007234EC">
        <w:rPr>
          <w:b/>
          <w:color w:val="3F3D3D"/>
          <w:w w:val="95"/>
          <w:sz w:val="28"/>
          <w:szCs w:val="28"/>
          <w:lang w:val="ru-RU"/>
        </w:rPr>
        <w:t>л</w:t>
      </w:r>
      <w:r w:rsidRPr="007234EC">
        <w:rPr>
          <w:b/>
          <w:color w:val="232121"/>
          <w:w w:val="95"/>
          <w:sz w:val="28"/>
          <w:szCs w:val="28"/>
          <w:lang w:val="ru-RU"/>
        </w:rPr>
        <w:t xml:space="preserve">ьного </w:t>
      </w:r>
      <w:r w:rsidRPr="007234EC">
        <w:rPr>
          <w:b/>
          <w:color w:val="232121"/>
          <w:sz w:val="28"/>
          <w:szCs w:val="28"/>
          <w:lang w:val="ru-RU"/>
        </w:rPr>
        <w:t>района Красноярский за 2019 го</w:t>
      </w:r>
      <w:r w:rsidRPr="007234EC">
        <w:rPr>
          <w:b/>
          <w:color w:val="3F3D3D"/>
          <w:sz w:val="28"/>
          <w:szCs w:val="28"/>
          <w:lang w:val="ru-RU"/>
        </w:rPr>
        <w:t>д</w:t>
      </w:r>
    </w:p>
    <w:p w:rsidR="004F01BD" w:rsidRPr="007234EC" w:rsidRDefault="004F01BD">
      <w:pPr>
        <w:pStyle w:val="a3"/>
        <w:rPr>
          <w:b/>
          <w:sz w:val="28"/>
          <w:szCs w:val="28"/>
          <w:lang w:val="ru-RU"/>
        </w:rPr>
      </w:pPr>
    </w:p>
    <w:p w:rsidR="004F01BD" w:rsidRPr="007234EC" w:rsidRDefault="004F01BD">
      <w:pPr>
        <w:pStyle w:val="a3"/>
        <w:rPr>
          <w:b/>
          <w:sz w:val="24"/>
          <w:szCs w:val="24"/>
          <w:lang w:val="ru-RU"/>
        </w:rPr>
      </w:pPr>
    </w:p>
    <w:p w:rsidR="004F01BD" w:rsidRPr="007234EC" w:rsidRDefault="00C73EC0" w:rsidP="007234EC">
      <w:pPr>
        <w:pStyle w:val="a3"/>
        <w:spacing w:before="246" w:line="391" w:lineRule="auto"/>
        <w:ind w:left="1624" w:right="1054" w:firstLine="708"/>
        <w:jc w:val="both"/>
        <w:rPr>
          <w:w w:val="105"/>
          <w:sz w:val="24"/>
          <w:szCs w:val="24"/>
          <w:lang w:val="ru-RU"/>
        </w:rPr>
      </w:pPr>
      <w:r w:rsidRPr="007234EC">
        <w:rPr>
          <w:w w:val="105"/>
          <w:sz w:val="24"/>
          <w:szCs w:val="24"/>
          <w:lang w:val="ru-RU"/>
        </w:rPr>
        <w:t xml:space="preserve">Расходы из </w:t>
      </w:r>
      <w:r w:rsidR="007234EC">
        <w:rPr>
          <w:w w:val="105"/>
          <w:sz w:val="24"/>
          <w:szCs w:val="24"/>
          <w:lang w:val="ru-RU"/>
        </w:rPr>
        <w:t>резервного фонда Админист</w:t>
      </w:r>
      <w:r w:rsidRPr="007234EC">
        <w:rPr>
          <w:w w:val="105"/>
          <w:sz w:val="24"/>
          <w:szCs w:val="24"/>
          <w:lang w:val="ru-RU"/>
        </w:rPr>
        <w:t>рации сельского поселения Красный Яр муниципального района Красноярский Самарской области в 2019 году не осуществлялись.</w:t>
      </w:r>
    </w:p>
    <w:p w:rsidR="004F01BD" w:rsidRPr="00757405" w:rsidRDefault="004F01BD">
      <w:pPr>
        <w:spacing w:line="391" w:lineRule="auto"/>
        <w:jc w:val="both"/>
        <w:rPr>
          <w:sz w:val="24"/>
          <w:szCs w:val="24"/>
          <w:lang w:val="ru-RU"/>
        </w:rPr>
        <w:sectPr w:rsidR="004F01BD" w:rsidRPr="00757405">
          <w:pgSz w:w="11920" w:h="16840"/>
          <w:pgMar w:top="1600" w:right="0" w:bottom="280" w:left="160" w:header="720" w:footer="720" w:gutter="0"/>
          <w:cols w:space="720"/>
        </w:sectPr>
      </w:pPr>
    </w:p>
    <w:p w:rsidR="004F01BD" w:rsidRPr="007234EC" w:rsidRDefault="007234EC">
      <w:pPr>
        <w:spacing w:before="101"/>
        <w:ind w:left="5327" w:right="745"/>
        <w:jc w:val="center"/>
        <w:rPr>
          <w:sz w:val="24"/>
          <w:szCs w:val="24"/>
          <w:lang w:val="ru-RU"/>
        </w:rPr>
      </w:pPr>
      <w:r w:rsidRPr="007234EC">
        <w:rPr>
          <w:sz w:val="24"/>
          <w:szCs w:val="24"/>
          <w:lang w:val="ru-RU"/>
        </w:rPr>
        <w:t>ПРИЛОЖЕНИ</w:t>
      </w:r>
      <w:r w:rsidR="00C73EC0" w:rsidRPr="007234EC">
        <w:rPr>
          <w:sz w:val="24"/>
          <w:szCs w:val="24"/>
          <w:lang w:val="ru-RU"/>
        </w:rPr>
        <w:t>Е 6</w:t>
      </w:r>
    </w:p>
    <w:p w:rsidR="004F01BD" w:rsidRPr="007234EC" w:rsidRDefault="00C73EC0">
      <w:pPr>
        <w:spacing w:before="16" w:line="261" w:lineRule="auto"/>
        <w:ind w:left="6150" w:right="1626" w:firstLine="23"/>
        <w:jc w:val="center"/>
        <w:rPr>
          <w:sz w:val="24"/>
          <w:szCs w:val="24"/>
          <w:lang w:val="ru-RU"/>
        </w:rPr>
      </w:pPr>
      <w:r w:rsidRPr="007234EC">
        <w:rPr>
          <w:w w:val="110"/>
          <w:sz w:val="24"/>
          <w:szCs w:val="24"/>
          <w:lang w:val="ru-RU"/>
        </w:rPr>
        <w:t>к отчету об исполнении бюджета сельского поселения Красный Яр муниципального</w:t>
      </w:r>
      <w:r w:rsidRPr="007234EC">
        <w:rPr>
          <w:spacing w:val="-36"/>
          <w:w w:val="110"/>
          <w:sz w:val="24"/>
          <w:szCs w:val="24"/>
          <w:lang w:val="ru-RU"/>
        </w:rPr>
        <w:t xml:space="preserve"> </w:t>
      </w:r>
      <w:r w:rsidRPr="007234EC">
        <w:rPr>
          <w:w w:val="110"/>
          <w:sz w:val="24"/>
          <w:szCs w:val="24"/>
          <w:lang w:val="ru-RU"/>
        </w:rPr>
        <w:t>района</w:t>
      </w:r>
      <w:r w:rsidRPr="007234EC">
        <w:rPr>
          <w:spacing w:val="-28"/>
          <w:w w:val="110"/>
          <w:sz w:val="24"/>
          <w:szCs w:val="24"/>
          <w:lang w:val="ru-RU"/>
        </w:rPr>
        <w:t xml:space="preserve"> </w:t>
      </w:r>
      <w:r w:rsidRPr="007234EC">
        <w:rPr>
          <w:w w:val="110"/>
          <w:sz w:val="24"/>
          <w:szCs w:val="24"/>
          <w:lang w:val="ru-RU"/>
        </w:rPr>
        <w:t xml:space="preserve">Красноярский Самарской области </w:t>
      </w:r>
      <w:r w:rsidRPr="007234EC">
        <w:rPr>
          <w:spacing w:val="4"/>
          <w:w w:val="110"/>
          <w:sz w:val="24"/>
          <w:szCs w:val="24"/>
          <w:lang w:val="ru-RU"/>
        </w:rPr>
        <w:t xml:space="preserve">за </w:t>
      </w:r>
      <w:r w:rsidRPr="007234EC">
        <w:rPr>
          <w:w w:val="110"/>
          <w:sz w:val="24"/>
          <w:szCs w:val="24"/>
          <w:lang w:val="ru-RU"/>
        </w:rPr>
        <w:t>2019</w:t>
      </w:r>
      <w:r w:rsidRPr="007234EC">
        <w:rPr>
          <w:spacing w:val="4"/>
          <w:w w:val="110"/>
          <w:sz w:val="24"/>
          <w:szCs w:val="24"/>
          <w:lang w:val="ru-RU"/>
        </w:rPr>
        <w:t xml:space="preserve"> </w:t>
      </w:r>
      <w:r w:rsidRPr="007234EC">
        <w:rPr>
          <w:w w:val="110"/>
          <w:sz w:val="24"/>
          <w:szCs w:val="24"/>
          <w:lang w:val="ru-RU"/>
        </w:rPr>
        <w:t>год</w:t>
      </w:r>
    </w:p>
    <w:p w:rsidR="004F01BD" w:rsidRPr="00757405" w:rsidRDefault="004F01BD">
      <w:pPr>
        <w:pStyle w:val="a3"/>
        <w:rPr>
          <w:sz w:val="24"/>
          <w:szCs w:val="24"/>
          <w:lang w:val="ru-RU"/>
        </w:rPr>
      </w:pPr>
    </w:p>
    <w:p w:rsidR="004F01BD" w:rsidRPr="00757405" w:rsidRDefault="004F01BD">
      <w:pPr>
        <w:pStyle w:val="a3"/>
        <w:rPr>
          <w:sz w:val="24"/>
          <w:szCs w:val="24"/>
          <w:lang w:val="ru-RU"/>
        </w:rPr>
      </w:pPr>
    </w:p>
    <w:p w:rsidR="004F01BD" w:rsidRPr="00757405" w:rsidRDefault="004F01BD">
      <w:pPr>
        <w:pStyle w:val="a3"/>
        <w:rPr>
          <w:sz w:val="24"/>
          <w:szCs w:val="24"/>
          <w:lang w:val="ru-RU"/>
        </w:rPr>
      </w:pPr>
    </w:p>
    <w:p w:rsidR="004F01BD" w:rsidRPr="00757405" w:rsidRDefault="00C73EC0">
      <w:pPr>
        <w:spacing w:before="152" w:line="254" w:lineRule="auto"/>
        <w:ind w:left="1641" w:right="1691" w:firstLine="172"/>
        <w:rPr>
          <w:b/>
          <w:sz w:val="24"/>
          <w:szCs w:val="24"/>
          <w:lang w:val="ru-RU"/>
        </w:rPr>
      </w:pPr>
      <w:proofErr w:type="gramStart"/>
      <w:r w:rsidRPr="00757405">
        <w:rPr>
          <w:b/>
          <w:color w:val="242323"/>
          <w:w w:val="105"/>
          <w:sz w:val="24"/>
          <w:szCs w:val="24"/>
          <w:lang w:val="ru-RU"/>
        </w:rPr>
        <w:t xml:space="preserve">Сведения о предоставлении и  погашении  бюджетных  </w:t>
      </w:r>
      <w:r w:rsidRPr="00757405">
        <w:rPr>
          <w:b/>
          <w:color w:val="3A3838"/>
          <w:w w:val="105"/>
          <w:sz w:val="24"/>
          <w:szCs w:val="24"/>
          <w:lang w:val="ru-RU"/>
        </w:rPr>
        <w:t xml:space="preserve">кредитов, </w:t>
      </w:r>
      <w:r w:rsidRPr="00757405">
        <w:rPr>
          <w:b/>
          <w:color w:val="242323"/>
          <w:w w:val="105"/>
          <w:sz w:val="24"/>
          <w:szCs w:val="24"/>
          <w:lang w:val="ru-RU"/>
        </w:rPr>
        <w:t xml:space="preserve">о предоставленных муниципальных </w:t>
      </w:r>
      <w:r w:rsidRPr="00757405">
        <w:rPr>
          <w:b/>
          <w:color w:val="3A3838"/>
          <w:w w:val="105"/>
          <w:sz w:val="24"/>
          <w:szCs w:val="24"/>
          <w:lang w:val="ru-RU"/>
        </w:rPr>
        <w:t xml:space="preserve">гарантиях, </w:t>
      </w:r>
      <w:r w:rsidRPr="00757405">
        <w:rPr>
          <w:b/>
          <w:color w:val="242323"/>
          <w:w w:val="105"/>
          <w:sz w:val="24"/>
          <w:szCs w:val="24"/>
          <w:lang w:val="ru-RU"/>
        </w:rPr>
        <w:t>о</w:t>
      </w:r>
      <w:r w:rsidRPr="00757405">
        <w:rPr>
          <w:b/>
          <w:color w:val="242323"/>
          <w:spacing w:val="9"/>
          <w:w w:val="105"/>
          <w:sz w:val="24"/>
          <w:szCs w:val="24"/>
          <w:lang w:val="ru-RU"/>
        </w:rPr>
        <w:t xml:space="preserve"> </w:t>
      </w:r>
      <w:r w:rsidRPr="00757405">
        <w:rPr>
          <w:b/>
          <w:color w:val="3A3838"/>
          <w:w w:val="105"/>
          <w:sz w:val="24"/>
          <w:szCs w:val="24"/>
          <w:lang w:val="ru-RU"/>
        </w:rPr>
        <w:t>муниципальных</w:t>
      </w:r>
      <w:proofErr w:type="gramEnd"/>
    </w:p>
    <w:p w:rsidR="004F01BD" w:rsidRPr="00757405" w:rsidRDefault="00C73EC0">
      <w:pPr>
        <w:spacing w:before="1"/>
        <w:ind w:left="1835"/>
        <w:rPr>
          <w:b/>
          <w:sz w:val="24"/>
          <w:szCs w:val="24"/>
          <w:lang w:val="ru-RU"/>
        </w:rPr>
      </w:pPr>
      <w:proofErr w:type="gramStart"/>
      <w:r w:rsidRPr="00757405">
        <w:rPr>
          <w:b/>
          <w:color w:val="3A3838"/>
          <w:w w:val="110"/>
          <w:sz w:val="24"/>
          <w:szCs w:val="24"/>
          <w:lang w:val="ru-RU"/>
        </w:rPr>
        <w:t>заимствованиях</w:t>
      </w:r>
      <w:proofErr w:type="gramEnd"/>
      <w:r w:rsidRPr="00757405">
        <w:rPr>
          <w:b/>
          <w:color w:val="3A3838"/>
          <w:w w:val="110"/>
          <w:sz w:val="24"/>
          <w:szCs w:val="24"/>
          <w:lang w:val="ru-RU"/>
        </w:rPr>
        <w:t xml:space="preserve"> </w:t>
      </w:r>
      <w:r w:rsidRPr="00757405">
        <w:rPr>
          <w:b/>
          <w:color w:val="242323"/>
          <w:w w:val="110"/>
          <w:sz w:val="24"/>
          <w:szCs w:val="24"/>
          <w:lang w:val="ru-RU"/>
        </w:rPr>
        <w:t xml:space="preserve">и структуре муниципального </w:t>
      </w:r>
      <w:r w:rsidRPr="00757405">
        <w:rPr>
          <w:b/>
          <w:color w:val="3A3838"/>
          <w:w w:val="110"/>
          <w:sz w:val="24"/>
          <w:szCs w:val="24"/>
          <w:lang w:val="ru-RU"/>
        </w:rPr>
        <w:t xml:space="preserve">долга за </w:t>
      </w:r>
      <w:r w:rsidRPr="00757405">
        <w:rPr>
          <w:b/>
          <w:color w:val="242323"/>
          <w:w w:val="110"/>
          <w:sz w:val="24"/>
          <w:szCs w:val="24"/>
          <w:lang w:val="ru-RU"/>
        </w:rPr>
        <w:t xml:space="preserve">2019 </w:t>
      </w:r>
      <w:r w:rsidRPr="00757405">
        <w:rPr>
          <w:b/>
          <w:color w:val="3A3838"/>
          <w:w w:val="110"/>
          <w:sz w:val="24"/>
          <w:szCs w:val="24"/>
          <w:lang w:val="ru-RU"/>
        </w:rPr>
        <w:t>год</w:t>
      </w:r>
    </w:p>
    <w:p w:rsidR="004F01BD" w:rsidRPr="00757405" w:rsidRDefault="004F01BD">
      <w:pPr>
        <w:pStyle w:val="a3"/>
        <w:rPr>
          <w:b/>
          <w:sz w:val="24"/>
          <w:szCs w:val="24"/>
          <w:lang w:val="ru-RU"/>
        </w:rPr>
      </w:pPr>
    </w:p>
    <w:p w:rsidR="004F01BD" w:rsidRPr="007234EC" w:rsidRDefault="00C73EC0">
      <w:pPr>
        <w:pStyle w:val="a4"/>
        <w:numPr>
          <w:ilvl w:val="0"/>
          <w:numId w:val="1"/>
        </w:numPr>
        <w:tabs>
          <w:tab w:val="left" w:pos="2327"/>
        </w:tabs>
        <w:spacing w:before="161" w:line="362" w:lineRule="auto"/>
        <w:ind w:firstLine="710"/>
        <w:rPr>
          <w:sz w:val="24"/>
          <w:szCs w:val="24"/>
          <w:lang w:val="ru-RU"/>
        </w:rPr>
      </w:pPr>
      <w:r w:rsidRPr="007234EC">
        <w:rPr>
          <w:sz w:val="24"/>
          <w:szCs w:val="24"/>
          <w:lang w:val="ru-RU"/>
        </w:rPr>
        <w:t>Сельскому поселению Красный Яр муниципального района Красноярский Самарской области в 2019 году бюджетные кредиты не предоставлялись.</w:t>
      </w:r>
    </w:p>
    <w:p w:rsidR="004F01BD" w:rsidRPr="007234EC" w:rsidRDefault="00C73EC0">
      <w:pPr>
        <w:pStyle w:val="a4"/>
        <w:numPr>
          <w:ilvl w:val="0"/>
          <w:numId w:val="1"/>
        </w:numPr>
        <w:tabs>
          <w:tab w:val="left" w:pos="2333"/>
        </w:tabs>
        <w:spacing w:before="13"/>
        <w:ind w:left="2332" w:right="0" w:hanging="276"/>
        <w:rPr>
          <w:sz w:val="24"/>
          <w:szCs w:val="24"/>
          <w:lang w:val="ru-RU"/>
        </w:rPr>
      </w:pPr>
      <w:r w:rsidRPr="007234EC">
        <w:rPr>
          <w:sz w:val="24"/>
          <w:szCs w:val="24"/>
          <w:lang w:val="ru-RU"/>
        </w:rPr>
        <w:t>В 2019 году муниципальные гарантии не</w:t>
      </w:r>
      <w:r w:rsidRPr="007234EC">
        <w:rPr>
          <w:spacing w:val="-25"/>
          <w:sz w:val="24"/>
          <w:szCs w:val="24"/>
          <w:lang w:val="ru-RU"/>
        </w:rPr>
        <w:t xml:space="preserve"> </w:t>
      </w:r>
      <w:r w:rsidRPr="007234EC">
        <w:rPr>
          <w:sz w:val="24"/>
          <w:szCs w:val="24"/>
          <w:lang w:val="ru-RU"/>
        </w:rPr>
        <w:t>предоставлялись.</w:t>
      </w:r>
    </w:p>
    <w:p w:rsidR="004F01BD" w:rsidRPr="007234EC" w:rsidRDefault="00C73EC0">
      <w:pPr>
        <w:pStyle w:val="a4"/>
        <w:numPr>
          <w:ilvl w:val="0"/>
          <w:numId w:val="1"/>
        </w:numPr>
        <w:tabs>
          <w:tab w:val="left" w:pos="2340"/>
        </w:tabs>
        <w:spacing w:before="168" w:line="357" w:lineRule="auto"/>
        <w:ind w:left="1357" w:right="1325" w:firstLine="694"/>
        <w:rPr>
          <w:sz w:val="24"/>
          <w:szCs w:val="24"/>
          <w:lang w:val="ru-RU"/>
        </w:rPr>
      </w:pPr>
      <w:r w:rsidRPr="007234EC">
        <w:rPr>
          <w:sz w:val="24"/>
          <w:szCs w:val="24"/>
          <w:lang w:val="ru-RU"/>
        </w:rPr>
        <w:t>В сельском поселении Красный Яр муниципа</w:t>
      </w:r>
      <w:r w:rsidR="007234EC">
        <w:rPr>
          <w:sz w:val="24"/>
          <w:szCs w:val="24"/>
          <w:lang w:val="ru-RU"/>
        </w:rPr>
        <w:t>льно</w:t>
      </w:r>
      <w:r w:rsidRPr="007234EC">
        <w:rPr>
          <w:sz w:val="24"/>
          <w:szCs w:val="24"/>
          <w:lang w:val="ru-RU"/>
        </w:rPr>
        <w:t>го района Красноярский Самарской области в 2019 году муниципальные заимствования не</w:t>
      </w:r>
      <w:r w:rsidRPr="007234EC">
        <w:rPr>
          <w:spacing w:val="6"/>
          <w:sz w:val="24"/>
          <w:szCs w:val="24"/>
          <w:lang w:val="ru-RU"/>
        </w:rPr>
        <w:t xml:space="preserve"> </w:t>
      </w:r>
      <w:r w:rsidRPr="007234EC">
        <w:rPr>
          <w:sz w:val="24"/>
          <w:szCs w:val="24"/>
          <w:lang w:val="ru-RU"/>
        </w:rPr>
        <w:t>осуществлялись.</w:t>
      </w:r>
    </w:p>
    <w:p w:rsidR="004F01BD" w:rsidRPr="007234EC" w:rsidRDefault="00C73EC0">
      <w:pPr>
        <w:pStyle w:val="a4"/>
        <w:numPr>
          <w:ilvl w:val="0"/>
          <w:numId w:val="1"/>
        </w:numPr>
        <w:tabs>
          <w:tab w:val="left" w:pos="2335"/>
        </w:tabs>
        <w:spacing w:before="18" w:line="362" w:lineRule="auto"/>
        <w:ind w:left="1356" w:firstLine="701"/>
        <w:rPr>
          <w:sz w:val="24"/>
          <w:szCs w:val="24"/>
          <w:lang w:val="ru-RU"/>
        </w:rPr>
      </w:pPr>
      <w:r w:rsidRPr="007234EC">
        <w:rPr>
          <w:sz w:val="24"/>
          <w:szCs w:val="24"/>
          <w:lang w:val="ru-RU"/>
        </w:rPr>
        <w:t xml:space="preserve">Сельское поселение Красный Яр муниципального района Красноярский Самарской области </w:t>
      </w:r>
      <w:r w:rsidRPr="007234EC">
        <w:rPr>
          <w:spacing w:val="-6"/>
          <w:sz w:val="24"/>
          <w:szCs w:val="24"/>
          <w:lang w:val="ru-RU"/>
        </w:rPr>
        <w:t xml:space="preserve">за </w:t>
      </w:r>
      <w:r w:rsidRPr="007234EC">
        <w:rPr>
          <w:sz w:val="24"/>
          <w:szCs w:val="24"/>
          <w:lang w:val="ru-RU"/>
        </w:rPr>
        <w:t xml:space="preserve">2019 </w:t>
      </w:r>
      <w:r w:rsidRPr="007234EC">
        <w:rPr>
          <w:spacing w:val="-10"/>
          <w:sz w:val="24"/>
          <w:szCs w:val="24"/>
          <w:lang w:val="ru-RU"/>
        </w:rPr>
        <w:t xml:space="preserve">год </w:t>
      </w:r>
      <w:r w:rsidRPr="007234EC">
        <w:rPr>
          <w:sz w:val="24"/>
          <w:szCs w:val="24"/>
          <w:lang w:val="ru-RU"/>
        </w:rPr>
        <w:t>муници</w:t>
      </w:r>
      <w:r w:rsidR="007234EC">
        <w:rPr>
          <w:sz w:val="24"/>
          <w:szCs w:val="24"/>
          <w:lang w:val="ru-RU"/>
        </w:rPr>
        <w:t>пальн</w:t>
      </w:r>
      <w:r w:rsidRPr="007234EC">
        <w:rPr>
          <w:sz w:val="24"/>
          <w:szCs w:val="24"/>
          <w:lang w:val="ru-RU"/>
        </w:rPr>
        <w:t xml:space="preserve">ого </w:t>
      </w:r>
      <w:r w:rsidR="007234EC">
        <w:rPr>
          <w:sz w:val="24"/>
          <w:szCs w:val="24"/>
          <w:lang w:val="ru-RU"/>
        </w:rPr>
        <w:t>долга не</w:t>
      </w:r>
      <w:r w:rsidRPr="007234EC">
        <w:rPr>
          <w:sz w:val="24"/>
          <w:szCs w:val="24"/>
          <w:lang w:val="ru-RU"/>
        </w:rPr>
        <w:t xml:space="preserve"> имеет.</w:t>
      </w:r>
    </w:p>
    <w:p w:rsidR="004F01BD" w:rsidRPr="00757405" w:rsidRDefault="004F01BD">
      <w:pPr>
        <w:spacing w:line="362" w:lineRule="auto"/>
        <w:jc w:val="both"/>
        <w:rPr>
          <w:sz w:val="24"/>
          <w:szCs w:val="24"/>
          <w:lang w:val="ru-RU"/>
        </w:rPr>
        <w:sectPr w:rsidR="004F01BD" w:rsidRPr="00757405">
          <w:pgSz w:w="11920" w:h="16840"/>
          <w:pgMar w:top="1600" w:right="0" w:bottom="280" w:left="160" w:header="720" w:footer="720" w:gutter="0"/>
          <w:cols w:space="720"/>
        </w:sectPr>
      </w:pPr>
    </w:p>
    <w:p w:rsidR="004F01BD" w:rsidRPr="00757405" w:rsidRDefault="004F01BD">
      <w:pPr>
        <w:pStyle w:val="a3"/>
        <w:rPr>
          <w:sz w:val="24"/>
          <w:szCs w:val="24"/>
          <w:lang w:val="ru-RU"/>
        </w:rPr>
      </w:pPr>
    </w:p>
    <w:p w:rsidR="004F01BD" w:rsidRPr="007234EC" w:rsidRDefault="00C73EC0">
      <w:pPr>
        <w:spacing w:before="280" w:line="299" w:lineRule="exact"/>
        <w:ind w:left="5327" w:right="321"/>
        <w:jc w:val="center"/>
        <w:rPr>
          <w:sz w:val="24"/>
          <w:szCs w:val="24"/>
          <w:lang w:val="ru-RU"/>
        </w:rPr>
      </w:pPr>
      <w:r w:rsidRPr="007234EC">
        <w:rPr>
          <w:sz w:val="24"/>
          <w:szCs w:val="24"/>
          <w:lang w:val="ru-RU"/>
        </w:rPr>
        <w:t>ПРИЛОЖЕНИЕ</w:t>
      </w:r>
      <w:r w:rsidR="007234EC">
        <w:rPr>
          <w:sz w:val="24"/>
          <w:szCs w:val="24"/>
          <w:lang w:val="ru-RU"/>
        </w:rPr>
        <w:t xml:space="preserve"> 7</w:t>
      </w:r>
    </w:p>
    <w:p w:rsidR="004F01BD" w:rsidRPr="007234EC" w:rsidRDefault="00C73EC0">
      <w:pPr>
        <w:spacing w:line="269" w:lineRule="exact"/>
        <w:ind w:left="5327" w:right="337"/>
        <w:jc w:val="center"/>
        <w:rPr>
          <w:sz w:val="24"/>
          <w:szCs w:val="24"/>
          <w:lang w:val="ru-RU"/>
        </w:rPr>
      </w:pPr>
      <w:r w:rsidRPr="007234EC">
        <w:rPr>
          <w:sz w:val="24"/>
          <w:szCs w:val="24"/>
          <w:lang w:val="ru-RU"/>
        </w:rPr>
        <w:t>к отчету об исполнении бюджета</w:t>
      </w:r>
    </w:p>
    <w:p w:rsidR="004F01BD" w:rsidRPr="007234EC" w:rsidRDefault="00C73EC0">
      <w:pPr>
        <w:spacing w:before="8" w:line="247" w:lineRule="auto"/>
        <w:ind w:left="6380" w:right="1399" w:firstLine="25"/>
        <w:jc w:val="center"/>
        <w:rPr>
          <w:sz w:val="24"/>
          <w:szCs w:val="24"/>
          <w:lang w:val="ru-RU"/>
        </w:rPr>
      </w:pPr>
      <w:r w:rsidRPr="007234EC">
        <w:rPr>
          <w:sz w:val="24"/>
          <w:szCs w:val="24"/>
          <w:lang w:val="ru-RU"/>
        </w:rPr>
        <w:t xml:space="preserve">сельского поселения Красный Яр </w:t>
      </w:r>
      <w:r w:rsidRPr="007234EC">
        <w:rPr>
          <w:w w:val="95"/>
          <w:sz w:val="24"/>
          <w:szCs w:val="24"/>
          <w:lang w:val="ru-RU"/>
        </w:rPr>
        <w:t xml:space="preserve">муниципального района Красноярский </w:t>
      </w:r>
      <w:r w:rsidRPr="007234EC">
        <w:rPr>
          <w:sz w:val="24"/>
          <w:szCs w:val="24"/>
          <w:lang w:val="ru-RU"/>
        </w:rPr>
        <w:t>Самарской области за 2019 год</w:t>
      </w:r>
    </w:p>
    <w:p w:rsidR="004F01BD" w:rsidRPr="007234EC" w:rsidRDefault="004F01BD">
      <w:pPr>
        <w:pStyle w:val="a3"/>
        <w:rPr>
          <w:sz w:val="24"/>
          <w:szCs w:val="24"/>
          <w:lang w:val="ru-RU"/>
        </w:rPr>
      </w:pPr>
    </w:p>
    <w:p w:rsidR="004F01BD" w:rsidRPr="007234EC" w:rsidRDefault="004F01BD">
      <w:pPr>
        <w:pStyle w:val="a3"/>
        <w:spacing w:before="8"/>
        <w:rPr>
          <w:sz w:val="24"/>
          <w:szCs w:val="24"/>
          <w:lang w:val="ru-RU"/>
        </w:rPr>
      </w:pPr>
    </w:p>
    <w:p w:rsidR="004F01BD" w:rsidRPr="00757405" w:rsidRDefault="00C73EC0">
      <w:pPr>
        <w:spacing w:line="254" w:lineRule="auto"/>
        <w:ind w:left="3562" w:right="1691" w:hanging="709"/>
        <w:rPr>
          <w:b/>
          <w:sz w:val="24"/>
          <w:szCs w:val="24"/>
          <w:lang w:val="ru-RU"/>
        </w:rPr>
      </w:pPr>
      <w:r w:rsidRPr="00757405">
        <w:rPr>
          <w:b/>
          <w:color w:val="262326"/>
          <w:w w:val="105"/>
          <w:sz w:val="24"/>
          <w:szCs w:val="24"/>
          <w:lang w:val="ru-RU"/>
        </w:rPr>
        <w:t>Све</w:t>
      </w:r>
      <w:r w:rsidRPr="00757405">
        <w:rPr>
          <w:b/>
          <w:color w:val="494849"/>
          <w:w w:val="105"/>
          <w:sz w:val="24"/>
          <w:szCs w:val="24"/>
          <w:lang w:val="ru-RU"/>
        </w:rPr>
        <w:t>д</w:t>
      </w:r>
      <w:r w:rsidRPr="00757405">
        <w:rPr>
          <w:b/>
          <w:color w:val="262326"/>
          <w:w w:val="105"/>
          <w:sz w:val="24"/>
          <w:szCs w:val="24"/>
          <w:lang w:val="ru-RU"/>
        </w:rPr>
        <w:t xml:space="preserve">ения о </w:t>
      </w:r>
      <w:r w:rsidRPr="00757405">
        <w:rPr>
          <w:b/>
          <w:color w:val="494849"/>
          <w:w w:val="105"/>
          <w:sz w:val="24"/>
          <w:szCs w:val="24"/>
          <w:lang w:val="ru-RU"/>
        </w:rPr>
        <w:t>д</w:t>
      </w:r>
      <w:r w:rsidRPr="00757405">
        <w:rPr>
          <w:b/>
          <w:color w:val="262326"/>
          <w:w w:val="105"/>
          <w:sz w:val="24"/>
          <w:szCs w:val="24"/>
          <w:lang w:val="ru-RU"/>
        </w:rPr>
        <w:t xml:space="preserve">оходах, полученных от использования </w:t>
      </w:r>
      <w:r w:rsidRPr="00757405">
        <w:rPr>
          <w:b/>
          <w:color w:val="3B3838"/>
          <w:w w:val="105"/>
          <w:sz w:val="24"/>
          <w:szCs w:val="24"/>
          <w:lang w:val="ru-RU"/>
        </w:rPr>
        <w:t xml:space="preserve">муниципального </w:t>
      </w:r>
      <w:r w:rsidRPr="00757405">
        <w:rPr>
          <w:b/>
          <w:color w:val="262326"/>
          <w:w w:val="105"/>
          <w:sz w:val="24"/>
          <w:szCs w:val="24"/>
          <w:lang w:val="ru-RU"/>
        </w:rPr>
        <w:t>имущества в 2019 году</w:t>
      </w:r>
    </w:p>
    <w:p w:rsidR="004F01BD" w:rsidRPr="00757405" w:rsidRDefault="004F01BD">
      <w:pPr>
        <w:pStyle w:val="a3"/>
        <w:rPr>
          <w:b/>
          <w:sz w:val="24"/>
          <w:szCs w:val="24"/>
          <w:lang w:val="ru-RU"/>
        </w:rPr>
      </w:pPr>
    </w:p>
    <w:p w:rsidR="004F01BD" w:rsidRPr="007234EC" w:rsidRDefault="004F01BD">
      <w:pPr>
        <w:pStyle w:val="a3"/>
        <w:spacing w:before="1"/>
        <w:rPr>
          <w:b/>
          <w:sz w:val="24"/>
          <w:szCs w:val="24"/>
          <w:lang w:val="ru-RU"/>
        </w:rPr>
      </w:pPr>
    </w:p>
    <w:p w:rsidR="004F01BD" w:rsidRPr="007234EC" w:rsidRDefault="00C73EC0">
      <w:pPr>
        <w:spacing w:line="357" w:lineRule="auto"/>
        <w:ind w:left="1587" w:right="1094" w:firstLine="701"/>
        <w:jc w:val="both"/>
        <w:rPr>
          <w:sz w:val="24"/>
          <w:szCs w:val="24"/>
          <w:lang w:val="ru-RU"/>
        </w:rPr>
      </w:pPr>
      <w:r w:rsidRPr="007234EC">
        <w:rPr>
          <w:sz w:val="24"/>
          <w:szCs w:val="24"/>
          <w:lang w:val="ru-RU"/>
        </w:rPr>
        <w:t xml:space="preserve">В 2019 году в бюджет </w:t>
      </w:r>
      <w:r w:rsidRPr="007234EC">
        <w:rPr>
          <w:spacing w:val="-4"/>
          <w:sz w:val="24"/>
          <w:szCs w:val="24"/>
          <w:lang w:val="ru-RU"/>
        </w:rPr>
        <w:t>сельского</w:t>
      </w:r>
      <w:r w:rsidRPr="007234EC">
        <w:rPr>
          <w:spacing w:val="64"/>
          <w:sz w:val="24"/>
          <w:szCs w:val="24"/>
          <w:lang w:val="ru-RU"/>
        </w:rPr>
        <w:t xml:space="preserve"> </w:t>
      </w:r>
      <w:r w:rsidRPr="007234EC">
        <w:rPr>
          <w:sz w:val="24"/>
          <w:szCs w:val="24"/>
          <w:lang w:val="ru-RU"/>
        </w:rPr>
        <w:t xml:space="preserve">поселения Красный Яр муниципального </w:t>
      </w:r>
      <w:r w:rsidRPr="007234EC">
        <w:rPr>
          <w:spacing w:val="-8"/>
          <w:sz w:val="24"/>
          <w:szCs w:val="24"/>
          <w:lang w:val="ru-RU"/>
        </w:rPr>
        <w:t xml:space="preserve">района </w:t>
      </w:r>
      <w:r w:rsidRPr="007234EC">
        <w:rPr>
          <w:sz w:val="24"/>
          <w:szCs w:val="24"/>
          <w:lang w:val="ru-RU"/>
        </w:rPr>
        <w:t xml:space="preserve">Красноярский Самарской </w:t>
      </w:r>
      <w:r w:rsidRPr="007234EC">
        <w:rPr>
          <w:spacing w:val="-10"/>
          <w:sz w:val="24"/>
          <w:szCs w:val="24"/>
          <w:lang w:val="ru-RU"/>
        </w:rPr>
        <w:t xml:space="preserve">области </w:t>
      </w:r>
      <w:r w:rsidRPr="007234EC">
        <w:rPr>
          <w:spacing w:val="-9"/>
          <w:sz w:val="24"/>
          <w:szCs w:val="24"/>
          <w:lang w:val="ru-RU"/>
        </w:rPr>
        <w:t xml:space="preserve">доходы </w:t>
      </w:r>
      <w:r w:rsidRPr="007234EC">
        <w:rPr>
          <w:sz w:val="24"/>
          <w:szCs w:val="24"/>
          <w:lang w:val="ru-RU"/>
        </w:rPr>
        <w:t xml:space="preserve">от продажи муниципального имущества не </w:t>
      </w:r>
      <w:r w:rsidRPr="007234EC">
        <w:rPr>
          <w:spacing w:val="-3"/>
          <w:sz w:val="24"/>
          <w:szCs w:val="24"/>
          <w:lang w:val="ru-RU"/>
        </w:rPr>
        <w:t>поступали.</w:t>
      </w:r>
    </w:p>
    <w:p w:rsidR="004F01BD" w:rsidRPr="00757405" w:rsidRDefault="004F01BD">
      <w:pPr>
        <w:spacing w:line="357" w:lineRule="auto"/>
        <w:jc w:val="both"/>
        <w:rPr>
          <w:sz w:val="24"/>
          <w:szCs w:val="24"/>
          <w:lang w:val="ru-RU"/>
        </w:rPr>
        <w:sectPr w:rsidR="004F01BD" w:rsidRPr="00757405">
          <w:pgSz w:w="11920" w:h="16840"/>
          <w:pgMar w:top="1600" w:right="0" w:bottom="280" w:left="160" w:header="720" w:footer="720" w:gutter="0"/>
          <w:cols w:space="720"/>
        </w:sectPr>
      </w:pPr>
    </w:p>
    <w:p w:rsidR="004F01BD" w:rsidRPr="00757405" w:rsidRDefault="004F01BD">
      <w:pPr>
        <w:pStyle w:val="a3"/>
        <w:rPr>
          <w:sz w:val="24"/>
          <w:szCs w:val="24"/>
          <w:lang w:val="ru-RU"/>
        </w:rPr>
      </w:pPr>
    </w:p>
    <w:p w:rsidR="004F01BD" w:rsidRPr="00757405" w:rsidRDefault="004F01BD">
      <w:pPr>
        <w:pStyle w:val="a3"/>
        <w:spacing w:before="4"/>
        <w:rPr>
          <w:sz w:val="24"/>
          <w:szCs w:val="24"/>
          <w:lang w:val="ru-RU"/>
        </w:rPr>
      </w:pPr>
    </w:p>
    <w:p w:rsidR="004F01BD" w:rsidRPr="007234EC" w:rsidRDefault="007234EC">
      <w:pPr>
        <w:ind w:left="5327" w:right="648"/>
        <w:jc w:val="center"/>
        <w:rPr>
          <w:sz w:val="24"/>
          <w:szCs w:val="24"/>
          <w:lang w:val="ru-RU"/>
        </w:rPr>
      </w:pPr>
      <w:r>
        <w:rPr>
          <w:w w:val="105"/>
          <w:sz w:val="24"/>
          <w:szCs w:val="24"/>
          <w:lang w:val="ru-RU"/>
        </w:rPr>
        <w:t>ПРИ</w:t>
      </w:r>
      <w:r w:rsidR="00C73EC0" w:rsidRPr="007234EC">
        <w:rPr>
          <w:w w:val="105"/>
          <w:sz w:val="24"/>
          <w:szCs w:val="24"/>
          <w:lang w:val="ru-RU"/>
        </w:rPr>
        <w:t>ЛОЖЕНИЕ 8</w:t>
      </w:r>
    </w:p>
    <w:p w:rsidR="004F01BD" w:rsidRPr="007234EC" w:rsidRDefault="00C73EC0">
      <w:pPr>
        <w:spacing w:before="19" w:line="247" w:lineRule="auto"/>
        <w:ind w:left="6215" w:right="1560" w:firstLine="29"/>
        <w:jc w:val="center"/>
        <w:rPr>
          <w:sz w:val="24"/>
          <w:szCs w:val="24"/>
          <w:lang w:val="ru-RU"/>
        </w:rPr>
      </w:pPr>
      <w:r w:rsidRPr="007234EC">
        <w:rPr>
          <w:w w:val="105"/>
          <w:sz w:val="24"/>
          <w:szCs w:val="24"/>
          <w:lang w:val="ru-RU"/>
        </w:rPr>
        <w:t>к отчету об исполнении бюджета сельского поселения Красный Яр муниципального</w:t>
      </w:r>
      <w:r w:rsidRPr="007234EC">
        <w:rPr>
          <w:spacing w:val="-31"/>
          <w:w w:val="105"/>
          <w:sz w:val="24"/>
          <w:szCs w:val="24"/>
          <w:lang w:val="ru-RU"/>
        </w:rPr>
        <w:t xml:space="preserve"> </w:t>
      </w:r>
      <w:r w:rsidRPr="007234EC">
        <w:rPr>
          <w:w w:val="105"/>
          <w:sz w:val="24"/>
          <w:szCs w:val="24"/>
          <w:lang w:val="ru-RU"/>
        </w:rPr>
        <w:t>района</w:t>
      </w:r>
      <w:r w:rsidRPr="007234EC">
        <w:rPr>
          <w:spacing w:val="-25"/>
          <w:w w:val="105"/>
          <w:sz w:val="24"/>
          <w:szCs w:val="24"/>
          <w:lang w:val="ru-RU"/>
        </w:rPr>
        <w:t xml:space="preserve"> </w:t>
      </w:r>
      <w:r w:rsidRPr="007234EC">
        <w:rPr>
          <w:w w:val="105"/>
          <w:sz w:val="24"/>
          <w:szCs w:val="24"/>
          <w:lang w:val="ru-RU"/>
        </w:rPr>
        <w:t>Красноярский Самарской области за 2019</w:t>
      </w:r>
      <w:r w:rsidRPr="007234EC">
        <w:rPr>
          <w:spacing w:val="-8"/>
          <w:w w:val="105"/>
          <w:sz w:val="24"/>
          <w:szCs w:val="24"/>
          <w:lang w:val="ru-RU"/>
        </w:rPr>
        <w:t xml:space="preserve"> </w:t>
      </w:r>
      <w:r w:rsidRPr="007234EC">
        <w:rPr>
          <w:w w:val="105"/>
          <w:sz w:val="24"/>
          <w:szCs w:val="24"/>
          <w:lang w:val="ru-RU"/>
        </w:rPr>
        <w:t>год</w:t>
      </w:r>
    </w:p>
    <w:p w:rsidR="004F01BD" w:rsidRPr="00757405" w:rsidRDefault="004F01BD">
      <w:pPr>
        <w:pStyle w:val="a3"/>
        <w:rPr>
          <w:sz w:val="24"/>
          <w:szCs w:val="24"/>
          <w:lang w:val="ru-RU"/>
        </w:rPr>
      </w:pPr>
    </w:p>
    <w:p w:rsidR="004F01BD" w:rsidRPr="00757405" w:rsidRDefault="004F01BD">
      <w:pPr>
        <w:pStyle w:val="a3"/>
        <w:rPr>
          <w:sz w:val="24"/>
          <w:szCs w:val="24"/>
          <w:lang w:val="ru-RU"/>
        </w:rPr>
      </w:pPr>
    </w:p>
    <w:p w:rsidR="004F01BD" w:rsidRPr="00757405" w:rsidRDefault="004F01BD">
      <w:pPr>
        <w:pStyle w:val="a3"/>
        <w:spacing w:before="4"/>
        <w:rPr>
          <w:sz w:val="24"/>
          <w:szCs w:val="24"/>
          <w:lang w:val="ru-RU"/>
        </w:rPr>
      </w:pPr>
    </w:p>
    <w:p w:rsidR="004F01BD" w:rsidRPr="00757405" w:rsidRDefault="00C73EC0">
      <w:pPr>
        <w:ind w:left="1364" w:right="1236"/>
        <w:jc w:val="center"/>
        <w:rPr>
          <w:b/>
          <w:sz w:val="24"/>
          <w:szCs w:val="24"/>
          <w:lang w:val="ru-RU"/>
        </w:rPr>
      </w:pPr>
      <w:r w:rsidRPr="00757405">
        <w:rPr>
          <w:b/>
          <w:color w:val="282628"/>
          <w:w w:val="105"/>
          <w:sz w:val="24"/>
          <w:szCs w:val="24"/>
          <w:lang w:val="ru-RU"/>
        </w:rPr>
        <w:t>Сведения</w:t>
      </w:r>
    </w:p>
    <w:p w:rsidR="004F01BD" w:rsidRPr="00757405" w:rsidRDefault="00C73EC0">
      <w:pPr>
        <w:spacing w:before="19" w:line="249" w:lineRule="auto"/>
        <w:ind w:left="1505" w:right="1343" w:hanging="21"/>
        <w:jc w:val="center"/>
        <w:rPr>
          <w:b/>
          <w:sz w:val="24"/>
          <w:szCs w:val="24"/>
        </w:rPr>
      </w:pPr>
      <w:proofErr w:type="gramStart"/>
      <w:r w:rsidRPr="00757405">
        <w:rPr>
          <w:b/>
          <w:color w:val="282628"/>
          <w:w w:val="105"/>
          <w:sz w:val="24"/>
          <w:szCs w:val="24"/>
        </w:rPr>
        <w:t>o</w:t>
      </w:r>
      <w:proofErr w:type="gramEnd"/>
      <w:r w:rsidRPr="00757405">
        <w:rPr>
          <w:b/>
          <w:color w:val="282628"/>
          <w:w w:val="105"/>
          <w:sz w:val="24"/>
          <w:szCs w:val="24"/>
          <w:lang w:val="ru-RU"/>
        </w:rPr>
        <w:t xml:space="preserve"> численности муниципальных </w:t>
      </w:r>
      <w:r w:rsidRPr="00757405">
        <w:rPr>
          <w:b/>
          <w:color w:val="3D3B3D"/>
          <w:w w:val="105"/>
          <w:sz w:val="24"/>
          <w:szCs w:val="24"/>
          <w:lang w:val="ru-RU"/>
        </w:rPr>
        <w:t xml:space="preserve">служащих </w:t>
      </w:r>
      <w:r w:rsidRPr="00757405">
        <w:rPr>
          <w:b/>
          <w:color w:val="282628"/>
          <w:w w:val="105"/>
          <w:sz w:val="24"/>
          <w:szCs w:val="24"/>
          <w:lang w:val="ru-RU"/>
        </w:rPr>
        <w:t>и рабо</w:t>
      </w:r>
      <w:r w:rsidRPr="00757405">
        <w:rPr>
          <w:b/>
          <w:color w:val="504F4F"/>
          <w:w w:val="105"/>
          <w:sz w:val="24"/>
          <w:szCs w:val="24"/>
          <w:lang w:val="ru-RU"/>
        </w:rPr>
        <w:t>тников</w:t>
      </w:r>
      <w:r w:rsidRPr="00757405">
        <w:rPr>
          <w:b/>
          <w:color w:val="282628"/>
          <w:w w:val="105"/>
          <w:sz w:val="24"/>
          <w:szCs w:val="24"/>
          <w:lang w:val="ru-RU"/>
        </w:rPr>
        <w:t xml:space="preserve"> муниципальных бюджетных </w:t>
      </w:r>
      <w:r w:rsidRPr="00757405">
        <w:rPr>
          <w:b/>
          <w:color w:val="3D3B3D"/>
          <w:w w:val="105"/>
          <w:sz w:val="24"/>
          <w:szCs w:val="24"/>
          <w:lang w:val="ru-RU"/>
        </w:rPr>
        <w:t xml:space="preserve">учреждений, </w:t>
      </w:r>
      <w:r w:rsidRPr="00757405">
        <w:rPr>
          <w:b/>
          <w:color w:val="282628"/>
          <w:w w:val="105"/>
          <w:sz w:val="24"/>
          <w:szCs w:val="24"/>
          <w:lang w:val="ru-RU"/>
        </w:rPr>
        <w:t xml:space="preserve">о фактичес1сих </w:t>
      </w:r>
      <w:r w:rsidRPr="00757405">
        <w:rPr>
          <w:b/>
          <w:color w:val="3D3B3D"/>
          <w:w w:val="105"/>
          <w:sz w:val="24"/>
          <w:szCs w:val="24"/>
          <w:lang w:val="ru-RU"/>
        </w:rPr>
        <w:t xml:space="preserve">затратах </w:t>
      </w:r>
      <w:r w:rsidRPr="00757405">
        <w:rPr>
          <w:b/>
          <w:color w:val="282628"/>
          <w:w w:val="105"/>
          <w:sz w:val="24"/>
          <w:szCs w:val="24"/>
          <w:lang w:val="ru-RU"/>
        </w:rPr>
        <w:t xml:space="preserve">на их </w:t>
      </w:r>
      <w:r w:rsidRPr="00757405">
        <w:rPr>
          <w:b/>
          <w:color w:val="3D3B3D"/>
          <w:w w:val="105"/>
          <w:sz w:val="24"/>
          <w:szCs w:val="24"/>
          <w:lang w:val="ru-RU"/>
        </w:rPr>
        <w:t xml:space="preserve">денежное </w:t>
      </w:r>
      <w:r w:rsidRPr="00757405">
        <w:rPr>
          <w:b/>
          <w:color w:val="282628"/>
          <w:w w:val="105"/>
          <w:sz w:val="24"/>
          <w:szCs w:val="24"/>
          <w:lang w:val="ru-RU"/>
        </w:rPr>
        <w:t>со</w:t>
      </w:r>
      <w:r w:rsidRPr="00757405">
        <w:rPr>
          <w:b/>
          <w:color w:val="504F4F"/>
          <w:w w:val="105"/>
          <w:sz w:val="24"/>
          <w:szCs w:val="24"/>
          <w:lang w:val="ru-RU"/>
        </w:rPr>
        <w:t>д</w:t>
      </w:r>
      <w:r w:rsidRPr="00757405">
        <w:rPr>
          <w:b/>
          <w:color w:val="282628"/>
          <w:w w:val="105"/>
          <w:sz w:val="24"/>
          <w:szCs w:val="24"/>
          <w:lang w:val="ru-RU"/>
        </w:rPr>
        <w:t xml:space="preserve">ержание по сельскому поселению </w:t>
      </w:r>
      <w:proofErr w:type="spellStart"/>
      <w:r w:rsidRPr="00757405">
        <w:rPr>
          <w:b/>
          <w:color w:val="282628"/>
          <w:w w:val="105"/>
          <w:sz w:val="24"/>
          <w:szCs w:val="24"/>
        </w:rPr>
        <w:t>Красный</w:t>
      </w:r>
      <w:proofErr w:type="spellEnd"/>
      <w:r w:rsidRPr="00757405">
        <w:rPr>
          <w:b/>
          <w:color w:val="282628"/>
          <w:w w:val="105"/>
          <w:sz w:val="24"/>
          <w:szCs w:val="24"/>
        </w:rPr>
        <w:t xml:space="preserve"> </w:t>
      </w:r>
      <w:proofErr w:type="spellStart"/>
      <w:r w:rsidRPr="00757405">
        <w:rPr>
          <w:b/>
          <w:color w:val="3D3B3D"/>
          <w:w w:val="105"/>
          <w:sz w:val="24"/>
          <w:szCs w:val="24"/>
        </w:rPr>
        <w:t>Яр</w:t>
      </w:r>
      <w:proofErr w:type="spellEnd"/>
      <w:r w:rsidRPr="00757405">
        <w:rPr>
          <w:b/>
          <w:color w:val="3D3B3D"/>
          <w:w w:val="105"/>
          <w:sz w:val="24"/>
          <w:szCs w:val="24"/>
        </w:rPr>
        <w:t xml:space="preserve"> </w:t>
      </w:r>
      <w:proofErr w:type="spellStart"/>
      <w:r w:rsidRPr="00757405">
        <w:rPr>
          <w:color w:val="3D3B3D"/>
          <w:w w:val="105"/>
          <w:sz w:val="24"/>
          <w:szCs w:val="24"/>
        </w:rPr>
        <w:t>за</w:t>
      </w:r>
      <w:proofErr w:type="spellEnd"/>
      <w:r w:rsidRPr="00757405">
        <w:rPr>
          <w:color w:val="3D3B3D"/>
          <w:w w:val="105"/>
          <w:sz w:val="24"/>
          <w:szCs w:val="24"/>
        </w:rPr>
        <w:t xml:space="preserve"> </w:t>
      </w:r>
      <w:r w:rsidRPr="00757405">
        <w:rPr>
          <w:b/>
          <w:color w:val="282628"/>
          <w:w w:val="105"/>
          <w:sz w:val="24"/>
          <w:szCs w:val="24"/>
        </w:rPr>
        <w:t xml:space="preserve">2019 </w:t>
      </w:r>
      <w:proofErr w:type="spellStart"/>
      <w:r w:rsidRPr="00757405">
        <w:rPr>
          <w:b/>
          <w:color w:val="282628"/>
          <w:w w:val="105"/>
          <w:sz w:val="24"/>
          <w:szCs w:val="24"/>
        </w:rPr>
        <w:t>го</w:t>
      </w:r>
      <w:r w:rsidRPr="00757405">
        <w:rPr>
          <w:b/>
          <w:color w:val="504F4F"/>
          <w:w w:val="105"/>
          <w:sz w:val="24"/>
          <w:szCs w:val="24"/>
        </w:rPr>
        <w:t>д</w:t>
      </w:r>
      <w:proofErr w:type="spellEnd"/>
    </w:p>
    <w:p w:rsidR="004F01BD" w:rsidRPr="00757405" w:rsidRDefault="004F01BD">
      <w:pPr>
        <w:pStyle w:val="a3"/>
        <w:rPr>
          <w:b/>
          <w:sz w:val="24"/>
          <w:szCs w:val="24"/>
        </w:rPr>
      </w:pPr>
    </w:p>
    <w:p w:rsidR="004F01BD" w:rsidRPr="00757405" w:rsidRDefault="004F01BD">
      <w:pPr>
        <w:pStyle w:val="a3"/>
        <w:rPr>
          <w:b/>
          <w:sz w:val="24"/>
          <w:szCs w:val="24"/>
        </w:rPr>
      </w:pPr>
    </w:p>
    <w:p w:rsidR="004F01BD" w:rsidRPr="00757405" w:rsidRDefault="004F01BD">
      <w:pPr>
        <w:pStyle w:val="a3"/>
        <w:rPr>
          <w:b/>
          <w:sz w:val="24"/>
          <w:szCs w:val="24"/>
        </w:rPr>
      </w:pPr>
    </w:p>
    <w:p w:rsidR="004F01BD" w:rsidRPr="00757405" w:rsidRDefault="004F01BD">
      <w:pPr>
        <w:pStyle w:val="a3"/>
        <w:spacing w:before="7"/>
        <w:rPr>
          <w:b/>
          <w:sz w:val="24"/>
          <w:szCs w:val="24"/>
        </w:rPr>
      </w:pPr>
    </w:p>
    <w:tbl>
      <w:tblPr>
        <w:tblStyle w:val="TableNormal"/>
        <w:tblW w:w="0" w:type="auto"/>
        <w:tblInd w:w="8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18"/>
        <w:gridCol w:w="3961"/>
        <w:gridCol w:w="2418"/>
        <w:gridCol w:w="2975"/>
      </w:tblGrid>
      <w:tr w:rsidR="004F01BD" w:rsidRPr="0018732F" w:rsidTr="007234EC">
        <w:trPr>
          <w:trHeight w:val="806"/>
        </w:trPr>
        <w:tc>
          <w:tcPr>
            <w:tcW w:w="818" w:type="dxa"/>
          </w:tcPr>
          <w:p w:rsidR="004F01BD" w:rsidRPr="007234EC" w:rsidRDefault="00C73EC0">
            <w:pPr>
              <w:pStyle w:val="TableParagraph"/>
              <w:spacing w:before="31" w:line="252" w:lineRule="auto"/>
              <w:ind w:left="183" w:right="152" w:firstLine="40"/>
              <w:rPr>
                <w:b/>
                <w:sz w:val="24"/>
                <w:szCs w:val="24"/>
              </w:rPr>
            </w:pPr>
            <w:r w:rsidRPr="007234EC">
              <w:rPr>
                <w:b/>
                <w:color w:val="3D3B3D"/>
                <w:w w:val="110"/>
                <w:sz w:val="24"/>
                <w:szCs w:val="24"/>
              </w:rPr>
              <w:t xml:space="preserve">№ </w:t>
            </w:r>
            <w:r w:rsidRPr="007234EC">
              <w:rPr>
                <w:b/>
                <w:color w:val="282628"/>
                <w:w w:val="110"/>
                <w:sz w:val="24"/>
                <w:szCs w:val="24"/>
              </w:rPr>
              <w:t>п</w:t>
            </w:r>
            <w:r w:rsidRPr="007234EC">
              <w:rPr>
                <w:b/>
                <w:color w:val="504F4F"/>
                <w:w w:val="110"/>
                <w:sz w:val="24"/>
                <w:szCs w:val="24"/>
              </w:rPr>
              <w:t>/</w:t>
            </w:r>
            <w:r w:rsidRPr="007234EC">
              <w:rPr>
                <w:b/>
                <w:color w:val="282628"/>
                <w:w w:val="110"/>
                <w:sz w:val="24"/>
                <w:szCs w:val="24"/>
              </w:rPr>
              <w:t>п</w:t>
            </w:r>
          </w:p>
        </w:tc>
        <w:tc>
          <w:tcPr>
            <w:tcW w:w="3961" w:type="dxa"/>
          </w:tcPr>
          <w:p w:rsidR="004F01BD" w:rsidRPr="00757405" w:rsidRDefault="00C73EC0">
            <w:pPr>
              <w:pStyle w:val="TableParagraph"/>
              <w:spacing w:before="17"/>
              <w:ind w:left="227" w:right="220"/>
              <w:jc w:val="center"/>
              <w:rPr>
                <w:b/>
                <w:sz w:val="24"/>
                <w:szCs w:val="24"/>
              </w:rPr>
            </w:pPr>
            <w:proofErr w:type="spellStart"/>
            <w:r w:rsidRPr="00757405">
              <w:rPr>
                <w:b/>
                <w:color w:val="282628"/>
                <w:w w:val="110"/>
                <w:sz w:val="24"/>
                <w:szCs w:val="24"/>
              </w:rPr>
              <w:t>Наименование</w:t>
            </w:r>
            <w:proofErr w:type="spellEnd"/>
          </w:p>
        </w:tc>
        <w:tc>
          <w:tcPr>
            <w:tcW w:w="2418" w:type="dxa"/>
          </w:tcPr>
          <w:p w:rsidR="004F01BD" w:rsidRPr="007234EC" w:rsidRDefault="00C73EC0">
            <w:pPr>
              <w:pStyle w:val="TableParagraph"/>
              <w:spacing w:before="34" w:line="211" w:lineRule="auto"/>
              <w:ind w:left="428" w:right="382"/>
              <w:jc w:val="center"/>
              <w:rPr>
                <w:b/>
                <w:sz w:val="24"/>
                <w:szCs w:val="24"/>
                <w:lang w:val="ru-RU"/>
              </w:rPr>
            </w:pPr>
            <w:r w:rsidRPr="007234EC">
              <w:rPr>
                <w:b/>
                <w:w w:val="110"/>
                <w:sz w:val="24"/>
                <w:szCs w:val="24"/>
                <w:lang w:val="ru-RU"/>
              </w:rPr>
              <w:t>Численность на 01.01.2020</w:t>
            </w:r>
            <w:r w:rsidR="007234EC" w:rsidRPr="007234EC">
              <w:rPr>
                <w:b/>
                <w:w w:val="110"/>
                <w:sz w:val="24"/>
                <w:szCs w:val="24"/>
                <w:lang w:val="ru-RU"/>
              </w:rPr>
              <w:t>г.</w:t>
            </w:r>
            <w:r w:rsidRPr="007234EC">
              <w:rPr>
                <w:b/>
                <w:w w:val="110"/>
                <w:sz w:val="24"/>
                <w:szCs w:val="24"/>
                <w:lang w:val="ru-RU"/>
              </w:rPr>
              <w:t xml:space="preserve"> </w:t>
            </w:r>
          </w:p>
          <w:p w:rsidR="004F01BD" w:rsidRPr="007234EC" w:rsidRDefault="00C73EC0">
            <w:pPr>
              <w:pStyle w:val="TableParagraph"/>
              <w:spacing w:line="226" w:lineRule="exact"/>
              <w:ind w:left="417" w:right="382"/>
              <w:jc w:val="center"/>
              <w:rPr>
                <w:b/>
                <w:sz w:val="24"/>
                <w:szCs w:val="24"/>
                <w:lang w:val="ru-RU"/>
              </w:rPr>
            </w:pPr>
            <w:r w:rsidRPr="007234EC">
              <w:rPr>
                <w:b/>
                <w:w w:val="105"/>
                <w:sz w:val="24"/>
                <w:szCs w:val="24"/>
                <w:lang w:val="ru-RU"/>
              </w:rPr>
              <w:t>(чел.)</w:t>
            </w:r>
          </w:p>
        </w:tc>
        <w:tc>
          <w:tcPr>
            <w:tcW w:w="2975" w:type="dxa"/>
          </w:tcPr>
          <w:p w:rsidR="004F01BD" w:rsidRPr="007234EC" w:rsidRDefault="00C73EC0">
            <w:pPr>
              <w:pStyle w:val="TableParagraph"/>
              <w:spacing w:before="8"/>
              <w:ind w:left="214" w:right="189"/>
              <w:jc w:val="center"/>
              <w:rPr>
                <w:b/>
                <w:sz w:val="24"/>
                <w:szCs w:val="24"/>
                <w:lang w:val="ru-RU"/>
              </w:rPr>
            </w:pPr>
            <w:r w:rsidRPr="007234EC">
              <w:rPr>
                <w:b/>
                <w:w w:val="105"/>
                <w:sz w:val="24"/>
                <w:szCs w:val="24"/>
                <w:lang w:val="ru-RU"/>
              </w:rPr>
              <w:t>Денеж</w:t>
            </w:r>
            <w:r w:rsidR="007234EC" w:rsidRPr="007234EC">
              <w:rPr>
                <w:b/>
                <w:w w:val="105"/>
                <w:sz w:val="24"/>
                <w:szCs w:val="24"/>
                <w:lang w:val="ru-RU"/>
              </w:rPr>
              <w:t>ное</w:t>
            </w:r>
            <w:r w:rsidRPr="007234EC">
              <w:rPr>
                <w:b/>
                <w:w w:val="105"/>
                <w:sz w:val="24"/>
                <w:szCs w:val="24"/>
                <w:lang w:val="ru-RU"/>
              </w:rPr>
              <w:t xml:space="preserve"> содержание</w:t>
            </w:r>
          </w:p>
          <w:p w:rsidR="004F01BD" w:rsidRPr="007234EC" w:rsidRDefault="00C73EC0">
            <w:pPr>
              <w:pStyle w:val="TableParagraph"/>
              <w:spacing w:before="24" w:line="260" w:lineRule="exact"/>
              <w:ind w:left="813" w:right="757"/>
              <w:jc w:val="center"/>
              <w:rPr>
                <w:b/>
                <w:sz w:val="24"/>
                <w:szCs w:val="24"/>
                <w:lang w:val="ru-RU"/>
              </w:rPr>
            </w:pPr>
            <w:r w:rsidRPr="007234EC">
              <w:rPr>
                <w:b/>
                <w:w w:val="105"/>
                <w:sz w:val="24"/>
                <w:szCs w:val="24"/>
                <w:lang w:val="ru-RU"/>
              </w:rPr>
              <w:t>за 2019 год, (тыс. руб.)</w:t>
            </w:r>
          </w:p>
        </w:tc>
      </w:tr>
      <w:tr w:rsidR="004F01BD" w:rsidRPr="00757405" w:rsidTr="007234EC">
        <w:trPr>
          <w:trHeight w:val="1092"/>
        </w:trPr>
        <w:tc>
          <w:tcPr>
            <w:tcW w:w="818" w:type="dxa"/>
          </w:tcPr>
          <w:p w:rsidR="004F01BD" w:rsidRPr="007234EC" w:rsidRDefault="00C73EC0">
            <w:pPr>
              <w:pStyle w:val="TableParagraph"/>
              <w:spacing w:before="7"/>
              <w:ind w:left="56"/>
              <w:jc w:val="center"/>
              <w:rPr>
                <w:sz w:val="24"/>
                <w:szCs w:val="24"/>
                <w:lang w:val="ru-RU"/>
              </w:rPr>
            </w:pPr>
            <w:r w:rsidRPr="007234EC">
              <w:rPr>
                <w:color w:val="3D3B3D"/>
                <w:w w:val="97"/>
                <w:sz w:val="24"/>
                <w:szCs w:val="24"/>
                <w:lang w:val="ru-RU"/>
              </w:rPr>
              <w:t>1</w:t>
            </w:r>
          </w:p>
        </w:tc>
        <w:tc>
          <w:tcPr>
            <w:tcW w:w="3961" w:type="dxa"/>
          </w:tcPr>
          <w:p w:rsidR="004F01BD" w:rsidRPr="007234EC" w:rsidRDefault="00C73EC0">
            <w:pPr>
              <w:pStyle w:val="TableParagraph"/>
              <w:spacing w:line="254" w:lineRule="auto"/>
              <w:ind w:left="123" w:right="70" w:hanging="25"/>
              <w:jc w:val="center"/>
              <w:rPr>
                <w:sz w:val="24"/>
                <w:szCs w:val="24"/>
                <w:lang w:val="ru-RU"/>
              </w:rPr>
            </w:pPr>
            <w:r w:rsidRPr="007234EC">
              <w:rPr>
                <w:w w:val="105"/>
                <w:sz w:val="24"/>
                <w:szCs w:val="24"/>
                <w:lang w:val="ru-RU"/>
              </w:rPr>
              <w:t xml:space="preserve">Муниципальные служащие Администрации сельского </w:t>
            </w:r>
            <w:r w:rsidRPr="007234EC">
              <w:rPr>
                <w:spacing w:val="-3"/>
                <w:w w:val="105"/>
                <w:sz w:val="24"/>
                <w:szCs w:val="24"/>
                <w:lang w:val="ru-RU"/>
              </w:rPr>
              <w:t xml:space="preserve">поселения </w:t>
            </w:r>
            <w:r w:rsidRPr="007234EC">
              <w:rPr>
                <w:w w:val="105"/>
                <w:sz w:val="24"/>
                <w:szCs w:val="24"/>
                <w:lang w:val="ru-RU"/>
              </w:rPr>
              <w:t>Красный Яр муниципального района</w:t>
            </w:r>
          </w:p>
          <w:p w:rsidR="004F01BD" w:rsidRPr="007234EC" w:rsidRDefault="00C73EC0">
            <w:pPr>
              <w:pStyle w:val="TableParagraph"/>
              <w:spacing w:line="237" w:lineRule="exact"/>
              <w:ind w:left="255" w:right="220"/>
              <w:jc w:val="center"/>
              <w:rPr>
                <w:sz w:val="24"/>
                <w:szCs w:val="24"/>
              </w:rPr>
            </w:pPr>
            <w:proofErr w:type="spellStart"/>
            <w:r w:rsidRPr="007234EC">
              <w:rPr>
                <w:w w:val="105"/>
                <w:sz w:val="24"/>
                <w:szCs w:val="24"/>
              </w:rPr>
              <w:t>Красноярский</w:t>
            </w:r>
            <w:proofErr w:type="spellEnd"/>
            <w:r w:rsidRPr="007234EC">
              <w:rPr>
                <w:w w:val="105"/>
                <w:sz w:val="24"/>
                <w:szCs w:val="24"/>
              </w:rPr>
              <w:t xml:space="preserve"> </w:t>
            </w:r>
            <w:proofErr w:type="spellStart"/>
            <w:r w:rsidRPr="007234EC">
              <w:rPr>
                <w:w w:val="105"/>
                <w:sz w:val="24"/>
                <w:szCs w:val="24"/>
              </w:rPr>
              <w:t>Самарской</w:t>
            </w:r>
            <w:proofErr w:type="spellEnd"/>
            <w:r w:rsidRPr="007234EC">
              <w:rPr>
                <w:w w:val="105"/>
                <w:sz w:val="24"/>
                <w:szCs w:val="24"/>
              </w:rPr>
              <w:t xml:space="preserve"> </w:t>
            </w:r>
            <w:proofErr w:type="spellStart"/>
            <w:r w:rsidRPr="007234EC">
              <w:rPr>
                <w:w w:val="105"/>
                <w:sz w:val="24"/>
                <w:szCs w:val="24"/>
              </w:rPr>
              <w:t>области</w:t>
            </w:r>
            <w:proofErr w:type="spellEnd"/>
          </w:p>
        </w:tc>
        <w:tc>
          <w:tcPr>
            <w:tcW w:w="2418" w:type="dxa"/>
          </w:tcPr>
          <w:p w:rsidR="004F01BD" w:rsidRPr="007234EC" w:rsidRDefault="00C73EC0">
            <w:pPr>
              <w:pStyle w:val="TableParagraph"/>
              <w:spacing w:before="7"/>
              <w:ind w:left="28"/>
              <w:jc w:val="center"/>
              <w:rPr>
                <w:sz w:val="24"/>
                <w:szCs w:val="24"/>
              </w:rPr>
            </w:pPr>
            <w:r w:rsidRPr="007234EC">
              <w:rPr>
                <w:w w:val="104"/>
                <w:sz w:val="24"/>
                <w:szCs w:val="24"/>
              </w:rPr>
              <w:t>9</w:t>
            </w:r>
          </w:p>
        </w:tc>
        <w:tc>
          <w:tcPr>
            <w:tcW w:w="2975" w:type="dxa"/>
          </w:tcPr>
          <w:p w:rsidR="004F01BD" w:rsidRPr="007234EC" w:rsidRDefault="00C73EC0">
            <w:pPr>
              <w:pStyle w:val="TableParagraph"/>
              <w:ind w:right="1021"/>
              <w:jc w:val="right"/>
              <w:rPr>
                <w:sz w:val="24"/>
                <w:szCs w:val="24"/>
              </w:rPr>
            </w:pPr>
            <w:r w:rsidRPr="007234EC">
              <w:rPr>
                <w:w w:val="105"/>
                <w:sz w:val="24"/>
                <w:szCs w:val="24"/>
              </w:rPr>
              <w:t>3 673,9</w:t>
            </w:r>
          </w:p>
        </w:tc>
      </w:tr>
      <w:tr w:rsidR="004F01BD" w:rsidRPr="00757405" w:rsidTr="007234EC">
        <w:trPr>
          <w:trHeight w:val="265"/>
        </w:trPr>
        <w:tc>
          <w:tcPr>
            <w:tcW w:w="818" w:type="dxa"/>
          </w:tcPr>
          <w:p w:rsidR="004F01BD" w:rsidRPr="00757405" w:rsidRDefault="004F01BD">
            <w:pPr>
              <w:pStyle w:val="TableParagraph"/>
              <w:rPr>
                <w:sz w:val="24"/>
                <w:szCs w:val="24"/>
              </w:rPr>
            </w:pPr>
          </w:p>
        </w:tc>
        <w:tc>
          <w:tcPr>
            <w:tcW w:w="3961" w:type="dxa"/>
          </w:tcPr>
          <w:p w:rsidR="004F01BD" w:rsidRPr="007234EC" w:rsidRDefault="00C73EC0">
            <w:pPr>
              <w:pStyle w:val="TableParagraph"/>
              <w:spacing w:before="15" w:line="230" w:lineRule="exact"/>
              <w:ind w:left="252" w:right="220"/>
              <w:jc w:val="center"/>
              <w:rPr>
                <w:b/>
                <w:sz w:val="24"/>
                <w:szCs w:val="24"/>
              </w:rPr>
            </w:pPr>
            <w:r w:rsidRPr="007234EC">
              <w:rPr>
                <w:b/>
                <w:w w:val="105"/>
                <w:sz w:val="24"/>
                <w:szCs w:val="24"/>
              </w:rPr>
              <w:t>ИТОГО:</w:t>
            </w:r>
          </w:p>
        </w:tc>
        <w:tc>
          <w:tcPr>
            <w:tcW w:w="2418" w:type="dxa"/>
          </w:tcPr>
          <w:p w:rsidR="004F01BD" w:rsidRPr="007234EC" w:rsidRDefault="004F01BD">
            <w:pPr>
              <w:pStyle w:val="TableParagraph"/>
              <w:rPr>
                <w:sz w:val="24"/>
                <w:szCs w:val="24"/>
              </w:rPr>
            </w:pPr>
          </w:p>
        </w:tc>
        <w:tc>
          <w:tcPr>
            <w:tcW w:w="2975" w:type="dxa"/>
          </w:tcPr>
          <w:p w:rsidR="004F01BD" w:rsidRPr="007234EC" w:rsidRDefault="00C73EC0">
            <w:pPr>
              <w:pStyle w:val="TableParagraph"/>
              <w:spacing w:before="22" w:line="223" w:lineRule="exact"/>
              <w:ind w:right="956"/>
              <w:jc w:val="right"/>
              <w:rPr>
                <w:sz w:val="24"/>
                <w:szCs w:val="24"/>
              </w:rPr>
            </w:pPr>
            <w:r w:rsidRPr="007234EC">
              <w:rPr>
                <w:w w:val="105"/>
                <w:sz w:val="24"/>
                <w:szCs w:val="24"/>
              </w:rPr>
              <w:t>3 6793,9</w:t>
            </w:r>
          </w:p>
        </w:tc>
      </w:tr>
    </w:tbl>
    <w:p w:rsidR="004F01BD" w:rsidRPr="007234EC" w:rsidRDefault="004F01BD" w:rsidP="007234EC">
      <w:pPr>
        <w:spacing w:line="223" w:lineRule="exact"/>
        <w:jc w:val="center"/>
        <w:rPr>
          <w:sz w:val="24"/>
          <w:szCs w:val="24"/>
          <w:lang w:val="ru-RU"/>
        </w:rPr>
        <w:sectPr w:rsidR="004F01BD" w:rsidRPr="007234EC">
          <w:pgSz w:w="11920" w:h="16840"/>
          <w:pgMar w:top="1600" w:right="0" w:bottom="280" w:left="160" w:header="720" w:footer="720" w:gutter="0"/>
          <w:cols w:space="720"/>
        </w:sectPr>
      </w:pPr>
    </w:p>
    <w:p w:rsidR="004F01BD" w:rsidRPr="007234EC" w:rsidRDefault="004F01BD" w:rsidP="007234EC">
      <w:pPr>
        <w:pStyle w:val="a3"/>
        <w:spacing w:before="4"/>
        <w:rPr>
          <w:b/>
          <w:sz w:val="24"/>
          <w:szCs w:val="24"/>
          <w:lang w:val="ru-RU"/>
        </w:rPr>
      </w:pPr>
    </w:p>
    <w:p w:rsidR="00A776C2" w:rsidRPr="007234EC" w:rsidRDefault="00A776C2">
      <w:pPr>
        <w:pStyle w:val="a3"/>
        <w:spacing w:before="4"/>
        <w:rPr>
          <w:b/>
          <w:sz w:val="24"/>
          <w:szCs w:val="24"/>
          <w:lang w:val="ru-RU"/>
        </w:rPr>
      </w:pPr>
    </w:p>
    <w:sectPr w:rsidR="00A776C2" w:rsidRPr="007234EC">
      <w:pgSz w:w="11920" w:h="16840"/>
      <w:pgMar w:top="1600" w:right="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2B39"/>
    <w:multiLevelType w:val="hybridMultilevel"/>
    <w:tmpl w:val="A8D2167C"/>
    <w:lvl w:ilvl="0" w:tplc="D3BA09F6">
      <w:start w:val="1"/>
      <w:numFmt w:val="decimal"/>
      <w:lvlText w:val="%1."/>
      <w:lvlJc w:val="left"/>
      <w:pPr>
        <w:ind w:left="1350" w:hanging="267"/>
      </w:pPr>
      <w:rPr>
        <w:rFonts w:hint="default"/>
        <w:w w:val="107"/>
      </w:rPr>
    </w:lvl>
    <w:lvl w:ilvl="1" w:tplc="755A726E">
      <w:numFmt w:val="bullet"/>
      <w:lvlText w:val="•"/>
      <w:lvlJc w:val="left"/>
      <w:pPr>
        <w:ind w:left="2400" w:hanging="267"/>
      </w:pPr>
      <w:rPr>
        <w:rFonts w:hint="default"/>
      </w:rPr>
    </w:lvl>
    <w:lvl w:ilvl="2" w:tplc="3E86F016">
      <w:numFmt w:val="bullet"/>
      <w:lvlText w:val="•"/>
      <w:lvlJc w:val="left"/>
      <w:pPr>
        <w:ind w:left="3440" w:hanging="267"/>
      </w:pPr>
      <w:rPr>
        <w:rFonts w:hint="default"/>
      </w:rPr>
    </w:lvl>
    <w:lvl w:ilvl="3" w:tplc="287C7A60">
      <w:numFmt w:val="bullet"/>
      <w:lvlText w:val="•"/>
      <w:lvlJc w:val="left"/>
      <w:pPr>
        <w:ind w:left="4480" w:hanging="267"/>
      </w:pPr>
      <w:rPr>
        <w:rFonts w:hint="default"/>
      </w:rPr>
    </w:lvl>
    <w:lvl w:ilvl="4" w:tplc="24564832">
      <w:numFmt w:val="bullet"/>
      <w:lvlText w:val="•"/>
      <w:lvlJc w:val="left"/>
      <w:pPr>
        <w:ind w:left="5520" w:hanging="267"/>
      </w:pPr>
      <w:rPr>
        <w:rFonts w:hint="default"/>
      </w:rPr>
    </w:lvl>
    <w:lvl w:ilvl="5" w:tplc="0C4E5866">
      <w:numFmt w:val="bullet"/>
      <w:lvlText w:val="•"/>
      <w:lvlJc w:val="left"/>
      <w:pPr>
        <w:ind w:left="6560" w:hanging="267"/>
      </w:pPr>
      <w:rPr>
        <w:rFonts w:hint="default"/>
      </w:rPr>
    </w:lvl>
    <w:lvl w:ilvl="6" w:tplc="A5125118">
      <w:numFmt w:val="bullet"/>
      <w:lvlText w:val="•"/>
      <w:lvlJc w:val="left"/>
      <w:pPr>
        <w:ind w:left="7600" w:hanging="267"/>
      </w:pPr>
      <w:rPr>
        <w:rFonts w:hint="default"/>
      </w:rPr>
    </w:lvl>
    <w:lvl w:ilvl="7" w:tplc="6BDC3846">
      <w:numFmt w:val="bullet"/>
      <w:lvlText w:val="•"/>
      <w:lvlJc w:val="left"/>
      <w:pPr>
        <w:ind w:left="8640" w:hanging="267"/>
      </w:pPr>
      <w:rPr>
        <w:rFonts w:hint="default"/>
      </w:rPr>
    </w:lvl>
    <w:lvl w:ilvl="8" w:tplc="3B128C10">
      <w:numFmt w:val="bullet"/>
      <w:lvlText w:val="•"/>
      <w:lvlJc w:val="left"/>
      <w:pPr>
        <w:ind w:left="9680" w:hanging="267"/>
      </w:pPr>
      <w:rPr>
        <w:rFonts w:hint="default"/>
      </w:rPr>
    </w:lvl>
  </w:abstractNum>
  <w:abstractNum w:abstractNumId="1">
    <w:nsid w:val="5402160E"/>
    <w:multiLevelType w:val="hybridMultilevel"/>
    <w:tmpl w:val="819E20CE"/>
    <w:lvl w:ilvl="0" w:tplc="005AB852">
      <w:start w:val="1"/>
      <w:numFmt w:val="decimal"/>
      <w:lvlText w:val="%1."/>
      <w:lvlJc w:val="left"/>
      <w:pPr>
        <w:ind w:left="1274" w:hanging="273"/>
        <w:jc w:val="right"/>
      </w:pPr>
      <w:rPr>
        <w:rFonts w:hint="default"/>
        <w:w w:val="108"/>
      </w:rPr>
    </w:lvl>
    <w:lvl w:ilvl="1" w:tplc="D1286350">
      <w:numFmt w:val="bullet"/>
      <w:lvlText w:val="•"/>
      <w:lvlJc w:val="left"/>
      <w:pPr>
        <w:ind w:left="2328" w:hanging="273"/>
      </w:pPr>
      <w:rPr>
        <w:rFonts w:hint="default"/>
      </w:rPr>
    </w:lvl>
    <w:lvl w:ilvl="2" w:tplc="83B41F2C">
      <w:numFmt w:val="bullet"/>
      <w:lvlText w:val="•"/>
      <w:lvlJc w:val="left"/>
      <w:pPr>
        <w:ind w:left="3376" w:hanging="273"/>
      </w:pPr>
      <w:rPr>
        <w:rFonts w:hint="default"/>
      </w:rPr>
    </w:lvl>
    <w:lvl w:ilvl="3" w:tplc="3FEEECB2">
      <w:numFmt w:val="bullet"/>
      <w:lvlText w:val="•"/>
      <w:lvlJc w:val="left"/>
      <w:pPr>
        <w:ind w:left="4424" w:hanging="273"/>
      </w:pPr>
      <w:rPr>
        <w:rFonts w:hint="default"/>
      </w:rPr>
    </w:lvl>
    <w:lvl w:ilvl="4" w:tplc="EB104A04">
      <w:numFmt w:val="bullet"/>
      <w:lvlText w:val="•"/>
      <w:lvlJc w:val="left"/>
      <w:pPr>
        <w:ind w:left="5472" w:hanging="273"/>
      </w:pPr>
      <w:rPr>
        <w:rFonts w:hint="default"/>
      </w:rPr>
    </w:lvl>
    <w:lvl w:ilvl="5" w:tplc="F5BA804E">
      <w:numFmt w:val="bullet"/>
      <w:lvlText w:val="•"/>
      <w:lvlJc w:val="left"/>
      <w:pPr>
        <w:ind w:left="6520" w:hanging="273"/>
      </w:pPr>
      <w:rPr>
        <w:rFonts w:hint="default"/>
      </w:rPr>
    </w:lvl>
    <w:lvl w:ilvl="6" w:tplc="9C3E93D4">
      <w:numFmt w:val="bullet"/>
      <w:lvlText w:val="•"/>
      <w:lvlJc w:val="left"/>
      <w:pPr>
        <w:ind w:left="7568" w:hanging="273"/>
      </w:pPr>
      <w:rPr>
        <w:rFonts w:hint="default"/>
      </w:rPr>
    </w:lvl>
    <w:lvl w:ilvl="7" w:tplc="CA8E5204">
      <w:numFmt w:val="bullet"/>
      <w:lvlText w:val="•"/>
      <w:lvlJc w:val="left"/>
      <w:pPr>
        <w:ind w:left="8616" w:hanging="273"/>
      </w:pPr>
      <w:rPr>
        <w:rFonts w:hint="default"/>
      </w:rPr>
    </w:lvl>
    <w:lvl w:ilvl="8" w:tplc="CE24EB1A">
      <w:numFmt w:val="bullet"/>
      <w:lvlText w:val="•"/>
      <w:lvlJc w:val="left"/>
      <w:pPr>
        <w:ind w:left="9664" w:hanging="27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BD"/>
    <w:rsid w:val="0015525B"/>
    <w:rsid w:val="0018732F"/>
    <w:rsid w:val="00321D76"/>
    <w:rsid w:val="004B4E20"/>
    <w:rsid w:val="004F01BD"/>
    <w:rsid w:val="00572A6C"/>
    <w:rsid w:val="005A2A12"/>
    <w:rsid w:val="007234EC"/>
    <w:rsid w:val="00757405"/>
    <w:rsid w:val="007F427A"/>
    <w:rsid w:val="00A776C2"/>
    <w:rsid w:val="00C21A93"/>
    <w:rsid w:val="00C73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082" w:right="1236"/>
      <w:jc w:val="center"/>
      <w:outlineLvl w:val="0"/>
    </w:pPr>
    <w:rPr>
      <w:b/>
      <w:bCs/>
      <w:sz w:val="27"/>
      <w:szCs w:val="27"/>
    </w:rPr>
  </w:style>
  <w:style w:type="paragraph" w:styleId="2">
    <w:name w:val="heading 2"/>
    <w:basedOn w:val="a"/>
    <w:uiPriority w:val="1"/>
    <w:qFormat/>
    <w:pPr>
      <w:spacing w:before="3"/>
      <w:ind w:left="1626" w:right="1025" w:firstLine="699"/>
      <w:jc w:val="both"/>
      <w:outlineLvl w:val="1"/>
    </w:pPr>
    <w:rPr>
      <w:sz w:val="27"/>
      <w:szCs w:val="27"/>
    </w:rPr>
  </w:style>
  <w:style w:type="paragraph" w:styleId="9">
    <w:name w:val="heading 9"/>
    <w:basedOn w:val="a"/>
    <w:next w:val="a"/>
    <w:link w:val="90"/>
    <w:uiPriority w:val="9"/>
    <w:semiHidden/>
    <w:unhideWhenUsed/>
    <w:qFormat/>
    <w:rsid w:val="00A776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1212" w:right="130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A2A12"/>
    <w:rPr>
      <w:rFonts w:ascii="Tahoma" w:hAnsi="Tahoma" w:cs="Tahoma"/>
      <w:sz w:val="16"/>
      <w:szCs w:val="16"/>
    </w:rPr>
  </w:style>
  <w:style w:type="character" w:customStyle="1" w:styleId="a6">
    <w:name w:val="Текст выноски Знак"/>
    <w:basedOn w:val="a0"/>
    <w:link w:val="a5"/>
    <w:uiPriority w:val="99"/>
    <w:semiHidden/>
    <w:rsid w:val="005A2A12"/>
    <w:rPr>
      <w:rFonts w:ascii="Tahoma" w:eastAsia="Times New Roman" w:hAnsi="Tahoma" w:cs="Tahoma"/>
      <w:sz w:val="16"/>
      <w:szCs w:val="16"/>
    </w:rPr>
  </w:style>
  <w:style w:type="character" w:customStyle="1" w:styleId="90">
    <w:name w:val="Заголовок 9 Знак"/>
    <w:basedOn w:val="a0"/>
    <w:link w:val="9"/>
    <w:uiPriority w:val="9"/>
    <w:semiHidden/>
    <w:rsid w:val="00A776C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082" w:right="1236"/>
      <w:jc w:val="center"/>
      <w:outlineLvl w:val="0"/>
    </w:pPr>
    <w:rPr>
      <w:b/>
      <w:bCs/>
      <w:sz w:val="27"/>
      <w:szCs w:val="27"/>
    </w:rPr>
  </w:style>
  <w:style w:type="paragraph" w:styleId="2">
    <w:name w:val="heading 2"/>
    <w:basedOn w:val="a"/>
    <w:uiPriority w:val="1"/>
    <w:qFormat/>
    <w:pPr>
      <w:spacing w:before="3"/>
      <w:ind w:left="1626" w:right="1025" w:firstLine="699"/>
      <w:jc w:val="both"/>
      <w:outlineLvl w:val="1"/>
    </w:pPr>
    <w:rPr>
      <w:sz w:val="27"/>
      <w:szCs w:val="27"/>
    </w:rPr>
  </w:style>
  <w:style w:type="paragraph" w:styleId="9">
    <w:name w:val="heading 9"/>
    <w:basedOn w:val="a"/>
    <w:next w:val="a"/>
    <w:link w:val="90"/>
    <w:uiPriority w:val="9"/>
    <w:semiHidden/>
    <w:unhideWhenUsed/>
    <w:qFormat/>
    <w:rsid w:val="00A776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1212" w:right="130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A2A12"/>
    <w:rPr>
      <w:rFonts w:ascii="Tahoma" w:hAnsi="Tahoma" w:cs="Tahoma"/>
      <w:sz w:val="16"/>
      <w:szCs w:val="16"/>
    </w:rPr>
  </w:style>
  <w:style w:type="character" w:customStyle="1" w:styleId="a6">
    <w:name w:val="Текст выноски Знак"/>
    <w:basedOn w:val="a0"/>
    <w:link w:val="a5"/>
    <w:uiPriority w:val="99"/>
    <w:semiHidden/>
    <w:rsid w:val="005A2A12"/>
    <w:rPr>
      <w:rFonts w:ascii="Tahoma" w:eastAsia="Times New Roman" w:hAnsi="Tahoma" w:cs="Tahoma"/>
      <w:sz w:val="16"/>
      <w:szCs w:val="16"/>
    </w:rPr>
  </w:style>
  <w:style w:type="character" w:customStyle="1" w:styleId="90">
    <w:name w:val="Заголовок 9 Знак"/>
    <w:basedOn w:val="a0"/>
    <w:link w:val="9"/>
    <w:uiPriority w:val="9"/>
    <w:semiHidden/>
    <w:rsid w:val="00A776C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D5FD-DD4B-44C2-9EB3-A1EF294B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3622</Words>
  <Characters>20649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2020-04-17T04:05:00Z</cp:lastPrinted>
  <dcterms:created xsi:type="dcterms:W3CDTF">2020-04-17T04:45:00Z</dcterms:created>
  <dcterms:modified xsi:type="dcterms:W3CDTF">2020-04-17T04:45:00Z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HP Scan</vt:lpwstr>
  </property>
  <property fmtid="{D5CDD505-2E9C-101B-9397-08002B2CF9AE}" pid="4" name="LastSaved">
    <vt:filetime>2020-04-13T00:00:00Z</vt:filetime>
  </property>
</Properties>
</file>