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40" w:rsidRPr="00C50E40" w:rsidRDefault="00C50E40" w:rsidP="00C50E40">
      <w:pPr>
        <w:jc w:val="center"/>
        <w:rPr>
          <w:b/>
          <w:sz w:val="32"/>
          <w:szCs w:val="32"/>
        </w:rPr>
      </w:pPr>
      <w:r w:rsidRPr="00C50E40">
        <w:rPr>
          <w:noProof/>
        </w:rPr>
        <w:drawing>
          <wp:anchor distT="0" distB="0" distL="114935" distR="114935" simplePos="0" relativeHeight="251659264" behindDoc="0" locked="0" layoutInCell="1" allowOverlap="1" wp14:anchorId="2C7B8AEC" wp14:editId="1A8D41D3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E40">
        <w:rPr>
          <w:b/>
          <w:iCs/>
          <w:sz w:val="32"/>
          <w:szCs w:val="32"/>
          <w:lang w:val="ru-RU"/>
        </w:rPr>
        <w:t>АДМИНИСТРАЦИЯ</w:t>
      </w:r>
    </w:p>
    <w:p w:rsidR="00C50E40" w:rsidRPr="00C50E40" w:rsidRDefault="00C50E40" w:rsidP="00C50E40">
      <w:pPr>
        <w:jc w:val="center"/>
        <w:rPr>
          <w:b/>
          <w:sz w:val="32"/>
          <w:szCs w:val="32"/>
        </w:rPr>
      </w:pPr>
      <w:r w:rsidRPr="00C50E40">
        <w:rPr>
          <w:b/>
          <w:sz w:val="32"/>
          <w:szCs w:val="32"/>
        </w:rPr>
        <w:t>СЕЛЬСКОГО ПОСЕЛЕНИЯ КРАСНЫЙ ЯР</w:t>
      </w:r>
    </w:p>
    <w:p w:rsidR="00C50E40" w:rsidRPr="00C50E40" w:rsidRDefault="00C50E40" w:rsidP="00C50E40">
      <w:pPr>
        <w:jc w:val="center"/>
        <w:rPr>
          <w:b/>
          <w:sz w:val="32"/>
          <w:szCs w:val="32"/>
        </w:rPr>
      </w:pPr>
      <w:r w:rsidRPr="00C50E40">
        <w:rPr>
          <w:b/>
          <w:sz w:val="32"/>
          <w:szCs w:val="32"/>
        </w:rPr>
        <w:t xml:space="preserve">МУНИЦИПАЛЬНОГО РАЙОНА </w:t>
      </w:r>
      <w:proofErr w:type="gramStart"/>
      <w:r w:rsidRPr="00C50E40">
        <w:rPr>
          <w:b/>
          <w:sz w:val="32"/>
          <w:szCs w:val="32"/>
        </w:rPr>
        <w:t>КРАСНОЯРСКИЙ</w:t>
      </w:r>
      <w:proofErr w:type="gramEnd"/>
    </w:p>
    <w:p w:rsidR="00C50E40" w:rsidRPr="00C50E40" w:rsidRDefault="00C50E40" w:rsidP="00C50E40">
      <w:pPr>
        <w:jc w:val="center"/>
        <w:rPr>
          <w:b/>
          <w:sz w:val="32"/>
          <w:szCs w:val="32"/>
        </w:rPr>
      </w:pPr>
      <w:r w:rsidRPr="00C50E40">
        <w:rPr>
          <w:b/>
          <w:sz w:val="32"/>
          <w:szCs w:val="32"/>
        </w:rPr>
        <w:t>САМАРСКОЙ ОБЛАСТИ</w:t>
      </w:r>
    </w:p>
    <w:p w:rsidR="00C50E40" w:rsidRPr="00C50E40" w:rsidRDefault="00C50E40" w:rsidP="00C50E40">
      <w:pPr>
        <w:jc w:val="center"/>
        <w:rPr>
          <w:b/>
          <w:sz w:val="32"/>
          <w:szCs w:val="32"/>
        </w:rPr>
      </w:pPr>
    </w:p>
    <w:p w:rsidR="00C50E40" w:rsidRPr="00C50E40" w:rsidRDefault="00C50E40" w:rsidP="00C50E40">
      <w:pPr>
        <w:pStyle w:val="9"/>
        <w:spacing w:before="0" w:after="200"/>
        <w:jc w:val="center"/>
        <w:rPr>
          <w:rFonts w:ascii="Times New Roman" w:hAnsi="Times New Roman"/>
          <w:b/>
          <w:sz w:val="32"/>
          <w:szCs w:val="32"/>
        </w:rPr>
      </w:pPr>
      <w:r w:rsidRPr="00C50E40">
        <w:rPr>
          <w:rFonts w:ascii="Times New Roman" w:hAnsi="Times New Roman"/>
          <w:b/>
          <w:sz w:val="32"/>
          <w:szCs w:val="32"/>
        </w:rPr>
        <w:t>ПОСТАНОВЛЕНИЕ</w:t>
      </w:r>
    </w:p>
    <w:p w:rsidR="00C50E40" w:rsidRPr="00C50E40" w:rsidRDefault="00C50E40" w:rsidP="00C50E40">
      <w:pPr>
        <w:pStyle w:val="a4"/>
        <w:suppressAutoHyphens w:val="0"/>
        <w:jc w:val="center"/>
        <w:rPr>
          <w:b w:val="0"/>
          <w:i w:val="0"/>
        </w:rPr>
      </w:pPr>
      <w:r w:rsidRPr="00C50E40">
        <w:rPr>
          <w:i w:val="0"/>
        </w:rPr>
        <w:t>от 05 мая 2016 года №11</w:t>
      </w:r>
      <w:r w:rsidR="003D44FA">
        <w:rPr>
          <w:i w:val="0"/>
        </w:rPr>
        <w:t>5</w:t>
      </w:r>
    </w:p>
    <w:p w:rsidR="00C50E40" w:rsidRDefault="00C50E40" w:rsidP="00C50E40">
      <w:pPr>
        <w:spacing w:line="360" w:lineRule="auto"/>
        <w:jc w:val="center"/>
        <w:rPr>
          <w:sz w:val="28"/>
          <w:szCs w:val="28"/>
        </w:rPr>
      </w:pPr>
    </w:p>
    <w:p w:rsidR="00C50E40" w:rsidRDefault="00C50E40" w:rsidP="00C50E40">
      <w:pPr>
        <w:pStyle w:val="a4"/>
        <w:suppressAutoHyphens w:val="0"/>
        <w:jc w:val="center"/>
        <w:rPr>
          <w:i w:val="0"/>
        </w:rPr>
      </w:pPr>
      <w:r>
        <w:rPr>
          <w:i w:val="0"/>
        </w:rPr>
        <w:t xml:space="preserve">Об установлении отдельного расходного обязательства </w:t>
      </w:r>
    </w:p>
    <w:p w:rsidR="00C50E40" w:rsidRDefault="00C50E40" w:rsidP="00C50E40">
      <w:pPr>
        <w:pStyle w:val="a4"/>
        <w:suppressAutoHyphens w:val="0"/>
        <w:jc w:val="center"/>
        <w:rPr>
          <w:bCs/>
          <w:i w:val="0"/>
        </w:rPr>
      </w:pPr>
      <w:r>
        <w:rPr>
          <w:i w:val="0"/>
        </w:rPr>
        <w:t xml:space="preserve">сельского поселения </w:t>
      </w:r>
      <w:r>
        <w:rPr>
          <w:bCs/>
          <w:i w:val="0"/>
        </w:rPr>
        <w:t xml:space="preserve">Красный Яр муниципального района </w:t>
      </w:r>
    </w:p>
    <w:p w:rsidR="00C50E40" w:rsidRDefault="00C50E40" w:rsidP="00C50E40">
      <w:pPr>
        <w:pStyle w:val="a4"/>
        <w:suppressAutoHyphens w:val="0"/>
        <w:jc w:val="center"/>
        <w:rPr>
          <w:b w:val="0"/>
          <w:i w:val="0"/>
        </w:rPr>
      </w:pPr>
      <w:proofErr w:type="gramStart"/>
      <w:r>
        <w:rPr>
          <w:bCs/>
          <w:i w:val="0"/>
        </w:rPr>
        <w:t>Красноярский</w:t>
      </w:r>
      <w:proofErr w:type="gramEnd"/>
      <w:r>
        <w:rPr>
          <w:bCs/>
          <w:i w:val="0"/>
        </w:rPr>
        <w:t xml:space="preserve"> Самарской области по содержанию мест захоронения</w:t>
      </w:r>
    </w:p>
    <w:p w:rsidR="00C50E40" w:rsidRDefault="00C50E40" w:rsidP="00C50E40">
      <w:pPr>
        <w:pStyle w:val="a4"/>
        <w:suppressAutoHyphens w:val="0"/>
        <w:jc w:val="center"/>
        <w:rPr>
          <w:b w:val="0"/>
          <w:i w:val="0"/>
        </w:rPr>
      </w:pPr>
    </w:p>
    <w:p w:rsidR="00C50E40" w:rsidRDefault="00C50E40" w:rsidP="00C50E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статьей 86 Бюджетного кодекса РФ, в целях обеспечения выполнений полномочий сельского поселения Красный Яр, предусмотренных Федеральным законом от 06.10.2003г. № 131-ФЗ «Об общих принципах организации местного самоуправления в Российской Федерации», руководствуясь п. 22 ч.1 ст. 14 Федерального закона от 06.10.2003г. № 131-ФЗ</w:t>
      </w:r>
      <w:proofErr w:type="gramStart"/>
      <w:r w:rsidR="00993B5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Администрация сельского поселения Красный Яр муниципального района Красноярский</w:t>
      </w:r>
      <w:r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 ПОСТАНОВЛЯЕТ:</w:t>
      </w:r>
    </w:p>
    <w:p w:rsidR="00C50E40" w:rsidRDefault="00C50E40" w:rsidP="00C50E40">
      <w:pPr>
        <w:pStyle w:val="20"/>
        <w:numPr>
          <w:ilvl w:val="0"/>
          <w:numId w:val="2"/>
        </w:numPr>
        <w:shd w:val="clear" w:color="auto" w:fill="auto"/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0E40">
        <w:rPr>
          <w:rFonts w:ascii="Times New Roman" w:hAnsi="Times New Roman" w:cs="Times New Roman"/>
          <w:b w:val="0"/>
          <w:sz w:val="28"/>
          <w:szCs w:val="28"/>
        </w:rPr>
        <w:t>Установить, что  расходы по содержанию мест захоронения,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E40">
        <w:rPr>
          <w:rFonts w:ascii="Times New Roman" w:hAnsi="Times New Roman" w:cs="Times New Roman"/>
          <w:b w:val="0"/>
          <w:sz w:val="28"/>
          <w:szCs w:val="28"/>
        </w:rPr>
        <w:t>являются расходным обязательст</w:t>
      </w:r>
      <w:r w:rsidRPr="00C50E40">
        <w:rPr>
          <w:rFonts w:ascii="Times New Roman" w:hAnsi="Times New Roman" w:cs="Times New Roman"/>
          <w:b w:val="0"/>
          <w:sz w:val="28"/>
          <w:szCs w:val="28"/>
        </w:rPr>
        <w:softHyphen/>
        <w:t>вом сельского поселения Красный Яр муниципального района Красноярский Самарской области на 2016 год.</w:t>
      </w:r>
    </w:p>
    <w:p w:rsidR="00C50E40" w:rsidRPr="00C50E40" w:rsidRDefault="00C50E40" w:rsidP="00C50E40">
      <w:pPr>
        <w:pStyle w:val="1"/>
        <w:numPr>
          <w:ilvl w:val="0"/>
          <w:numId w:val="2"/>
        </w:numPr>
        <w:shd w:val="clear" w:color="auto" w:fill="auto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50E40">
        <w:rPr>
          <w:rFonts w:ascii="Times New Roman" w:hAnsi="Times New Roman" w:cs="Times New Roman"/>
          <w:sz w:val="28"/>
          <w:szCs w:val="28"/>
        </w:rPr>
        <w:t>Включить в реестр расходных обязательств сельского поселения Красный Яр муниципального района Красноярский Самарской области на 2016 год расходы по содержанию мест захоронения.</w:t>
      </w:r>
    </w:p>
    <w:p w:rsidR="00C50E40" w:rsidRPr="00C50E40" w:rsidRDefault="00C50E40" w:rsidP="00993B58">
      <w:pPr>
        <w:pStyle w:val="1"/>
        <w:shd w:val="clear" w:color="auto" w:fill="auto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0E40">
        <w:rPr>
          <w:rFonts w:ascii="Times New Roman" w:hAnsi="Times New Roman" w:cs="Times New Roman"/>
          <w:sz w:val="28"/>
          <w:szCs w:val="28"/>
        </w:rPr>
        <w:t>3.</w:t>
      </w:r>
      <w:r w:rsidR="00993B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0E40">
        <w:rPr>
          <w:rFonts w:ascii="Times New Roman" w:hAnsi="Times New Roman" w:cs="Times New Roman"/>
          <w:sz w:val="28"/>
          <w:szCs w:val="28"/>
        </w:rPr>
        <w:t>Установить, что расходные обязательства, возникающие в результате принятия на</w:t>
      </w:r>
      <w:r w:rsidRPr="00C50E40">
        <w:rPr>
          <w:rFonts w:ascii="Times New Roman" w:hAnsi="Times New Roman" w:cs="Times New Roman"/>
          <w:sz w:val="28"/>
          <w:szCs w:val="28"/>
        </w:rPr>
        <w:softHyphen/>
        <w:t xml:space="preserve">стоящего постановления, осуществляются за счет средств бюджета сельского поселения Красный Яр муниципального района Красноярский Самарской области, предусмотренных решением </w:t>
      </w:r>
      <w:r w:rsidRPr="00C50E40">
        <w:rPr>
          <w:rFonts w:ascii="Times New Roman" w:hAnsi="Times New Roman" w:cs="Times New Roman"/>
          <w:sz w:val="28"/>
        </w:rPr>
        <w:t>Собрания представителей сельского поселения Красный Яр от 25.12.2015г. № 34 «О бюджете сельского поселения Красный Яр муниципального района Красноярский Самарской области  на 2016 год» с учетом изменений и дополнений</w:t>
      </w:r>
      <w:r w:rsidRPr="00C50E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2BCB" w:rsidRDefault="002C2BCB" w:rsidP="002C2BCB">
      <w:pPr>
        <w:pStyle w:val="1"/>
        <w:shd w:val="clear" w:color="auto" w:fill="auto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E40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D44FA">
        <w:rPr>
          <w:rFonts w:ascii="Times New Roman" w:hAnsi="Times New Roman" w:cs="Times New Roman"/>
          <w:sz w:val="28"/>
          <w:szCs w:val="28"/>
        </w:rPr>
        <w:t>4</w:t>
      </w:r>
      <w:r w:rsidRPr="00C50E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E40">
        <w:rPr>
          <w:rFonts w:ascii="Times New Roman" w:hAnsi="Times New Roman" w:cs="Times New Roman"/>
          <w:sz w:val="28"/>
          <w:szCs w:val="28"/>
        </w:rPr>
        <w:t>Определить главным распорядителем бюджетных средств, указанных в пункте 3 на</w:t>
      </w:r>
      <w:r w:rsidRPr="00C50E40">
        <w:rPr>
          <w:rFonts w:ascii="Times New Roman" w:hAnsi="Times New Roman" w:cs="Times New Roman"/>
          <w:sz w:val="28"/>
          <w:szCs w:val="28"/>
        </w:rPr>
        <w:softHyphen/>
        <w:t>стоящего постановления Администрацию сельского поселения Красный Яр муниципального района Красноярский Самарской области.</w:t>
      </w:r>
    </w:p>
    <w:p w:rsidR="003D44FA" w:rsidRDefault="003D44FA" w:rsidP="00D345B0">
      <w:pPr>
        <w:pStyle w:val="1"/>
        <w:shd w:val="clear" w:color="auto" w:fill="auto"/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45B0">
        <w:rPr>
          <w:rFonts w:ascii="Times New Roman" w:hAnsi="Times New Roman" w:cs="Times New Roman"/>
          <w:sz w:val="28"/>
          <w:szCs w:val="28"/>
        </w:rPr>
        <w:t xml:space="preserve">. </w:t>
      </w:r>
      <w:r w:rsidR="005D33FF">
        <w:rPr>
          <w:rFonts w:ascii="Times New Roman" w:hAnsi="Times New Roman" w:cs="Times New Roman"/>
          <w:sz w:val="28"/>
          <w:szCs w:val="28"/>
        </w:rPr>
        <w:t xml:space="preserve">Определить, что исполнителем расходного обязательства, возникающего в результате  принятия настоящего постановления, является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D33FF">
        <w:rPr>
          <w:rFonts w:ascii="Times New Roman" w:hAnsi="Times New Roman" w:cs="Times New Roman"/>
          <w:sz w:val="28"/>
          <w:szCs w:val="28"/>
        </w:rPr>
        <w:t>униципальное казенное учреждение</w:t>
      </w:r>
      <w:r w:rsidR="00C54B06">
        <w:rPr>
          <w:rFonts w:ascii="Times New Roman" w:hAnsi="Times New Roman" w:cs="Times New Roman"/>
          <w:sz w:val="28"/>
          <w:szCs w:val="28"/>
        </w:rPr>
        <w:t xml:space="preserve"> </w:t>
      </w:r>
      <w:r w:rsidR="00C54B06">
        <w:rPr>
          <w:rFonts w:ascii="Times New Roman" w:hAnsi="Times New Roman" w:cs="Times New Roman"/>
          <w:sz w:val="28"/>
          <w:szCs w:val="28"/>
        </w:rPr>
        <w:t>Администрации сельского поселения Красный Яр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«Благоустройство».</w:t>
      </w:r>
    </w:p>
    <w:p w:rsidR="00D345B0" w:rsidRDefault="003D44FA" w:rsidP="00D345B0">
      <w:pPr>
        <w:pStyle w:val="1"/>
        <w:shd w:val="clear" w:color="auto" w:fill="auto"/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345B0">
        <w:rPr>
          <w:rFonts w:ascii="Times New Roman" w:hAnsi="Times New Roman" w:cs="Times New Roman"/>
          <w:sz w:val="28"/>
          <w:szCs w:val="28"/>
        </w:rPr>
        <w:t>Муниципальное казенное учреждение Администрации</w:t>
      </w:r>
      <w:r w:rsidR="00C54B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45B0">
        <w:rPr>
          <w:rFonts w:ascii="Times New Roman" w:hAnsi="Times New Roman" w:cs="Times New Roman"/>
          <w:sz w:val="28"/>
          <w:szCs w:val="28"/>
        </w:rPr>
        <w:t xml:space="preserve"> Красный Яр муниципального района Красноярский Самарской области «Благоустройство» осуществляет мероприятия по </w:t>
      </w:r>
      <w:r w:rsidR="00D345B0">
        <w:rPr>
          <w:rFonts w:ascii="Times New Roman" w:hAnsi="Times New Roman"/>
          <w:sz w:val="28"/>
          <w:szCs w:val="28"/>
        </w:rPr>
        <w:t>обеспечени</w:t>
      </w:r>
      <w:r w:rsidR="00D345B0">
        <w:rPr>
          <w:rFonts w:ascii="Times New Roman" w:hAnsi="Times New Roman"/>
          <w:sz w:val="28"/>
          <w:szCs w:val="28"/>
        </w:rPr>
        <w:t>ю</w:t>
      </w:r>
      <w:r w:rsidR="00D345B0">
        <w:rPr>
          <w:rFonts w:ascii="Times New Roman" w:hAnsi="Times New Roman"/>
          <w:sz w:val="28"/>
          <w:szCs w:val="28"/>
        </w:rPr>
        <w:t xml:space="preserve"> выполнени</w:t>
      </w:r>
      <w:r w:rsidR="00D345B0">
        <w:rPr>
          <w:rFonts w:ascii="Times New Roman" w:hAnsi="Times New Roman"/>
          <w:sz w:val="28"/>
          <w:szCs w:val="28"/>
        </w:rPr>
        <w:t>я</w:t>
      </w:r>
      <w:r w:rsidR="00D345B0">
        <w:rPr>
          <w:rFonts w:ascii="Times New Roman" w:hAnsi="Times New Roman"/>
          <w:sz w:val="28"/>
          <w:szCs w:val="28"/>
        </w:rPr>
        <w:t xml:space="preserve"> полномочий</w:t>
      </w:r>
      <w:r w:rsidR="00D345B0">
        <w:rPr>
          <w:rFonts w:ascii="Times New Roman" w:hAnsi="Times New Roman" w:cs="Times New Roman"/>
          <w:sz w:val="28"/>
          <w:szCs w:val="28"/>
        </w:rPr>
        <w:t xml:space="preserve"> по содержанию мест захоронения</w:t>
      </w:r>
      <w:r w:rsidR="00993B58">
        <w:rPr>
          <w:rFonts w:ascii="Times New Roman" w:hAnsi="Times New Roman" w:cs="Times New Roman"/>
          <w:sz w:val="28"/>
          <w:szCs w:val="28"/>
        </w:rPr>
        <w:t>.</w:t>
      </w:r>
    </w:p>
    <w:p w:rsidR="00D345B0" w:rsidRPr="00C50E40" w:rsidRDefault="00D345B0" w:rsidP="00D345B0">
      <w:pPr>
        <w:pStyle w:val="1"/>
        <w:shd w:val="clear" w:color="auto" w:fill="auto"/>
        <w:tabs>
          <w:tab w:val="left" w:pos="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44FA">
        <w:rPr>
          <w:rFonts w:ascii="Times New Roman" w:hAnsi="Times New Roman" w:cs="Times New Roman"/>
          <w:sz w:val="28"/>
          <w:szCs w:val="28"/>
        </w:rPr>
        <w:t>7</w:t>
      </w:r>
      <w:r w:rsidRPr="00C50E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E40">
        <w:rPr>
          <w:rFonts w:ascii="Times New Roman" w:hAnsi="Times New Roman" w:cs="Times New Roman"/>
          <w:sz w:val="28"/>
          <w:szCs w:val="28"/>
        </w:rPr>
        <w:t>Администрация сельского поселения Красный Яр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Администрации Красный Яр муниципального района Красноярский Самарской области «Благоустройство»</w:t>
      </w:r>
      <w:r w:rsidRPr="00C50E40">
        <w:rPr>
          <w:rFonts w:ascii="Times New Roman" w:hAnsi="Times New Roman" w:cs="Times New Roman"/>
          <w:sz w:val="28"/>
          <w:szCs w:val="28"/>
        </w:rPr>
        <w:t>:</w:t>
      </w:r>
    </w:p>
    <w:p w:rsidR="00D345B0" w:rsidRDefault="00D345B0" w:rsidP="00D345B0">
      <w:pPr>
        <w:pStyle w:val="1"/>
        <w:shd w:val="clear" w:color="auto" w:fill="auto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50E40">
        <w:rPr>
          <w:rFonts w:ascii="Times New Roman" w:hAnsi="Times New Roman" w:cs="Times New Roman"/>
          <w:sz w:val="28"/>
          <w:szCs w:val="28"/>
        </w:rPr>
        <w:t xml:space="preserve">    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0E40">
        <w:rPr>
          <w:rFonts w:ascii="Times New Roman" w:hAnsi="Times New Roman" w:cs="Times New Roman"/>
          <w:sz w:val="28"/>
          <w:szCs w:val="28"/>
        </w:rPr>
        <w:t xml:space="preserve">т целевое и эффективное использование бюджетных средств, </w:t>
      </w:r>
      <w:r>
        <w:rPr>
          <w:rFonts w:ascii="Times New Roman" w:hAnsi="Times New Roman" w:cs="Times New Roman"/>
          <w:sz w:val="28"/>
          <w:szCs w:val="28"/>
        </w:rPr>
        <w:t>предусмотренных на содержание мест захоронения.</w:t>
      </w:r>
    </w:p>
    <w:p w:rsidR="00D345B0" w:rsidRPr="00C50E40" w:rsidRDefault="003D44FA" w:rsidP="00993B58">
      <w:pPr>
        <w:pStyle w:val="1"/>
        <w:shd w:val="clear" w:color="auto" w:fill="auto"/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345B0" w:rsidRPr="00C50E40">
        <w:rPr>
          <w:rFonts w:ascii="Times New Roman" w:hAnsi="Times New Roman" w:cs="Times New Roman"/>
          <w:sz w:val="28"/>
          <w:szCs w:val="28"/>
        </w:rPr>
        <w:t>.</w:t>
      </w:r>
      <w:r w:rsidR="00993B58">
        <w:rPr>
          <w:rFonts w:ascii="Times New Roman" w:hAnsi="Times New Roman" w:cs="Times New Roman"/>
          <w:sz w:val="28"/>
          <w:szCs w:val="28"/>
        </w:rPr>
        <w:t xml:space="preserve"> </w:t>
      </w:r>
      <w:r w:rsidR="00D345B0" w:rsidRPr="00C50E4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сельского поселения Красный Яр муниципального района Красноярский Самарской области.</w:t>
      </w:r>
    </w:p>
    <w:p w:rsidR="00D345B0" w:rsidRPr="00C50E40" w:rsidRDefault="00993B58" w:rsidP="00D345B0">
      <w:pPr>
        <w:pStyle w:val="1"/>
        <w:shd w:val="clear" w:color="auto" w:fill="auto"/>
        <w:tabs>
          <w:tab w:val="left" w:pos="81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44FA">
        <w:rPr>
          <w:rFonts w:ascii="Times New Roman" w:hAnsi="Times New Roman" w:cs="Times New Roman"/>
          <w:sz w:val="28"/>
          <w:szCs w:val="28"/>
        </w:rPr>
        <w:t>9</w:t>
      </w:r>
      <w:r w:rsidR="00D345B0" w:rsidRPr="00C50E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5B0" w:rsidRPr="00C50E4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с 01 января 2016 года.</w:t>
      </w:r>
    </w:p>
    <w:p w:rsidR="00993B58" w:rsidRDefault="00993B58" w:rsidP="00D345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44FA" w:rsidRPr="00C50E40" w:rsidRDefault="003D44FA" w:rsidP="00D345B0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45B0" w:rsidRPr="00C50E40" w:rsidRDefault="00D345B0" w:rsidP="00D345B0">
      <w:pPr>
        <w:shd w:val="clear" w:color="auto" w:fill="FFFFFF"/>
        <w:spacing w:line="317" w:lineRule="exact"/>
        <w:ind w:right="7"/>
        <w:rPr>
          <w:b/>
          <w:color w:val="000000"/>
          <w:sz w:val="28"/>
          <w:szCs w:val="28"/>
        </w:rPr>
      </w:pPr>
      <w:r w:rsidRPr="00C50E40">
        <w:rPr>
          <w:b/>
          <w:color w:val="000000"/>
          <w:sz w:val="28"/>
          <w:szCs w:val="28"/>
        </w:rPr>
        <w:t xml:space="preserve">Глава сельского поселения Красный Яр </w:t>
      </w:r>
      <w:r w:rsidRPr="00C50E40">
        <w:rPr>
          <w:b/>
          <w:color w:val="000000"/>
          <w:sz w:val="28"/>
          <w:szCs w:val="28"/>
        </w:rPr>
        <w:tab/>
      </w:r>
      <w:r w:rsidRPr="00C50E40">
        <w:rPr>
          <w:b/>
          <w:color w:val="000000"/>
          <w:sz w:val="28"/>
          <w:szCs w:val="28"/>
        </w:rPr>
        <w:tab/>
      </w:r>
      <w:r w:rsidRPr="00C50E40">
        <w:rPr>
          <w:b/>
          <w:color w:val="000000"/>
          <w:sz w:val="28"/>
          <w:szCs w:val="28"/>
        </w:rPr>
        <w:tab/>
      </w:r>
      <w:r w:rsidRPr="00C50E40">
        <w:rPr>
          <w:b/>
          <w:color w:val="000000"/>
          <w:sz w:val="28"/>
          <w:szCs w:val="28"/>
        </w:rPr>
        <w:tab/>
      </w:r>
    </w:p>
    <w:p w:rsidR="00D345B0" w:rsidRPr="00C50E40" w:rsidRDefault="00D345B0" w:rsidP="00D345B0">
      <w:pPr>
        <w:shd w:val="clear" w:color="auto" w:fill="FFFFFF"/>
        <w:spacing w:line="317" w:lineRule="exact"/>
        <w:ind w:right="7"/>
        <w:rPr>
          <w:b/>
          <w:color w:val="000000"/>
          <w:sz w:val="28"/>
          <w:szCs w:val="28"/>
        </w:rPr>
      </w:pPr>
      <w:r w:rsidRPr="00C50E40">
        <w:rPr>
          <w:b/>
          <w:color w:val="000000"/>
          <w:sz w:val="28"/>
          <w:szCs w:val="28"/>
        </w:rPr>
        <w:t xml:space="preserve">муниципального района </w:t>
      </w:r>
      <w:proofErr w:type="gramStart"/>
      <w:r w:rsidRPr="00C50E40">
        <w:rPr>
          <w:b/>
          <w:color w:val="000000"/>
          <w:sz w:val="28"/>
          <w:szCs w:val="28"/>
        </w:rPr>
        <w:t>Красноярский</w:t>
      </w:r>
      <w:proofErr w:type="gramEnd"/>
    </w:p>
    <w:p w:rsidR="00D345B0" w:rsidRPr="00C50E40" w:rsidRDefault="00D345B0" w:rsidP="00D345B0">
      <w:pPr>
        <w:shd w:val="clear" w:color="auto" w:fill="FFFFFF"/>
        <w:spacing w:line="317" w:lineRule="exact"/>
        <w:ind w:right="7"/>
        <w:rPr>
          <w:sz w:val="28"/>
          <w:szCs w:val="28"/>
        </w:rPr>
      </w:pPr>
      <w:r w:rsidRPr="00C50E40">
        <w:rPr>
          <w:b/>
          <w:color w:val="000000"/>
          <w:sz w:val="28"/>
          <w:szCs w:val="28"/>
        </w:rPr>
        <w:t xml:space="preserve">Самарской области                                                                                 А.Г. </w:t>
      </w:r>
      <w:proofErr w:type="spellStart"/>
      <w:r w:rsidRPr="00C50E40">
        <w:rPr>
          <w:b/>
          <w:color w:val="000000"/>
          <w:sz w:val="28"/>
          <w:szCs w:val="28"/>
        </w:rPr>
        <w:t>Бушов</w:t>
      </w:r>
      <w:proofErr w:type="spellEnd"/>
    </w:p>
    <w:p w:rsidR="00D345B0" w:rsidRDefault="00D345B0" w:rsidP="00D345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44FA" w:rsidRDefault="003D44FA" w:rsidP="00D345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44FA" w:rsidRPr="00C50E40" w:rsidRDefault="003D44FA" w:rsidP="00D345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45B0" w:rsidRDefault="00D345B0" w:rsidP="00D345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0E40" w:rsidRDefault="00D345B0" w:rsidP="003D44F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50E40">
        <w:rPr>
          <w:rFonts w:ascii="Times New Roman" w:hAnsi="Times New Roman" w:cs="Times New Roman"/>
          <w:szCs w:val="28"/>
        </w:rPr>
        <w:t xml:space="preserve">исп. Долгова </w:t>
      </w:r>
      <w:proofErr w:type="spellStart"/>
      <w:r w:rsidRPr="00C50E40">
        <w:rPr>
          <w:rFonts w:ascii="Times New Roman" w:hAnsi="Times New Roman" w:cs="Times New Roman"/>
          <w:szCs w:val="28"/>
        </w:rPr>
        <w:t>Л.М.тел</w:t>
      </w:r>
      <w:proofErr w:type="spellEnd"/>
      <w:r w:rsidRPr="00C50E40">
        <w:rPr>
          <w:rFonts w:ascii="Times New Roman" w:hAnsi="Times New Roman" w:cs="Times New Roman"/>
          <w:szCs w:val="28"/>
        </w:rPr>
        <w:t>. (884657) 2-15-22</w:t>
      </w:r>
      <w:r w:rsidR="00C50E40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50E40" w:rsidSect="002510E2">
      <w:pgSz w:w="11906" w:h="16838"/>
      <w:pgMar w:top="1134" w:right="991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38"/>
        </w:tabs>
        <w:ind w:left="502" w:hanging="360"/>
      </w:pPr>
      <w:rPr>
        <w:rFonts w:ascii="Times New Roman" w:eastAsia="SimSu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abstractNum w:abstractNumId="1">
    <w:nsid w:val="467C4984"/>
    <w:multiLevelType w:val="hybridMultilevel"/>
    <w:tmpl w:val="1F80E3D6"/>
    <w:lvl w:ilvl="0" w:tplc="41E0AF56">
      <w:start w:val="1"/>
      <w:numFmt w:val="decimal"/>
      <w:lvlText w:val="%1."/>
      <w:lvlJc w:val="left"/>
      <w:pPr>
        <w:ind w:left="126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40"/>
    <w:rsid w:val="002C2BCB"/>
    <w:rsid w:val="003D44FA"/>
    <w:rsid w:val="005D33FF"/>
    <w:rsid w:val="0067545E"/>
    <w:rsid w:val="008C1A8E"/>
    <w:rsid w:val="00993B58"/>
    <w:rsid w:val="00C50E40"/>
    <w:rsid w:val="00C54B06"/>
    <w:rsid w:val="00D3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50E4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50E40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rsid w:val="00C50E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C50E40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E40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C50E4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C50E40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4">
    <w:name w:val="Адресат (кому)"/>
    <w:basedOn w:val="a"/>
    <w:rsid w:val="00C50E40"/>
    <w:pPr>
      <w:suppressAutoHyphens/>
    </w:pPr>
    <w:rPr>
      <w:b/>
      <w:i/>
      <w:sz w:val="28"/>
      <w:szCs w:val="20"/>
      <w:lang w:eastAsia="ar-SA"/>
    </w:rPr>
  </w:style>
  <w:style w:type="paragraph" w:customStyle="1" w:styleId="ListParagraph">
    <w:name w:val="List Paragraph"/>
    <w:basedOn w:val="a"/>
    <w:rsid w:val="00C50E40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50E4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50E40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rsid w:val="00C50E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C50E40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E40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C50E4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C50E40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4">
    <w:name w:val="Адресат (кому)"/>
    <w:basedOn w:val="a"/>
    <w:rsid w:val="00C50E40"/>
    <w:pPr>
      <w:suppressAutoHyphens/>
    </w:pPr>
    <w:rPr>
      <w:b/>
      <w:i/>
      <w:sz w:val="28"/>
      <w:szCs w:val="20"/>
      <w:lang w:eastAsia="ar-SA"/>
    </w:rPr>
  </w:style>
  <w:style w:type="paragraph" w:customStyle="1" w:styleId="ListParagraph">
    <w:name w:val="List Paragraph"/>
    <w:basedOn w:val="a"/>
    <w:rsid w:val="00C50E40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dcterms:created xsi:type="dcterms:W3CDTF">2016-05-10T09:09:00Z</dcterms:created>
  <dcterms:modified xsi:type="dcterms:W3CDTF">2016-05-10T10:23:00Z</dcterms:modified>
</cp:coreProperties>
</file>