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E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noProof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-381000</wp:posOffset>
            </wp:positionV>
            <wp:extent cx="563245" cy="676275"/>
            <wp:effectExtent l="19050" t="0" r="825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r w:rsidR="009005BA">
        <w:rPr>
          <w:rFonts w:ascii="Times New Roman" w:hAnsi="Times New Roman"/>
          <w:szCs w:val="32"/>
        </w:rPr>
        <w:t>КРАСНЫЙ ЯР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Pr="009005BA" w:rsidRDefault="009005BA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 w:rsidRPr="009005BA">
        <w:rPr>
          <w:i w:val="0"/>
        </w:rPr>
        <w:t>от 18</w:t>
      </w:r>
      <w:r w:rsidR="00A0500A" w:rsidRPr="009005BA">
        <w:rPr>
          <w:i w:val="0"/>
        </w:rPr>
        <w:t xml:space="preserve"> апреля </w:t>
      </w:r>
      <w:r w:rsidR="00953CBE" w:rsidRPr="009005BA">
        <w:rPr>
          <w:i w:val="0"/>
        </w:rPr>
        <w:t xml:space="preserve">2016 </w:t>
      </w:r>
      <w:r w:rsidR="00A0500A" w:rsidRPr="009005BA">
        <w:rPr>
          <w:i w:val="0"/>
        </w:rPr>
        <w:t>года</w:t>
      </w:r>
      <w:r w:rsidRPr="009005BA">
        <w:rPr>
          <w:i w:val="0"/>
        </w:rPr>
        <w:t xml:space="preserve">     </w:t>
      </w:r>
      <w:r w:rsidR="00A0500A" w:rsidRPr="009005BA">
        <w:rPr>
          <w:i w:val="0"/>
        </w:rPr>
        <w:t xml:space="preserve"> № </w:t>
      </w:r>
      <w:r w:rsidRPr="009005BA">
        <w:rPr>
          <w:i w:val="0"/>
        </w:rPr>
        <w:t>86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5BA" w:rsidRDefault="00FF2F92" w:rsidP="00B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использования</w:t>
      </w:r>
    </w:p>
    <w:p w:rsidR="009005BA" w:rsidRDefault="00FF2F92" w:rsidP="00B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(порядка принятия решений об использовании,</w:t>
      </w:r>
      <w:r w:rsidR="00A0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0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перераспределении) средств, зарезервированных в составе утвержденных бюджетных ассигнований</w:t>
      </w:r>
      <w:r w:rsidR="00A05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953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900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3CBE" w:rsidRDefault="00FF2F92" w:rsidP="00B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FF2F92" w:rsidRDefault="00FF2F92" w:rsidP="00B72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FF2F92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3 статьи 217 Бюджетного кодекса Российской Федерации, администрация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Яр 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P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="0083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Красный Яр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</w:t>
      </w:r>
      <w:r w:rsidR="0083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Самаркой области </w:t>
      </w:r>
      <w:bookmarkStart w:id="0" w:name="_GoBack"/>
      <w:bookmarkEnd w:id="0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A0500A" w:rsidRPr="00806085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действие настоящего постановления распространяется на правоотношения, возникшие с 1 января 2016 года.</w:t>
      </w: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CA0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8D1C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005BA">
        <w:rPr>
          <w:rFonts w:ascii="Times New Roman" w:hAnsi="Times New Roman" w:cs="Times New Roman"/>
          <w:b/>
          <w:bCs/>
          <w:sz w:val="28"/>
          <w:szCs w:val="28"/>
        </w:rPr>
        <w:t>Красный Яр</w:t>
      </w: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Красноярский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</w:t>
      </w:r>
      <w:r w:rsidR="009005BA">
        <w:rPr>
          <w:rFonts w:ascii="Times New Roman" w:hAnsi="Times New Roman" w:cs="Times New Roman"/>
          <w:b/>
          <w:bCs/>
          <w:sz w:val="28"/>
          <w:szCs w:val="28"/>
        </w:rPr>
        <w:t>А.Г. Бушов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5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Яр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9005BA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86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810D63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C6AD7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использования (порядок принятия решений об использовании, </w:t>
      </w:r>
    </w:p>
    <w:p w:rsidR="009005BA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перераспределении) средств, зарезервированных в составе утвержденных бюджетных ассигнований бюджета </w:t>
      </w:r>
    </w:p>
    <w:p w:rsidR="009005BA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005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 Яр</w:t>
      </w: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1FA0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Красноярский </w:t>
      </w:r>
    </w:p>
    <w:p w:rsidR="00FF2F92" w:rsidRPr="008F1FA0" w:rsidRDefault="00FF2F92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8F1FA0" w:rsidRPr="00012F2F" w:rsidRDefault="008F1FA0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F92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использования (порядок принятия решений об использовании, о перераспределении) средств, зарезервированных в составе утвержденных бюджетных ассигнований бюджета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разработан в соответствии с Бюджетным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Федерации,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бюджетном процессе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E863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 решением Собр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представителей поселения  от</w:t>
      </w:r>
      <w:r w:rsidR="00E8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26.12.2012 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41 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механизм использования средств, зарезервированных</w:t>
      </w:r>
      <w:r w:rsidR="008F1FA0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утвержденных бюджетных ассигнований бюджета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(далее - зарезервированные средства).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направления использования зарезервированных средств определяются решением Собрания представителей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на соответствующий финансовый год.</w:t>
      </w:r>
    </w:p>
    <w:p w:rsidR="00FF2F92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использовании (перераспределении) зарезервированных средств принимается Администрацией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распоряжения Администрации.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распоряжений Администрации об использовании (перераспределении) зарезервированных средств осущест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вляется специалистом по бюджету администрации поселения с учетом согласования с заинтересованными структурными подразделениями администрации поселения.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использования (перераспределения) зарезервированных средств вносятся изменения в сводную бюджетную роспись бюджета сельского поселения 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Яр</w:t>
      </w:r>
      <w:r w:rsidR="0090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установленным порядком составления и ведения сводной бюджетной росписи бюджета поселения.</w:t>
      </w:r>
    </w:p>
    <w:p w:rsidR="00FF2F92" w:rsidRPr="008F1FA0" w:rsidRDefault="00E740AC" w:rsidP="005D1B4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зарезервированных средств осуществляется в соответствии с их целевой направленностью и отражается главными распорядителями, распорядителями и получателями средств бюджета поселения в составе месячной, квартальной и годовой отчетности по соответствующим разделам классификации расходов бюджетов.</w:t>
      </w:r>
      <w:r w:rsidR="00FF2F92" w:rsidRPr="008F1F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2F92" w:rsidRPr="008F1FA0" w:rsidRDefault="00FF2F92" w:rsidP="008F1FA0">
      <w:pPr>
        <w:spacing w:line="360" w:lineRule="auto"/>
        <w:rPr>
          <w:sz w:val="28"/>
          <w:szCs w:val="28"/>
        </w:rPr>
      </w:pPr>
    </w:p>
    <w:p w:rsidR="008F1FA0" w:rsidRPr="008F1FA0" w:rsidRDefault="008F1FA0">
      <w:pPr>
        <w:spacing w:line="360" w:lineRule="auto"/>
        <w:rPr>
          <w:sz w:val="28"/>
          <w:szCs w:val="28"/>
        </w:rPr>
      </w:pPr>
    </w:p>
    <w:sectPr w:rsidR="008F1FA0" w:rsidRPr="008F1FA0" w:rsidSect="00806085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F92"/>
    <w:rsid w:val="00012F2F"/>
    <w:rsid w:val="00033531"/>
    <w:rsid w:val="000745A0"/>
    <w:rsid w:val="002C6AD7"/>
    <w:rsid w:val="005D1B49"/>
    <w:rsid w:val="00806085"/>
    <w:rsid w:val="00810D63"/>
    <w:rsid w:val="008361B5"/>
    <w:rsid w:val="00875564"/>
    <w:rsid w:val="008D1CA0"/>
    <w:rsid w:val="008F1FA0"/>
    <w:rsid w:val="009005BA"/>
    <w:rsid w:val="00953CBE"/>
    <w:rsid w:val="009E250F"/>
    <w:rsid w:val="00A0500A"/>
    <w:rsid w:val="00AF7F60"/>
    <w:rsid w:val="00B72C09"/>
    <w:rsid w:val="00BE05DE"/>
    <w:rsid w:val="00E233BB"/>
    <w:rsid w:val="00E740AC"/>
    <w:rsid w:val="00E86357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93A26-E581-45AC-AC71-AE103E70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0F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3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3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2016-04-18T10:18:00Z</cp:lastPrinted>
  <dcterms:created xsi:type="dcterms:W3CDTF">2016-04-08T05:43:00Z</dcterms:created>
  <dcterms:modified xsi:type="dcterms:W3CDTF">2016-04-18T10:26:00Z</dcterms:modified>
</cp:coreProperties>
</file>